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3B" w:rsidRDefault="002C773B">
      <w:pPr>
        <w:pStyle w:val="ConsPlusTitlePage"/>
      </w:pPr>
      <w:r>
        <w:t xml:space="preserve">Документ предоставлен </w:t>
      </w:r>
      <w:hyperlink r:id="rId5">
        <w:r>
          <w:rPr>
            <w:color w:val="0000FF"/>
          </w:rPr>
          <w:t>КонсультантПлюс</w:t>
        </w:r>
      </w:hyperlink>
      <w:r>
        <w:br/>
      </w:r>
    </w:p>
    <w:p w:rsidR="002C773B" w:rsidRDefault="002C773B">
      <w:pPr>
        <w:pStyle w:val="ConsPlusNormal"/>
        <w:jc w:val="both"/>
        <w:outlineLvl w:val="0"/>
      </w:pPr>
    </w:p>
    <w:p w:rsidR="002C773B" w:rsidRDefault="002C773B">
      <w:pPr>
        <w:pStyle w:val="ConsPlusTitle"/>
        <w:jc w:val="center"/>
        <w:outlineLvl w:val="0"/>
      </w:pPr>
      <w:r>
        <w:t>ПРАВИТЕЛЬСТВО ПСКОВСКОЙ ОБЛАСТИ</w:t>
      </w:r>
    </w:p>
    <w:p w:rsidR="002C773B" w:rsidRDefault="002C773B">
      <w:pPr>
        <w:pStyle w:val="ConsPlusTitle"/>
        <w:jc w:val="center"/>
      </w:pPr>
      <w:bookmarkStart w:id="0" w:name="_GoBack"/>
      <w:bookmarkEnd w:id="0"/>
    </w:p>
    <w:p w:rsidR="002C773B" w:rsidRDefault="002C773B">
      <w:pPr>
        <w:pStyle w:val="ConsPlusTitle"/>
        <w:jc w:val="center"/>
      </w:pPr>
      <w:r>
        <w:t>ПОСТАНОВЛЕНИЕ</w:t>
      </w:r>
    </w:p>
    <w:p w:rsidR="002C773B" w:rsidRDefault="002C773B">
      <w:pPr>
        <w:pStyle w:val="ConsPlusTitle"/>
        <w:jc w:val="center"/>
      </w:pPr>
      <w:r>
        <w:t>от 29 декабря 2023 г. N 545</w:t>
      </w:r>
    </w:p>
    <w:p w:rsidR="002C773B" w:rsidRDefault="002C773B">
      <w:pPr>
        <w:pStyle w:val="ConsPlusTitle"/>
        <w:jc w:val="center"/>
      </w:pPr>
    </w:p>
    <w:p w:rsidR="002C773B" w:rsidRDefault="002C773B">
      <w:pPr>
        <w:pStyle w:val="ConsPlusTitle"/>
        <w:jc w:val="center"/>
      </w:pPr>
      <w:r>
        <w:t>О ТЕРРИТОРИАЛЬНОЙ ПРОГРАММЕ ГОСУДАРСТВЕННЫХ ГАРАНТИЙ</w:t>
      </w:r>
    </w:p>
    <w:p w:rsidR="002C773B" w:rsidRDefault="002C773B">
      <w:pPr>
        <w:pStyle w:val="ConsPlusTitle"/>
        <w:jc w:val="center"/>
      </w:pPr>
      <w:r>
        <w:t>БЕСПЛАТНОГО ОКАЗАНИЯ ГРАЖДАНАМ МЕДИЦИНСКОЙ ПОМОЩИ</w:t>
      </w:r>
    </w:p>
    <w:p w:rsidR="002C773B" w:rsidRDefault="002C773B">
      <w:pPr>
        <w:pStyle w:val="ConsPlusTitle"/>
        <w:jc w:val="center"/>
      </w:pPr>
      <w:r>
        <w:t>В ПСКОВСКОЙ ОБЛАСТИ НА 2024 ГОД И НА ПЛАНОВЫЙ ПЕРИОД</w:t>
      </w:r>
    </w:p>
    <w:p w:rsidR="002C773B" w:rsidRDefault="002C773B">
      <w:pPr>
        <w:pStyle w:val="ConsPlusTitle"/>
        <w:jc w:val="center"/>
      </w:pPr>
      <w:r>
        <w:t>2025</w:t>
      </w:r>
      <w:proofErr w:type="gramStart"/>
      <w:r>
        <w:t xml:space="preserve"> И</w:t>
      </w:r>
      <w:proofErr w:type="gramEnd"/>
      <w:r>
        <w:t xml:space="preserve"> 2026 ГОДОВ</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(в ред. постановлений Правительства Псковской области</w:t>
            </w:r>
            <w:proofErr w:type="gramEnd"/>
          </w:p>
          <w:p w:rsidR="002C773B" w:rsidRDefault="002C773B">
            <w:pPr>
              <w:pStyle w:val="ConsPlusNormal"/>
              <w:jc w:val="center"/>
            </w:pPr>
            <w:r>
              <w:rPr>
                <w:color w:val="392C69"/>
              </w:rPr>
              <w:t xml:space="preserve">от 16.04.2024 </w:t>
            </w:r>
            <w:hyperlink r:id="rId6">
              <w:r>
                <w:rPr>
                  <w:color w:val="0000FF"/>
                </w:rPr>
                <w:t>N 122</w:t>
              </w:r>
            </w:hyperlink>
            <w:r>
              <w:rPr>
                <w:color w:val="392C69"/>
              </w:rPr>
              <w:t xml:space="preserve">, от 08.07.2024 </w:t>
            </w:r>
            <w:hyperlink r:id="rId7">
              <w:r>
                <w:rPr>
                  <w:color w:val="0000FF"/>
                </w:rPr>
                <w:t>N 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Normal"/>
        <w:ind w:firstLine="540"/>
        <w:jc w:val="both"/>
      </w:pPr>
      <w:proofErr w:type="gramStart"/>
      <w:r>
        <w:t xml:space="preserve">В соответствии со </w:t>
      </w:r>
      <w:hyperlink r:id="rId8">
        <w:r>
          <w:rPr>
            <w:color w:val="0000FF"/>
          </w:rPr>
          <w:t>статьей 81</w:t>
        </w:r>
      </w:hyperlink>
      <w:r>
        <w:t xml:space="preserve"> Федерального закона от 21 ноября 2011 г. N 323-ФЗ "Об основах охраны здоровья граждан в Российской Федерации", </w:t>
      </w:r>
      <w:hyperlink r:id="rId9">
        <w:r>
          <w:rPr>
            <w:color w:val="0000FF"/>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Правительство Псковской области постановляет:</w:t>
      </w:r>
      <w:proofErr w:type="gramEnd"/>
    </w:p>
    <w:p w:rsidR="002C773B" w:rsidRDefault="002C773B">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Псковской области на 2024 год и на плановый период 2025 и 2026 годов.</w:t>
      </w:r>
    </w:p>
    <w:p w:rsidR="002C773B" w:rsidRDefault="002C773B">
      <w:pPr>
        <w:pStyle w:val="ConsPlusNormal"/>
        <w:spacing w:before="220"/>
        <w:ind w:firstLine="540"/>
        <w:jc w:val="both"/>
      </w:pPr>
      <w:r>
        <w:t>2. Настоящее постановление вступает в силу по истечении 10 дней после дня его официального опубликования и распространяется на правоотношения, возникшие с 01 января 2024 г.</w:t>
      </w:r>
    </w:p>
    <w:p w:rsidR="002C773B" w:rsidRDefault="002C773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Губернатора Псковской области Емельянову В.В.</w:t>
      </w:r>
    </w:p>
    <w:p w:rsidR="002C773B" w:rsidRDefault="002C773B">
      <w:pPr>
        <w:pStyle w:val="ConsPlusNormal"/>
        <w:jc w:val="both"/>
      </w:pPr>
    </w:p>
    <w:p w:rsidR="002C773B" w:rsidRDefault="002C773B">
      <w:pPr>
        <w:pStyle w:val="ConsPlusNormal"/>
        <w:jc w:val="right"/>
      </w:pPr>
      <w:r>
        <w:t>Губернатор Псковской области</w:t>
      </w:r>
    </w:p>
    <w:p w:rsidR="002C773B" w:rsidRDefault="002C773B">
      <w:pPr>
        <w:pStyle w:val="ConsPlusNormal"/>
        <w:jc w:val="right"/>
      </w:pPr>
      <w:r>
        <w:t>М.ВЕДЕРНИКОВ</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0"/>
      </w:pPr>
      <w:r>
        <w:t>Утверждена</w:t>
      </w:r>
    </w:p>
    <w:p w:rsidR="002C773B" w:rsidRDefault="002C773B">
      <w:pPr>
        <w:pStyle w:val="ConsPlusNormal"/>
        <w:jc w:val="right"/>
      </w:pPr>
      <w:r>
        <w:t>постановлением</w:t>
      </w:r>
    </w:p>
    <w:p w:rsidR="002C773B" w:rsidRDefault="002C773B">
      <w:pPr>
        <w:pStyle w:val="ConsPlusNormal"/>
        <w:jc w:val="right"/>
      </w:pPr>
      <w:r>
        <w:t>Правительства Псковской области</w:t>
      </w:r>
    </w:p>
    <w:p w:rsidR="002C773B" w:rsidRDefault="002C773B">
      <w:pPr>
        <w:pStyle w:val="ConsPlusNormal"/>
        <w:jc w:val="right"/>
      </w:pPr>
      <w:r>
        <w:t>от 29 декабря 2023 г. N 545</w:t>
      </w:r>
    </w:p>
    <w:p w:rsidR="002C773B" w:rsidRDefault="002C773B">
      <w:pPr>
        <w:pStyle w:val="ConsPlusNormal"/>
        <w:jc w:val="both"/>
      </w:pPr>
    </w:p>
    <w:p w:rsidR="002C773B" w:rsidRDefault="002C773B">
      <w:pPr>
        <w:pStyle w:val="ConsPlusTitle"/>
        <w:jc w:val="center"/>
      </w:pPr>
      <w:bookmarkStart w:id="1" w:name="P31"/>
      <w:bookmarkEnd w:id="1"/>
      <w:r>
        <w:t>ТЕРРИТОРИАЛЬНАЯ ПРОГРАММА</w:t>
      </w:r>
    </w:p>
    <w:p w:rsidR="002C773B" w:rsidRDefault="002C773B">
      <w:pPr>
        <w:pStyle w:val="ConsPlusTitle"/>
        <w:jc w:val="center"/>
      </w:pPr>
      <w:r>
        <w:t>ГОСУДАРСТВЕННЫХ ГАРАНТИЙ БЕСПЛАТНОГО ОКАЗАНИЯ ГРАЖДАНАМ</w:t>
      </w:r>
    </w:p>
    <w:p w:rsidR="002C773B" w:rsidRDefault="002C773B">
      <w:pPr>
        <w:pStyle w:val="ConsPlusTitle"/>
        <w:jc w:val="center"/>
      </w:pPr>
      <w:r>
        <w:t>МЕДИЦИНСКОЙ ПОМОЩИ В ПСКОВСКОЙ ОБЛАСТИ НА 2024 ГОД</w:t>
      </w:r>
    </w:p>
    <w:p w:rsidR="002C773B" w:rsidRDefault="002C773B">
      <w:pPr>
        <w:pStyle w:val="ConsPlusTitle"/>
        <w:jc w:val="center"/>
      </w:pPr>
      <w:r>
        <w:t>И НА ПЛАНОВЫЙ ПЕРИОД 2025</w:t>
      </w:r>
      <w:proofErr w:type="gramStart"/>
      <w:r>
        <w:t xml:space="preserve"> И</w:t>
      </w:r>
      <w:proofErr w:type="gramEnd"/>
      <w:r>
        <w:t xml:space="preserve"> 2026 ГОДОВ</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(в ред. постановлений Правительства Псковской области</w:t>
            </w:r>
            <w:proofErr w:type="gramEnd"/>
          </w:p>
          <w:p w:rsidR="002C773B" w:rsidRDefault="002C773B">
            <w:pPr>
              <w:pStyle w:val="ConsPlusNormal"/>
              <w:jc w:val="center"/>
            </w:pPr>
            <w:r>
              <w:rPr>
                <w:color w:val="392C69"/>
              </w:rPr>
              <w:t xml:space="preserve">от 16.04.2024 </w:t>
            </w:r>
            <w:hyperlink r:id="rId10">
              <w:r>
                <w:rPr>
                  <w:color w:val="0000FF"/>
                </w:rPr>
                <w:t>N 122</w:t>
              </w:r>
            </w:hyperlink>
            <w:r>
              <w:rPr>
                <w:color w:val="392C69"/>
              </w:rPr>
              <w:t xml:space="preserve">, от 08.07.2024 </w:t>
            </w:r>
            <w:hyperlink r:id="rId11">
              <w:r>
                <w:rPr>
                  <w:color w:val="0000FF"/>
                </w:rPr>
                <w:t>N 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Title"/>
        <w:jc w:val="center"/>
        <w:outlineLvl w:val="1"/>
      </w:pPr>
      <w:r>
        <w:t>I. ОБЩИЕ ПОЛОЖЕНИЯ</w:t>
      </w:r>
    </w:p>
    <w:p w:rsidR="002C773B" w:rsidRDefault="002C773B">
      <w:pPr>
        <w:pStyle w:val="ConsPlusNormal"/>
        <w:jc w:val="both"/>
      </w:pPr>
    </w:p>
    <w:p w:rsidR="002C773B" w:rsidRDefault="002C773B">
      <w:pPr>
        <w:pStyle w:val="ConsPlusNormal"/>
        <w:ind w:firstLine="540"/>
        <w:jc w:val="both"/>
      </w:pPr>
      <w:r>
        <w:lastRenderedPageBreak/>
        <w:t xml:space="preserve">1. </w:t>
      </w:r>
      <w:proofErr w:type="gramStart"/>
      <w:r>
        <w:t xml:space="preserve">Территориальная программа государственных гарантий бесплатного оказания гражданам медицинской помощи в Псковской области на 2024 год и на плановый период 2025 и 2026 годов (далее - Программа) разработана в соответствии с </w:t>
      </w:r>
      <w:hyperlink r:id="rId12">
        <w:r>
          <w:rPr>
            <w:color w:val="0000FF"/>
          </w:rPr>
          <w:t>Программой</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w:t>
      </w:r>
      <w:proofErr w:type="gramEnd"/>
      <w:r>
        <w:t xml:space="preserve"> (далее - Программа Российской Федерации).</w:t>
      </w:r>
    </w:p>
    <w:p w:rsidR="002C773B" w:rsidRDefault="002C773B">
      <w:pPr>
        <w:pStyle w:val="ConsPlusNormal"/>
        <w:spacing w:before="220"/>
        <w:ind w:firstLine="540"/>
        <w:jc w:val="both"/>
      </w:pPr>
      <w:r>
        <w:t>2. Программа включает в себя:</w:t>
      </w:r>
    </w:p>
    <w:p w:rsidR="002C773B" w:rsidRDefault="002C773B">
      <w:pPr>
        <w:pStyle w:val="ConsPlusNormal"/>
        <w:spacing w:before="220"/>
        <w:ind w:firstLine="540"/>
        <w:jc w:val="both"/>
      </w:pPr>
      <w:proofErr w:type="gramStart"/>
      <w:r>
        <w:t>1) перечень видов, форм и условий медицинской помощи, оказание которой осуществляется бесплатно;</w:t>
      </w:r>
      <w:proofErr w:type="gramEnd"/>
    </w:p>
    <w:p w:rsidR="002C773B" w:rsidRDefault="002C773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2C773B" w:rsidRDefault="002C773B">
      <w:pPr>
        <w:pStyle w:val="ConsPlusNormal"/>
        <w:spacing w:before="220"/>
        <w:ind w:firstLine="540"/>
        <w:jc w:val="both"/>
      </w:pPr>
      <w:r>
        <w:t>3) территориальную программу обязательного медицинского страхования;</w:t>
      </w:r>
    </w:p>
    <w:p w:rsidR="002C773B" w:rsidRDefault="002C773B">
      <w:pPr>
        <w:pStyle w:val="ConsPlusNormal"/>
        <w:spacing w:before="220"/>
        <w:ind w:firstLine="540"/>
        <w:jc w:val="both"/>
      </w:pPr>
      <w:r>
        <w:t>4) финансовое обеспечение Программы;</w:t>
      </w:r>
    </w:p>
    <w:p w:rsidR="002C773B" w:rsidRDefault="002C773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предусмотренные Программой, порядок и структура формирования тарифов на медицинскую помощь и способы ее оплаты;</w:t>
      </w:r>
    </w:p>
    <w:p w:rsidR="002C773B" w:rsidRDefault="002C773B">
      <w:pPr>
        <w:pStyle w:val="ConsPlusNormal"/>
        <w:spacing w:before="220"/>
        <w:ind w:firstLine="540"/>
        <w:jc w:val="both"/>
      </w:pPr>
      <w:r>
        <w:t>6)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C773B" w:rsidRDefault="002C773B">
      <w:pPr>
        <w:pStyle w:val="ConsPlusNormal"/>
        <w:spacing w:before="220"/>
        <w:ind w:firstLine="540"/>
        <w:jc w:val="both"/>
      </w:pPr>
      <w:r>
        <w:t>7)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Псковской области;</w:t>
      </w:r>
    </w:p>
    <w:p w:rsidR="002C773B" w:rsidRDefault="002C773B">
      <w:pPr>
        <w:pStyle w:val="ConsPlusNormal"/>
        <w:spacing w:before="220"/>
        <w:ind w:firstLine="540"/>
        <w:jc w:val="both"/>
      </w:pPr>
      <w:proofErr w:type="gramStart"/>
      <w:r>
        <w:t>8)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w:t>
      </w:r>
      <w:proofErr w:type="gramEnd"/>
      <w:r>
        <w:t xml:space="preserve">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2C773B" w:rsidRDefault="002C773B">
      <w:pPr>
        <w:pStyle w:val="ConsPlusNormal"/>
        <w:spacing w:before="220"/>
        <w:ind w:firstLine="540"/>
        <w:jc w:val="both"/>
      </w:pPr>
      <w:proofErr w:type="gramStart"/>
      <w:r>
        <w:t>9)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w:t>
      </w:r>
      <w:proofErr w:type="gramEnd"/>
      <w:r>
        <w:t xml:space="preserve"> стандартами медицинской помощи с учетом видов, условий и форм оказания медицинской помощи;</w:t>
      </w:r>
    </w:p>
    <w:p w:rsidR="002C773B" w:rsidRDefault="002C773B">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rsidR="002C773B" w:rsidRDefault="002C773B">
      <w:pPr>
        <w:pStyle w:val="ConsPlusNormal"/>
        <w:spacing w:before="220"/>
        <w:ind w:firstLine="540"/>
        <w:jc w:val="both"/>
      </w:pPr>
      <w:r>
        <w:t>11) порядок обеспечения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C773B" w:rsidRDefault="002C773B">
      <w:pPr>
        <w:pStyle w:val="ConsPlusNormal"/>
        <w:spacing w:before="220"/>
        <w:ind w:firstLine="540"/>
        <w:jc w:val="both"/>
      </w:pPr>
      <w:r>
        <w:t>12)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2C773B" w:rsidRDefault="002C773B">
      <w:pPr>
        <w:pStyle w:val="ConsPlusNormal"/>
        <w:spacing w:before="220"/>
        <w:ind w:firstLine="540"/>
        <w:jc w:val="both"/>
      </w:pPr>
      <w:r>
        <w:lastRenderedPageBreak/>
        <w:t>13)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2C773B" w:rsidRDefault="002C773B">
      <w:pPr>
        <w:pStyle w:val="ConsPlusNormal"/>
        <w:spacing w:before="220"/>
        <w:ind w:firstLine="540"/>
        <w:jc w:val="both"/>
      </w:pPr>
      <w:r>
        <w:t>14)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C773B" w:rsidRDefault="002C773B">
      <w:pPr>
        <w:pStyle w:val="ConsPlusNormal"/>
        <w:spacing w:before="220"/>
        <w:ind w:firstLine="540"/>
        <w:jc w:val="both"/>
      </w:pPr>
      <w:proofErr w:type="gramStart"/>
      <w:r>
        <w:t>15)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2C773B" w:rsidRDefault="002C773B">
      <w:pPr>
        <w:pStyle w:val="ConsPlusNormal"/>
        <w:spacing w:before="220"/>
        <w:ind w:firstLine="540"/>
        <w:jc w:val="both"/>
      </w:pPr>
      <w:r>
        <w:t>16)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C773B" w:rsidRDefault="002C773B">
      <w:pPr>
        <w:pStyle w:val="ConsPlusNormal"/>
        <w:spacing w:before="220"/>
        <w:ind w:firstLine="540"/>
        <w:jc w:val="both"/>
      </w:pPr>
      <w:r>
        <w:t>17)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C773B" w:rsidRDefault="002C773B">
      <w:pPr>
        <w:pStyle w:val="ConsPlusNormal"/>
        <w:spacing w:before="220"/>
        <w:ind w:firstLine="540"/>
        <w:jc w:val="both"/>
      </w:pPr>
      <w:r>
        <w:t>18)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C773B" w:rsidRDefault="002C773B">
      <w:pPr>
        <w:pStyle w:val="ConsPlusNormal"/>
        <w:spacing w:before="220"/>
        <w:ind w:firstLine="540"/>
        <w:jc w:val="both"/>
      </w:pPr>
      <w:r>
        <w:t>19) условия и сроки диспансеризации населения для отдельных категорий населения, профилактических осмотров несовершеннолетних;</w:t>
      </w:r>
    </w:p>
    <w:p w:rsidR="002C773B" w:rsidRDefault="002C773B">
      <w:pPr>
        <w:pStyle w:val="ConsPlusNormal"/>
        <w:spacing w:before="220"/>
        <w:ind w:firstLine="540"/>
        <w:jc w:val="both"/>
      </w:pPr>
      <w:r>
        <w:t>20) целевые значения критериев доступности и качества медицинской помощи, оказываемой в рамках Программы;</w:t>
      </w:r>
    </w:p>
    <w:p w:rsidR="002C773B" w:rsidRDefault="002C773B">
      <w:pPr>
        <w:pStyle w:val="ConsPlusNormal"/>
        <w:spacing w:before="220"/>
        <w:ind w:firstLine="540"/>
        <w:jc w:val="both"/>
      </w:pPr>
      <w:r>
        <w:t>21)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2C773B" w:rsidRDefault="002C773B">
      <w:pPr>
        <w:pStyle w:val="ConsPlusNormal"/>
        <w:spacing w:before="220"/>
        <w:ind w:firstLine="540"/>
        <w:jc w:val="both"/>
      </w:pPr>
      <w:r>
        <w:t>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2C773B" w:rsidRDefault="002C773B">
      <w:pPr>
        <w:pStyle w:val="ConsPlusNormal"/>
        <w:spacing w:before="220"/>
        <w:ind w:firstLine="540"/>
        <w:jc w:val="both"/>
      </w:pPr>
      <w:r>
        <w:t>23) порядок организации паллиативной медицинской помощи отдельным категориям ветеранов боевых действий и предоставления им лечебного энтерального питания.</w:t>
      </w:r>
    </w:p>
    <w:p w:rsidR="002C773B" w:rsidRDefault="002C773B">
      <w:pPr>
        <w:pStyle w:val="ConsPlusNormal"/>
        <w:jc w:val="both"/>
      </w:pPr>
      <w:r>
        <w:t xml:space="preserve">(пп. 23 </w:t>
      </w:r>
      <w:proofErr w:type="gramStart"/>
      <w:r>
        <w:t>введен</w:t>
      </w:r>
      <w:proofErr w:type="gramEnd"/>
      <w:r>
        <w:t xml:space="preserve"> </w:t>
      </w:r>
      <w:hyperlink r:id="rId13">
        <w:r>
          <w:rPr>
            <w:color w:val="0000FF"/>
          </w:rPr>
          <w:t>постановлением</w:t>
        </w:r>
      </w:hyperlink>
      <w:r>
        <w:t xml:space="preserve"> Правительства Псковской области от 16.04.2024 N 122)</w:t>
      </w:r>
    </w:p>
    <w:p w:rsidR="002C773B" w:rsidRDefault="002C773B">
      <w:pPr>
        <w:pStyle w:val="ConsPlusNormal"/>
        <w:spacing w:before="220"/>
        <w:ind w:firstLine="540"/>
        <w:jc w:val="both"/>
      </w:pPr>
      <w:r>
        <w:t xml:space="preserve">3. Программа сформирована с учетом порядков оказания медицинской помощи, стандартов медицинской помощи, </w:t>
      </w:r>
      <w:proofErr w:type="gramStart"/>
      <w:r>
        <w:t>разработанных</w:t>
      </w:r>
      <w:proofErr w:type="gramEnd"/>
      <w:r>
        <w:t xml:space="preserve">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Псковской области, основанных на данных медицинской статистики, транспортной доступности медицинских организаций, а также климатических и географических особенностей Псковской области, с учетом положений региональной </w:t>
      </w:r>
      <w:hyperlink r:id="rId14">
        <w:r>
          <w:rPr>
            <w:color w:val="0000FF"/>
          </w:rPr>
          <w:t>программы</w:t>
        </w:r>
      </w:hyperlink>
      <w:r>
        <w:t xml:space="preserve"> "Модернизация первичного звена здравоохранения Псковской области, утвержденной постановлением Администрации Псковской области от 16 декабря 2020 г. N 447 "Об утверждении региональной программы "Модернизация первичного звена здравоохранения Псковской области" (в том числе в части обеспечения создаваемой и модернизируемой инфраструктуры медицинских организаций).</w:t>
      </w:r>
    </w:p>
    <w:p w:rsidR="002C773B" w:rsidRDefault="002C773B">
      <w:pPr>
        <w:pStyle w:val="ConsPlusNormal"/>
        <w:spacing w:before="220"/>
        <w:ind w:firstLine="540"/>
        <w:jc w:val="both"/>
      </w:pPr>
      <w:r>
        <w:t>4. Программа сформирована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C773B" w:rsidRDefault="002C773B">
      <w:pPr>
        <w:pStyle w:val="ConsPlusNormal"/>
        <w:spacing w:before="220"/>
        <w:ind w:firstLine="540"/>
        <w:jc w:val="both"/>
      </w:pPr>
      <w:r>
        <w:lastRenderedPageBreak/>
        <w:t>5. При решении в установленном порядке вопроса об индексации заработной платы медицинских работников медицинских организаций, подведомственных Комитету по здравоохранению Псковской области,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2C773B" w:rsidRDefault="002C773B">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Псковской области.</w:t>
      </w:r>
    </w:p>
    <w:p w:rsidR="002C773B" w:rsidRDefault="002C773B">
      <w:pPr>
        <w:pStyle w:val="ConsPlusNormal"/>
        <w:spacing w:before="220"/>
        <w:ind w:firstLine="540"/>
        <w:jc w:val="both"/>
      </w:pPr>
      <w:r>
        <w:t xml:space="preserve">6. </w:t>
      </w:r>
      <w:proofErr w:type="gramStart"/>
      <w:r>
        <w:t xml:space="preserve">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5">
        <w:r>
          <w:rPr>
            <w:color w:val="0000FF"/>
          </w:rPr>
          <w:t>частями 3</w:t>
        </w:r>
      </w:hyperlink>
      <w:r>
        <w:t xml:space="preserve">, </w:t>
      </w:r>
      <w:hyperlink r:id="rId16">
        <w:r>
          <w:rPr>
            <w:color w:val="0000FF"/>
          </w:rPr>
          <w:t>4</w:t>
        </w:r>
      </w:hyperlink>
      <w:r>
        <w:t xml:space="preserve">, </w:t>
      </w:r>
      <w:hyperlink r:id="rId17">
        <w:r>
          <w:rPr>
            <w:color w:val="0000FF"/>
          </w:rPr>
          <w:t>6</w:t>
        </w:r>
      </w:hyperlink>
      <w:r>
        <w:t xml:space="preserve"> - </w:t>
      </w:r>
      <w:hyperlink r:id="rId18">
        <w:r>
          <w:rPr>
            <w:color w:val="0000FF"/>
          </w:rPr>
          <w:t>9</w:t>
        </w:r>
      </w:hyperlink>
      <w:r>
        <w:t xml:space="preserve"> и </w:t>
      </w:r>
      <w:hyperlink r:id="rId19">
        <w:r>
          <w:rPr>
            <w:color w:val="0000FF"/>
          </w:rPr>
          <w:t>11 статьи 37</w:t>
        </w:r>
      </w:hyperlink>
      <w:r>
        <w:t xml:space="preserve"> Федерального закона от 21 ноября 2011 г. N 323-ФЗ "Об основах охраны здоровья граждан в Российской Федерации".</w:t>
      </w:r>
      <w:proofErr w:type="gramEnd"/>
    </w:p>
    <w:p w:rsidR="002C773B" w:rsidRDefault="002C773B">
      <w:pPr>
        <w:pStyle w:val="ConsPlusNormal"/>
        <w:spacing w:before="220"/>
        <w:ind w:firstLine="540"/>
        <w:jc w:val="both"/>
      </w:pPr>
      <w:r>
        <w:t>7. Источниками финансового обеспечения Программы являются средства федерального бюджета, средства областного бюджета, средства обязательного медицинского страхования.</w:t>
      </w:r>
    </w:p>
    <w:p w:rsidR="002C773B" w:rsidRDefault="002C773B">
      <w:pPr>
        <w:pStyle w:val="ConsPlusNormal"/>
        <w:spacing w:before="220"/>
        <w:ind w:firstLine="540"/>
        <w:jc w:val="both"/>
      </w:pPr>
      <w:r>
        <w:t xml:space="preserve">8. </w:t>
      </w:r>
      <w:proofErr w:type="gramStart"/>
      <w:r>
        <w:t>Контроль за</w:t>
      </w:r>
      <w:proofErr w:type="gramEnd"/>
      <w:r>
        <w:t xml:space="preserve">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2C773B" w:rsidRDefault="002C773B">
      <w:pPr>
        <w:pStyle w:val="ConsPlusNormal"/>
        <w:spacing w:before="220"/>
        <w:ind w:firstLine="540"/>
        <w:jc w:val="both"/>
      </w:pPr>
      <w:r>
        <w:t>9. Координатор Программы - Комитет по здравоохранению Псковской области.</w:t>
      </w:r>
    </w:p>
    <w:p w:rsidR="002C773B" w:rsidRDefault="002C773B">
      <w:pPr>
        <w:pStyle w:val="ConsPlusNormal"/>
        <w:spacing w:before="220"/>
        <w:ind w:firstLine="540"/>
        <w:jc w:val="both"/>
      </w:pPr>
      <w:r>
        <w:t>10. Срок реализации Программы - 2024 год и плановый период 2025 и 2026 годов.</w:t>
      </w:r>
    </w:p>
    <w:p w:rsidR="002C773B" w:rsidRDefault="002C773B">
      <w:pPr>
        <w:pStyle w:val="ConsPlusNormal"/>
        <w:jc w:val="both"/>
      </w:pPr>
    </w:p>
    <w:p w:rsidR="002C773B" w:rsidRDefault="002C773B">
      <w:pPr>
        <w:pStyle w:val="ConsPlusTitle"/>
        <w:jc w:val="center"/>
        <w:outlineLvl w:val="1"/>
      </w:pPr>
      <w:r>
        <w:t xml:space="preserve">II. ПЕРЕЧЕНЬ ВИДОВ, ФОРМ И УСЛОВИЙ </w:t>
      </w:r>
      <w:proofErr w:type="gramStart"/>
      <w:r>
        <w:t>ОКАЗЫВАЕМОЙ</w:t>
      </w:r>
      <w:proofErr w:type="gramEnd"/>
    </w:p>
    <w:p w:rsidR="002C773B" w:rsidRDefault="002C773B">
      <w:pPr>
        <w:pStyle w:val="ConsPlusTitle"/>
        <w:jc w:val="center"/>
      </w:pPr>
      <w:r>
        <w:t>БЕСПЛАТНО МЕДИЦИНСКОЙ ПОМОЩИ</w:t>
      </w:r>
    </w:p>
    <w:p w:rsidR="002C773B" w:rsidRDefault="002C773B">
      <w:pPr>
        <w:pStyle w:val="ConsPlusNormal"/>
        <w:jc w:val="both"/>
      </w:pPr>
    </w:p>
    <w:p w:rsidR="002C773B" w:rsidRDefault="002C773B">
      <w:pPr>
        <w:pStyle w:val="ConsPlusNormal"/>
        <w:ind w:firstLine="540"/>
        <w:jc w:val="both"/>
      </w:pPr>
      <w:r>
        <w:t>11. В рамках Программы бесплатно предоставляются следующие виды медицинской помощи:</w:t>
      </w:r>
    </w:p>
    <w:p w:rsidR="002C773B" w:rsidRDefault="002C773B">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C773B" w:rsidRDefault="002C773B">
      <w:pPr>
        <w:pStyle w:val="ConsPlusNormal"/>
        <w:spacing w:before="220"/>
        <w:ind w:firstLine="540"/>
        <w:jc w:val="both"/>
      </w:pPr>
      <w:r>
        <w:t>2) специализированная, в том числе высокотехнологичная, медицинская помощь;</w:t>
      </w:r>
    </w:p>
    <w:p w:rsidR="002C773B" w:rsidRDefault="002C773B">
      <w:pPr>
        <w:pStyle w:val="ConsPlusNormal"/>
        <w:spacing w:before="220"/>
        <w:ind w:firstLine="540"/>
        <w:jc w:val="both"/>
      </w:pPr>
      <w:r>
        <w:t>3) скорая, в том числе скорая специализированная, медицинская помощь;</w:t>
      </w:r>
    </w:p>
    <w:p w:rsidR="002C773B" w:rsidRDefault="002C773B">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C773B" w:rsidRDefault="002C773B">
      <w:pPr>
        <w:pStyle w:val="ConsPlusNormal"/>
        <w:spacing w:before="220"/>
        <w:ind w:firstLine="540"/>
        <w:jc w:val="both"/>
      </w:pPr>
      <w:r>
        <w:t xml:space="preserve">12. Понятие "медицинская организация" используется в Программе в значении, определенном в Федеральном </w:t>
      </w:r>
      <w:hyperlink r:id="rId20">
        <w:r>
          <w:rPr>
            <w:color w:val="0000FF"/>
          </w:rPr>
          <w:t>законе</w:t>
        </w:r>
      </w:hyperlink>
      <w:r>
        <w:t xml:space="preserve"> от 21 ноября 2011 г. N 323-ФЗ "Об основах охраны здоровья граждан в Российской Федерации" и в Федеральном </w:t>
      </w:r>
      <w:hyperlink r:id="rId21">
        <w:r>
          <w:rPr>
            <w:color w:val="0000FF"/>
          </w:rPr>
          <w:t>законе</w:t>
        </w:r>
      </w:hyperlink>
      <w:r>
        <w:t xml:space="preserve"> от 29 ноября 2010 г. N 326-ФЗ "Об обязательном медицинском страховании в Российской Федерации".</w:t>
      </w:r>
    </w:p>
    <w:p w:rsidR="002C773B" w:rsidRDefault="002C773B">
      <w:pPr>
        <w:pStyle w:val="ConsPlusNormal"/>
        <w:spacing w:before="220"/>
        <w:ind w:firstLine="540"/>
        <w:jc w:val="both"/>
      </w:pPr>
      <w:r>
        <w:t>13. Ветеранам боевых действий оказание медицинской помощи в рамках Программы осуществляется во внеочередном порядке.</w:t>
      </w:r>
    </w:p>
    <w:p w:rsidR="002C773B" w:rsidRDefault="002C773B">
      <w:pPr>
        <w:pStyle w:val="ConsPlusNormal"/>
        <w:spacing w:before="220"/>
        <w:ind w:firstLine="540"/>
        <w:jc w:val="both"/>
      </w:pPr>
      <w:r>
        <w:t>14.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C773B" w:rsidRDefault="002C773B">
      <w:pPr>
        <w:pStyle w:val="ConsPlusNormal"/>
        <w:spacing w:before="220"/>
        <w:ind w:firstLine="540"/>
        <w:jc w:val="both"/>
      </w:pPr>
      <w:r>
        <w:t>15.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C773B" w:rsidRDefault="002C773B">
      <w:pPr>
        <w:pStyle w:val="ConsPlusNormal"/>
        <w:spacing w:before="220"/>
        <w:ind w:firstLine="540"/>
        <w:jc w:val="both"/>
      </w:pPr>
      <w:r>
        <w:t>16.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C773B" w:rsidRDefault="002C773B">
      <w:pPr>
        <w:pStyle w:val="ConsPlusNormal"/>
        <w:spacing w:before="220"/>
        <w:ind w:firstLine="540"/>
        <w:jc w:val="both"/>
      </w:pPr>
      <w:r>
        <w:lastRenderedPageBreak/>
        <w:t>17.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C773B" w:rsidRDefault="002C773B">
      <w:pPr>
        <w:pStyle w:val="ConsPlusNormal"/>
        <w:spacing w:before="220"/>
        <w:ind w:firstLine="540"/>
        <w:jc w:val="both"/>
      </w:pPr>
      <w:r>
        <w:t>18.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C773B" w:rsidRDefault="002C773B">
      <w:pPr>
        <w:pStyle w:val="ConsPlusNormal"/>
        <w:spacing w:before="220"/>
        <w:ind w:firstLine="540"/>
        <w:jc w:val="both"/>
      </w:pPr>
      <w:r>
        <w:t>19. 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2C773B" w:rsidRDefault="002C773B">
      <w:pPr>
        <w:pStyle w:val="ConsPlusNormal"/>
        <w:spacing w:before="220"/>
        <w:ind w:firstLine="540"/>
        <w:jc w:val="both"/>
      </w:pPr>
      <w:r>
        <w:t>20.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C773B" w:rsidRDefault="002C773B">
      <w:pPr>
        <w:pStyle w:val="ConsPlusNormal"/>
        <w:spacing w:before="220"/>
        <w:ind w:firstLine="540"/>
        <w:jc w:val="both"/>
      </w:pPr>
      <w:r>
        <w:t xml:space="preserve">21.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2C773B" w:rsidRDefault="002C773B">
      <w:pPr>
        <w:pStyle w:val="ConsPlusNormal"/>
        <w:spacing w:before="220"/>
        <w:ind w:firstLine="540"/>
        <w:jc w:val="both"/>
      </w:pPr>
      <w:r>
        <w:t xml:space="preserve">22.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330">
        <w:r>
          <w:rPr>
            <w:color w:val="0000FF"/>
          </w:rPr>
          <w:t>перечнем</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приведенным в приложении N 1 к Программе Российской Федерации.</w:t>
      </w:r>
    </w:p>
    <w:p w:rsidR="002C773B" w:rsidRDefault="002C773B">
      <w:pPr>
        <w:pStyle w:val="ConsPlusNormal"/>
        <w:spacing w:before="220"/>
        <w:ind w:firstLine="540"/>
        <w:jc w:val="both"/>
      </w:pPr>
      <w:r>
        <w:t>23.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C773B" w:rsidRDefault="002C773B">
      <w:pPr>
        <w:pStyle w:val="ConsPlusNormal"/>
        <w:spacing w:before="220"/>
        <w:ind w:firstLine="540"/>
        <w:jc w:val="both"/>
      </w:pPr>
      <w:r>
        <w:t>24.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2C773B" w:rsidRDefault="002C773B">
      <w:pPr>
        <w:pStyle w:val="ConsPlusNormal"/>
        <w:spacing w:before="220"/>
        <w:ind w:firstLine="540"/>
        <w:jc w:val="both"/>
      </w:pPr>
      <w:r>
        <w:t xml:space="preserve">25.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2C773B" w:rsidRDefault="002C773B">
      <w:pPr>
        <w:pStyle w:val="ConsPlusNormal"/>
        <w:spacing w:before="220"/>
        <w:ind w:firstLine="540"/>
        <w:jc w:val="both"/>
      </w:pPr>
      <w:r>
        <w:t>26.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C773B" w:rsidRDefault="002C773B">
      <w:pPr>
        <w:pStyle w:val="ConsPlusNormal"/>
        <w:spacing w:before="220"/>
        <w:ind w:firstLine="540"/>
        <w:jc w:val="both"/>
      </w:pPr>
      <w:r>
        <w:t>27.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C773B" w:rsidRDefault="002C773B">
      <w:pPr>
        <w:pStyle w:val="ConsPlusNormal"/>
        <w:spacing w:before="220"/>
        <w:ind w:firstLine="540"/>
        <w:jc w:val="both"/>
      </w:pPr>
      <w:r>
        <w:t>28. 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2C773B" w:rsidRDefault="002C773B">
      <w:pPr>
        <w:pStyle w:val="ConsPlusNormal"/>
        <w:spacing w:before="220"/>
        <w:ind w:firstLine="540"/>
        <w:jc w:val="both"/>
      </w:pPr>
      <w:r>
        <w:t xml:space="preserve">29. </w:t>
      </w:r>
      <w:proofErr w:type="gramStart"/>
      <w:r>
        <w:t xml:space="preserve">При наличии показаний для получения медицинской реабилитации в условиях дневного стационара </w:t>
      </w:r>
      <w:r>
        <w:lastRenderedPageBreak/>
        <w:t>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2C773B" w:rsidRDefault="002C773B">
      <w:pPr>
        <w:pStyle w:val="ConsPlusNormal"/>
        <w:spacing w:before="220"/>
        <w:ind w:firstLine="540"/>
        <w:jc w:val="both"/>
      </w:pPr>
      <w:r>
        <w:t>30. 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C773B" w:rsidRDefault="002C773B">
      <w:pPr>
        <w:pStyle w:val="ConsPlusNormal"/>
        <w:spacing w:before="220"/>
        <w:ind w:firstLine="540"/>
        <w:jc w:val="both"/>
      </w:pPr>
      <w:r>
        <w:t>31.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2C773B" w:rsidRDefault="002C773B">
      <w:pPr>
        <w:pStyle w:val="ConsPlusNormal"/>
        <w:spacing w:before="220"/>
        <w:ind w:firstLine="540"/>
        <w:jc w:val="both"/>
      </w:pPr>
      <w:r>
        <w:t xml:space="preserve">32. </w:t>
      </w:r>
      <w:proofErr w:type="gramStart"/>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2C773B" w:rsidRDefault="002C773B">
      <w:pPr>
        <w:pStyle w:val="ConsPlusNormal"/>
        <w:spacing w:before="220"/>
        <w:ind w:firstLine="540"/>
        <w:jc w:val="both"/>
      </w:pPr>
      <w:r>
        <w:t>33. 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C773B" w:rsidRDefault="002C773B">
      <w:pPr>
        <w:pStyle w:val="ConsPlusNormal"/>
        <w:spacing w:before="220"/>
        <w:ind w:firstLine="540"/>
        <w:jc w:val="both"/>
      </w:pPr>
      <w:r>
        <w:t xml:space="preserve">34. </w:t>
      </w:r>
      <w:proofErr w:type="gramStart"/>
      <w:r>
        <w:t>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2C773B" w:rsidRDefault="002C773B">
      <w:pPr>
        <w:pStyle w:val="ConsPlusNormal"/>
        <w:spacing w:before="220"/>
        <w:ind w:firstLine="540"/>
        <w:jc w:val="both"/>
      </w:pPr>
      <w:r>
        <w:t xml:space="preserve">35. Медицинская реабилитация </w:t>
      </w:r>
      <w:proofErr w:type="gramStart"/>
      <w:r>
        <w:t>включает</w:t>
      </w:r>
      <w:proofErr w:type="gramEnd"/>
      <w:r>
        <w:t xml:space="preserve">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2C773B" w:rsidRDefault="002C773B">
      <w:pPr>
        <w:pStyle w:val="ConsPlusNormal"/>
        <w:spacing w:before="220"/>
        <w:ind w:firstLine="540"/>
        <w:jc w:val="both"/>
      </w:pPr>
      <w:r>
        <w:t xml:space="preserve">36. </w:t>
      </w: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Псковской области), в том числе с использованием дистанционных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2C773B" w:rsidRDefault="002C773B">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пациента врачом по медицинской реабилитации с использованием дистанционных (телемедицинских) технологий.</w:t>
      </w:r>
    </w:p>
    <w:p w:rsidR="002C773B" w:rsidRDefault="002C773B">
      <w:pPr>
        <w:pStyle w:val="ConsPlusNormal"/>
        <w:spacing w:before="220"/>
        <w:ind w:firstLine="540"/>
        <w:jc w:val="both"/>
      </w:pPr>
      <w:r>
        <w:t xml:space="preserve">37.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2C773B" w:rsidRDefault="002C773B">
      <w:pPr>
        <w:pStyle w:val="ConsPlusNormal"/>
        <w:spacing w:before="220"/>
        <w:ind w:firstLine="540"/>
        <w:jc w:val="both"/>
      </w:pPr>
      <w:r>
        <w:t>38. 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w:t>
      </w:r>
    </w:p>
    <w:p w:rsidR="002C773B" w:rsidRDefault="002C773B">
      <w:pPr>
        <w:pStyle w:val="ConsPlusNormal"/>
        <w:spacing w:before="220"/>
        <w:ind w:firstLine="540"/>
        <w:jc w:val="both"/>
      </w:pPr>
      <w:r>
        <w:lastRenderedPageBreak/>
        <w:t xml:space="preserve">Порядок организации паллиативной медицинской помощи отдельным категориям ветеранов боевых действий и предоставления им лечебного энтерального питания приведен в </w:t>
      </w:r>
      <w:hyperlink w:anchor="P1293">
        <w:r>
          <w:rPr>
            <w:color w:val="0000FF"/>
          </w:rPr>
          <w:t>разделе XXIII</w:t>
        </w:r>
      </w:hyperlink>
      <w:r>
        <w:t xml:space="preserve"> Программы.</w:t>
      </w:r>
    </w:p>
    <w:p w:rsidR="002C773B" w:rsidRDefault="002C773B">
      <w:pPr>
        <w:pStyle w:val="ConsPlusNormal"/>
        <w:jc w:val="both"/>
      </w:pPr>
      <w:r>
        <w:t>(</w:t>
      </w:r>
      <w:proofErr w:type="gramStart"/>
      <w:r>
        <w:t>п</w:t>
      </w:r>
      <w:proofErr w:type="gramEnd"/>
      <w:r>
        <w:t xml:space="preserve">. 38 в ред. </w:t>
      </w:r>
      <w:hyperlink r:id="rId22">
        <w:r>
          <w:rPr>
            <w:color w:val="0000FF"/>
          </w:rPr>
          <w:t>постановления</w:t>
        </w:r>
      </w:hyperlink>
      <w:r>
        <w:t xml:space="preserve"> Правительства Псковской области от 16.04.2024 N 122)</w:t>
      </w:r>
    </w:p>
    <w:p w:rsidR="002C773B" w:rsidRDefault="002C773B">
      <w:pPr>
        <w:pStyle w:val="ConsPlusNormal"/>
        <w:spacing w:before="220"/>
        <w:ind w:firstLine="540"/>
        <w:jc w:val="both"/>
      </w:pPr>
      <w:r>
        <w:t xml:space="preserve">39.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3">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w:t>
      </w:r>
      <w:proofErr w:type="gramEnd"/>
      <w:r>
        <w:t xml:space="preserve">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C773B" w:rsidRDefault="002C773B">
      <w:pPr>
        <w:pStyle w:val="ConsPlusNormal"/>
        <w:spacing w:before="220"/>
        <w:ind w:firstLine="540"/>
        <w:jc w:val="both"/>
      </w:pPr>
      <w:r>
        <w:t xml:space="preserve">40. </w:t>
      </w: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2C773B" w:rsidRDefault="002C773B">
      <w:pPr>
        <w:pStyle w:val="ConsPlusNormal"/>
        <w:spacing w:before="220"/>
        <w:ind w:firstLine="540"/>
        <w:jc w:val="both"/>
      </w:pPr>
      <w:r>
        <w:t xml:space="preserve">41. </w:t>
      </w: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C773B" w:rsidRDefault="002C773B">
      <w:pPr>
        <w:pStyle w:val="ConsPlusNormal"/>
        <w:spacing w:before="220"/>
        <w:ind w:firstLine="540"/>
        <w:jc w:val="both"/>
      </w:pPr>
      <w:r>
        <w:t xml:space="preserve">42. </w:t>
      </w:r>
      <w:proofErr w:type="gramStart"/>
      <w:r>
        <w:t>За счет бюджетных ассигнований областного бюджета такие медицинские организации и их подразделения обеспечиваются, в том числе для оказания паллиативной медицинской помощи ветеранам боевых действий - участникам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w:t>
      </w:r>
      <w:proofErr w:type="gramEnd"/>
      <w:r>
        <w:t xml:space="preserve"> препаратами и психотропными лекарственными препаратами, используемыми при посещениях на дому, и продуктами лечебного (энтерального) питания.</w:t>
      </w:r>
    </w:p>
    <w:p w:rsidR="002C773B" w:rsidRDefault="002C773B">
      <w:pPr>
        <w:pStyle w:val="ConsPlusNormal"/>
        <w:jc w:val="both"/>
      </w:pPr>
      <w:r>
        <w:t xml:space="preserve">(в ред. </w:t>
      </w:r>
      <w:hyperlink r:id="rId24">
        <w:r>
          <w:rPr>
            <w:color w:val="0000FF"/>
          </w:rPr>
          <w:t>постановления</w:t>
        </w:r>
      </w:hyperlink>
      <w:r>
        <w:t xml:space="preserve"> Правительства Псковской области от 16.04.2024 N 122)</w:t>
      </w:r>
    </w:p>
    <w:p w:rsidR="002C773B" w:rsidRDefault="002C773B">
      <w:pPr>
        <w:pStyle w:val="ConsPlusNormal"/>
        <w:spacing w:before="220"/>
        <w:ind w:firstLine="540"/>
        <w:jc w:val="both"/>
      </w:pPr>
      <w:r>
        <w:t xml:space="preserve">43. </w:t>
      </w:r>
      <w:proofErr w:type="gramStart"/>
      <w:r>
        <w:t>В целях обеспечения пациентов, включая детей, получающих паллиативную медицинскую помощь, наркотическими лекарственными препаратами и психотропными лекарственными препаратами Комитет по здравоохранению Псковской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2C773B" w:rsidRDefault="002C773B">
      <w:pPr>
        <w:pStyle w:val="ConsPlusNormal"/>
        <w:spacing w:before="220"/>
        <w:ind w:firstLine="540"/>
        <w:jc w:val="both"/>
      </w:pPr>
      <w:r>
        <w:t xml:space="preserve">44. Мероприятия по развитию паллиативной медицинской помощи осуществляются в рамках государственной </w:t>
      </w:r>
      <w:hyperlink r:id="rId25">
        <w:r>
          <w:rPr>
            <w:color w:val="0000FF"/>
          </w:rPr>
          <w:t>программы</w:t>
        </w:r>
      </w:hyperlink>
      <w:r>
        <w:t xml:space="preserve"> Псковской области "Развитие здравоохранения", включающей указанные мероприятия, а также целевые показатели.</w:t>
      </w:r>
    </w:p>
    <w:p w:rsidR="002C773B" w:rsidRDefault="002C773B">
      <w:pPr>
        <w:pStyle w:val="ConsPlusNormal"/>
        <w:spacing w:before="220"/>
        <w:ind w:firstLine="540"/>
        <w:jc w:val="both"/>
      </w:pPr>
      <w:r>
        <w:t>45. В целях оказания гражданам, находящимся в стационарных организациях социального обслуживания, медицинской помощи Комитетом по здравоохранению Псковской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Псковской области.</w:t>
      </w:r>
    </w:p>
    <w:p w:rsidR="002C773B" w:rsidRDefault="002C773B">
      <w:pPr>
        <w:pStyle w:val="ConsPlusNormal"/>
        <w:spacing w:before="220"/>
        <w:ind w:firstLine="540"/>
        <w:jc w:val="both"/>
      </w:pPr>
      <w:r>
        <w:t xml:space="preserve">46. В отношении лиц, находящихся в стационарных организациях социального обслуживания, в рамках </w:t>
      </w:r>
      <w:r>
        <w:lastRenderedPageBreak/>
        <w:t>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C773B" w:rsidRDefault="002C773B">
      <w:pPr>
        <w:pStyle w:val="ConsPlusNormal"/>
        <w:spacing w:before="220"/>
        <w:ind w:firstLine="540"/>
        <w:jc w:val="both"/>
      </w:pPr>
      <w:proofErr w:type="gramStart"/>
      <w:r>
        <w:t>Контроль за</w:t>
      </w:r>
      <w:proofErr w:type="gramEnd"/>
      <w:r>
        <w:t xml:space="preserve"> полнотой и результатами проведения диспансеризации и диспансерного наблюдения осуществляют Комитет по здравоохранению Псковской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Псковской области.</w:t>
      </w:r>
    </w:p>
    <w:p w:rsidR="002C773B" w:rsidRDefault="002C773B">
      <w:pPr>
        <w:pStyle w:val="ConsPlusNormal"/>
        <w:jc w:val="both"/>
      </w:pPr>
      <w:r>
        <w:t>(</w:t>
      </w:r>
      <w:proofErr w:type="gramStart"/>
      <w:r>
        <w:t>а</w:t>
      </w:r>
      <w:proofErr w:type="gramEnd"/>
      <w:r>
        <w:t xml:space="preserve">бзац введен </w:t>
      </w:r>
      <w:hyperlink r:id="rId26">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47.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2C773B" w:rsidRDefault="002C773B">
      <w:pPr>
        <w:pStyle w:val="ConsPlusNormal"/>
        <w:spacing w:before="220"/>
        <w:ind w:firstLine="540"/>
        <w:jc w:val="both"/>
      </w:pPr>
      <w:r>
        <w:t xml:space="preserve">48. </w:t>
      </w: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w:t>
      </w:r>
      <w:proofErr w:type="gramEnd"/>
      <w:r>
        <w:t xml:space="preserve"> организаций социального обслуживания в порядке, установленном Министерством здравоохранения Российской Федерации.</w:t>
      </w:r>
    </w:p>
    <w:p w:rsidR="002C773B" w:rsidRDefault="002C773B">
      <w:pPr>
        <w:pStyle w:val="ConsPlusNormal"/>
        <w:spacing w:before="220"/>
        <w:ind w:firstLine="540"/>
        <w:jc w:val="both"/>
      </w:pPr>
      <w:r>
        <w:t xml:space="preserve">49. </w:t>
      </w: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2C773B" w:rsidRDefault="002C773B">
      <w:pPr>
        <w:pStyle w:val="ConsPlusNormal"/>
        <w:spacing w:before="220"/>
        <w:ind w:firstLine="540"/>
        <w:jc w:val="both"/>
      </w:pPr>
      <w:r>
        <w:t>50. 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C773B" w:rsidRDefault="002C773B">
      <w:pPr>
        <w:pStyle w:val="ConsPlusNormal"/>
        <w:spacing w:before="220"/>
        <w:ind w:firstLine="540"/>
        <w:jc w:val="both"/>
      </w:pPr>
      <w:r>
        <w:t>51. Медицинская помощь оказывается в следующих формах:</w:t>
      </w:r>
    </w:p>
    <w:p w:rsidR="002C773B" w:rsidRDefault="002C773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C773B" w:rsidRDefault="002C773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C773B" w:rsidRDefault="002C773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C773B" w:rsidRDefault="002C773B">
      <w:pPr>
        <w:pStyle w:val="ConsPlusNormal"/>
        <w:spacing w:before="220"/>
        <w:ind w:firstLine="540"/>
        <w:jc w:val="both"/>
      </w:pPr>
      <w:r>
        <w:t xml:space="preserve">52.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w:t>
      </w:r>
      <w:r>
        <w:lastRenderedPageBreak/>
        <w:t>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2C773B" w:rsidRDefault="002C773B">
      <w:pPr>
        <w:pStyle w:val="ConsPlusNormal"/>
        <w:spacing w:before="220"/>
        <w:ind w:firstLine="540"/>
        <w:jc w:val="both"/>
      </w:pPr>
      <w:r>
        <w:t xml:space="preserve">53. </w:t>
      </w:r>
      <w:proofErr w:type="gramStart"/>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w:t>
      </w:r>
      <w:proofErr w:type="gramEnd"/>
      <w:r>
        <w:t xml:space="preserve">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2C773B" w:rsidRDefault="002C773B">
      <w:pPr>
        <w:pStyle w:val="ConsPlusNormal"/>
        <w:spacing w:before="220"/>
        <w:ind w:firstLine="540"/>
        <w:jc w:val="both"/>
      </w:pPr>
      <w:r>
        <w:t>54.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C773B" w:rsidRDefault="002C773B">
      <w:pPr>
        <w:pStyle w:val="ConsPlusNormal"/>
        <w:jc w:val="both"/>
      </w:pPr>
    </w:p>
    <w:p w:rsidR="002C773B" w:rsidRDefault="002C773B">
      <w:pPr>
        <w:pStyle w:val="ConsPlusTitle"/>
        <w:jc w:val="center"/>
        <w:outlineLvl w:val="1"/>
      </w:pPr>
      <w:bookmarkStart w:id="2" w:name="P138"/>
      <w:bookmarkEnd w:id="2"/>
      <w:r>
        <w:t xml:space="preserve">III. ПЕРЕЧЕНЬ ЗАБОЛЕВАНИЙ И СОСТОЯНИЙ, ОКАЗАНИЕ </w:t>
      </w:r>
      <w:proofErr w:type="gramStart"/>
      <w:r>
        <w:t>МЕДИЦИНСКОЙ</w:t>
      </w:r>
      <w:proofErr w:type="gramEnd"/>
    </w:p>
    <w:p w:rsidR="002C773B" w:rsidRDefault="002C773B">
      <w:pPr>
        <w:pStyle w:val="ConsPlusTitle"/>
        <w:jc w:val="center"/>
      </w:pPr>
      <w:proofErr w:type="gramStart"/>
      <w:r>
        <w:t>ПОМОЩИ</w:t>
      </w:r>
      <w:proofErr w:type="gramEnd"/>
      <w:r>
        <w:t xml:space="preserve"> ПРИ КОТОРЫХ ОСУЩЕСТВЛЯЕТСЯ БЕСПЛАТНО, КАТЕГОРИИ</w:t>
      </w:r>
    </w:p>
    <w:p w:rsidR="002C773B" w:rsidRDefault="002C773B">
      <w:pPr>
        <w:pStyle w:val="ConsPlusTitle"/>
        <w:jc w:val="center"/>
      </w:pPr>
      <w:r>
        <w:t>ГРАЖДАН, ОКАЗАНИЕ МЕДИЦИНСКОЙ ПОМОЩИ КОТОРЫМ ОСУЩЕСТВЛЯЕТСЯ</w:t>
      </w:r>
    </w:p>
    <w:p w:rsidR="002C773B" w:rsidRDefault="002C773B">
      <w:pPr>
        <w:pStyle w:val="ConsPlusTitle"/>
        <w:jc w:val="center"/>
      </w:pPr>
      <w:r>
        <w:t>БЕСПЛАТНО</w:t>
      </w:r>
    </w:p>
    <w:p w:rsidR="002C773B" w:rsidRDefault="002C773B">
      <w:pPr>
        <w:pStyle w:val="ConsPlusNormal"/>
        <w:jc w:val="both"/>
      </w:pPr>
    </w:p>
    <w:p w:rsidR="002C773B" w:rsidRDefault="002C773B">
      <w:pPr>
        <w:pStyle w:val="ConsPlusNormal"/>
        <w:ind w:firstLine="540"/>
        <w:jc w:val="both"/>
      </w:pPr>
      <w:r>
        <w:t>55. Гражданам медицинская помощь оказывается бесплатно при следующих заболеваниях и состояниях:</w:t>
      </w:r>
    </w:p>
    <w:p w:rsidR="002C773B" w:rsidRDefault="002C773B">
      <w:pPr>
        <w:pStyle w:val="ConsPlusNormal"/>
        <w:spacing w:before="220"/>
        <w:ind w:firstLine="540"/>
        <w:jc w:val="both"/>
      </w:pPr>
      <w:r>
        <w:t>1) инфекционные и паразитарные болезни;</w:t>
      </w:r>
    </w:p>
    <w:p w:rsidR="002C773B" w:rsidRDefault="002C773B">
      <w:pPr>
        <w:pStyle w:val="ConsPlusNormal"/>
        <w:spacing w:before="220"/>
        <w:ind w:firstLine="540"/>
        <w:jc w:val="both"/>
      </w:pPr>
      <w:r>
        <w:t>2) новообразования;</w:t>
      </w:r>
    </w:p>
    <w:p w:rsidR="002C773B" w:rsidRDefault="002C773B">
      <w:pPr>
        <w:pStyle w:val="ConsPlusNormal"/>
        <w:spacing w:before="220"/>
        <w:ind w:firstLine="540"/>
        <w:jc w:val="both"/>
      </w:pPr>
      <w:r>
        <w:t>3) болезни эндокринной системы;</w:t>
      </w:r>
    </w:p>
    <w:p w:rsidR="002C773B" w:rsidRDefault="002C773B">
      <w:pPr>
        <w:pStyle w:val="ConsPlusNormal"/>
        <w:spacing w:before="220"/>
        <w:ind w:firstLine="540"/>
        <w:jc w:val="both"/>
      </w:pPr>
      <w:r>
        <w:t>4) расстройства питания и нарушения обмена веществ;</w:t>
      </w:r>
    </w:p>
    <w:p w:rsidR="002C773B" w:rsidRDefault="002C773B">
      <w:pPr>
        <w:pStyle w:val="ConsPlusNormal"/>
        <w:spacing w:before="220"/>
        <w:ind w:firstLine="540"/>
        <w:jc w:val="both"/>
      </w:pPr>
      <w:r>
        <w:t>5) болезни нервной системы;</w:t>
      </w:r>
    </w:p>
    <w:p w:rsidR="002C773B" w:rsidRDefault="002C773B">
      <w:pPr>
        <w:pStyle w:val="ConsPlusNormal"/>
        <w:spacing w:before="220"/>
        <w:ind w:firstLine="540"/>
        <w:jc w:val="both"/>
      </w:pPr>
      <w:r>
        <w:t>6) болезни крови, кроветворных органов;</w:t>
      </w:r>
    </w:p>
    <w:p w:rsidR="002C773B" w:rsidRDefault="002C773B">
      <w:pPr>
        <w:pStyle w:val="ConsPlusNormal"/>
        <w:spacing w:before="220"/>
        <w:ind w:firstLine="540"/>
        <w:jc w:val="both"/>
      </w:pPr>
      <w:r>
        <w:t>7) отдельные нарушения, вовлекающие иммунный механизм;</w:t>
      </w:r>
    </w:p>
    <w:p w:rsidR="002C773B" w:rsidRDefault="002C773B">
      <w:pPr>
        <w:pStyle w:val="ConsPlusNormal"/>
        <w:spacing w:before="220"/>
        <w:ind w:firstLine="540"/>
        <w:jc w:val="both"/>
      </w:pPr>
      <w:r>
        <w:t>8) болезни глаза и его придаточного аппарата;</w:t>
      </w:r>
    </w:p>
    <w:p w:rsidR="002C773B" w:rsidRDefault="002C773B">
      <w:pPr>
        <w:pStyle w:val="ConsPlusNormal"/>
        <w:spacing w:before="220"/>
        <w:ind w:firstLine="540"/>
        <w:jc w:val="both"/>
      </w:pPr>
      <w:r>
        <w:t>9) болезни уха и сосцевидного отростка;</w:t>
      </w:r>
    </w:p>
    <w:p w:rsidR="002C773B" w:rsidRDefault="002C773B">
      <w:pPr>
        <w:pStyle w:val="ConsPlusNormal"/>
        <w:spacing w:before="220"/>
        <w:ind w:firstLine="540"/>
        <w:jc w:val="both"/>
      </w:pPr>
      <w:r>
        <w:t>10) болезни системы кровообращения;</w:t>
      </w:r>
    </w:p>
    <w:p w:rsidR="002C773B" w:rsidRDefault="002C773B">
      <w:pPr>
        <w:pStyle w:val="ConsPlusNormal"/>
        <w:spacing w:before="220"/>
        <w:ind w:firstLine="540"/>
        <w:jc w:val="both"/>
      </w:pPr>
      <w:r>
        <w:t>11) болезни органов дыхания;</w:t>
      </w:r>
    </w:p>
    <w:p w:rsidR="002C773B" w:rsidRDefault="002C773B">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2C773B" w:rsidRDefault="002C773B">
      <w:pPr>
        <w:pStyle w:val="ConsPlusNormal"/>
        <w:spacing w:before="220"/>
        <w:ind w:firstLine="540"/>
        <w:jc w:val="both"/>
      </w:pPr>
      <w:r>
        <w:t>13) болезни мочеполовой системы;</w:t>
      </w:r>
    </w:p>
    <w:p w:rsidR="002C773B" w:rsidRDefault="002C773B">
      <w:pPr>
        <w:pStyle w:val="ConsPlusNormal"/>
        <w:spacing w:before="220"/>
        <w:ind w:firstLine="540"/>
        <w:jc w:val="both"/>
      </w:pPr>
      <w:r>
        <w:t>14) болезни кожи и подкожной клетчатки;</w:t>
      </w:r>
    </w:p>
    <w:p w:rsidR="002C773B" w:rsidRDefault="002C773B">
      <w:pPr>
        <w:pStyle w:val="ConsPlusNormal"/>
        <w:spacing w:before="220"/>
        <w:ind w:firstLine="540"/>
        <w:jc w:val="both"/>
      </w:pPr>
      <w:r>
        <w:t>15) болезни костно-мышечной системы и соединительной ткани;</w:t>
      </w:r>
    </w:p>
    <w:p w:rsidR="002C773B" w:rsidRDefault="002C773B">
      <w:pPr>
        <w:pStyle w:val="ConsPlusNormal"/>
        <w:spacing w:before="220"/>
        <w:ind w:firstLine="540"/>
        <w:jc w:val="both"/>
      </w:pPr>
      <w:r>
        <w:t>16) травмы, отравления и некоторые другие последствия воздействия внешних причин;</w:t>
      </w:r>
    </w:p>
    <w:p w:rsidR="002C773B" w:rsidRDefault="002C773B">
      <w:pPr>
        <w:pStyle w:val="ConsPlusNormal"/>
        <w:spacing w:before="220"/>
        <w:ind w:firstLine="540"/>
        <w:jc w:val="both"/>
      </w:pPr>
      <w:r>
        <w:lastRenderedPageBreak/>
        <w:t>17) врожденные аномалии (пороки развития);</w:t>
      </w:r>
    </w:p>
    <w:p w:rsidR="002C773B" w:rsidRDefault="002C773B">
      <w:pPr>
        <w:pStyle w:val="ConsPlusNormal"/>
        <w:spacing w:before="220"/>
        <w:ind w:firstLine="540"/>
        <w:jc w:val="both"/>
      </w:pPr>
      <w:r>
        <w:t>18) деформации и хромосомные нарушения;</w:t>
      </w:r>
    </w:p>
    <w:p w:rsidR="002C773B" w:rsidRDefault="002C773B">
      <w:pPr>
        <w:pStyle w:val="ConsPlusNormal"/>
        <w:spacing w:before="220"/>
        <w:ind w:firstLine="540"/>
        <w:jc w:val="both"/>
      </w:pPr>
      <w:r>
        <w:t>19) беременность, роды, послеродовой период и аборты;</w:t>
      </w:r>
    </w:p>
    <w:p w:rsidR="002C773B" w:rsidRDefault="002C773B">
      <w:pPr>
        <w:pStyle w:val="ConsPlusNormal"/>
        <w:spacing w:before="220"/>
        <w:ind w:firstLine="540"/>
        <w:jc w:val="both"/>
      </w:pPr>
      <w:r>
        <w:t>20) отдельные состояния, возникающие у детей в перинатальный период;</w:t>
      </w:r>
    </w:p>
    <w:p w:rsidR="002C773B" w:rsidRDefault="002C773B">
      <w:pPr>
        <w:pStyle w:val="ConsPlusNormal"/>
        <w:spacing w:before="220"/>
        <w:ind w:firstLine="540"/>
        <w:jc w:val="both"/>
      </w:pPr>
      <w:r>
        <w:t>21) психические расстройства и расстройства поведения;</w:t>
      </w:r>
    </w:p>
    <w:p w:rsidR="002C773B" w:rsidRDefault="002C773B">
      <w:pPr>
        <w:pStyle w:val="ConsPlusNormal"/>
        <w:spacing w:before="220"/>
        <w:ind w:firstLine="540"/>
        <w:jc w:val="both"/>
      </w:pPr>
      <w:r>
        <w:t>22) симптомы, признаки и отклонения от нормы, не отнесенные к заболеваниям и состояниям.</w:t>
      </w:r>
    </w:p>
    <w:p w:rsidR="002C773B" w:rsidRDefault="002C773B">
      <w:pPr>
        <w:pStyle w:val="ConsPlusNormal"/>
        <w:spacing w:before="220"/>
        <w:ind w:firstLine="540"/>
        <w:jc w:val="both"/>
      </w:pPr>
      <w:r>
        <w:t>56. Гражданин имеет право не реже одного раза в год на бесплатный профилактический медицинский осмотр, в том числе в рамках диспансеризации.</w:t>
      </w:r>
    </w:p>
    <w:p w:rsidR="002C773B" w:rsidRDefault="002C773B">
      <w:pPr>
        <w:pStyle w:val="ConsPlusNormal"/>
        <w:spacing w:before="220"/>
        <w:ind w:firstLine="540"/>
        <w:jc w:val="both"/>
      </w:pPr>
      <w:r>
        <w:t>57. В соответствии с законодательством Российской Федерации:</w:t>
      </w:r>
    </w:p>
    <w:p w:rsidR="002C773B" w:rsidRDefault="002C773B">
      <w:pPr>
        <w:pStyle w:val="ConsPlusNormal"/>
        <w:spacing w:before="220"/>
        <w:ind w:firstLine="540"/>
        <w:jc w:val="both"/>
      </w:pPr>
      <w:r>
        <w:t xml:space="preserve">1) отдельные категории граждан имеют право </w:t>
      </w:r>
      <w:proofErr w:type="gramStart"/>
      <w:r>
        <w:t>на</w:t>
      </w:r>
      <w:proofErr w:type="gramEnd"/>
      <w:r>
        <w:t>:</w:t>
      </w:r>
    </w:p>
    <w:p w:rsidR="002C773B" w:rsidRDefault="002C773B">
      <w:pPr>
        <w:pStyle w:val="ConsPlusNormal"/>
        <w:spacing w:before="220"/>
        <w:ind w:firstLine="540"/>
        <w:jc w:val="both"/>
      </w:pPr>
      <w:r>
        <w:t xml:space="preserve">а) обеспечение лекарственными препаратами в соответствии с </w:t>
      </w:r>
      <w:hyperlink w:anchor="P294">
        <w:r>
          <w:rPr>
            <w:color w:val="0000FF"/>
          </w:rPr>
          <w:t>разделом V</w:t>
        </w:r>
      </w:hyperlink>
      <w:r>
        <w:t xml:space="preserve"> Программы;</w:t>
      </w:r>
    </w:p>
    <w:p w:rsidR="002C773B" w:rsidRDefault="002C773B">
      <w:pPr>
        <w:pStyle w:val="ConsPlusNormal"/>
        <w:spacing w:before="220"/>
        <w:ind w:firstLine="540"/>
        <w:jc w:val="both"/>
      </w:pPr>
      <w:r>
        <w:t>б)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C773B" w:rsidRDefault="002C773B">
      <w:pPr>
        <w:pStyle w:val="ConsPlusNormal"/>
        <w:spacing w:before="220"/>
        <w:ind w:firstLine="540"/>
        <w:jc w:val="both"/>
      </w:pPr>
      <w:r>
        <w:t>в)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C773B" w:rsidRDefault="002C773B">
      <w:pPr>
        <w:pStyle w:val="ConsPlusNormal"/>
        <w:spacing w:before="220"/>
        <w:ind w:firstLine="540"/>
        <w:jc w:val="both"/>
      </w:pPr>
      <w:r>
        <w:t>г)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C773B" w:rsidRDefault="002C773B">
      <w:pPr>
        <w:pStyle w:val="ConsPlusNormal"/>
        <w:spacing w:before="220"/>
        <w:ind w:firstLine="540"/>
        <w:jc w:val="both"/>
      </w:pPr>
      <w:r>
        <w:t>д)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C773B" w:rsidRDefault="002C773B">
      <w:pPr>
        <w:pStyle w:val="ConsPlusNormal"/>
        <w:spacing w:before="220"/>
        <w:ind w:firstLine="540"/>
        <w:jc w:val="both"/>
      </w:pPr>
      <w:r>
        <w:t>е) пренатальную (дородовую) диагностику нарушений развития ребенка - беременные женщины;</w:t>
      </w:r>
    </w:p>
    <w:p w:rsidR="002C773B" w:rsidRDefault="002C773B">
      <w:pPr>
        <w:pStyle w:val="ConsPlusNormal"/>
        <w:spacing w:before="220"/>
        <w:ind w:firstLine="540"/>
        <w:jc w:val="both"/>
      </w:pPr>
      <w:r>
        <w:t>ж) аудиологический скрининг - новорожденные дети и дети первого года жизни;</w:t>
      </w:r>
    </w:p>
    <w:p w:rsidR="002C773B" w:rsidRDefault="002C773B">
      <w:pPr>
        <w:pStyle w:val="ConsPlusNormal"/>
        <w:spacing w:before="220"/>
        <w:ind w:firstLine="540"/>
        <w:jc w:val="both"/>
      </w:pPr>
      <w:r>
        <w:t>з) 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C773B" w:rsidRDefault="002C773B">
      <w:pPr>
        <w:pStyle w:val="ConsPlusNormal"/>
        <w:spacing w:before="220"/>
        <w:ind w:firstLine="540"/>
        <w:jc w:val="both"/>
      </w:pPr>
      <w:proofErr w:type="gramStart"/>
      <w:r>
        <w:t>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w:t>
      </w:r>
      <w:r>
        <w:lastRenderedPageBreak/>
        <w:t>длинноцепочечная ацетил-</w:t>
      </w:r>
      <w:proofErr w:type="gramStart"/>
      <w:r>
        <w:t>KoA</w:t>
      </w:r>
      <w:proofErr w:type="gramEnd"/>
      <w:r>
        <w:t xml:space="preserve">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w:t>
      </w:r>
      <w:proofErr w:type="gramStart"/>
      <w:r>
        <w:t>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roofErr w:type="gramEnd"/>
    </w:p>
    <w:p w:rsidR="002C773B" w:rsidRDefault="002C773B">
      <w:pPr>
        <w:pStyle w:val="ConsPlusNormal"/>
        <w:spacing w:before="220"/>
        <w:ind w:firstLine="540"/>
        <w:jc w:val="both"/>
      </w:pPr>
      <w:r>
        <w:t xml:space="preserve">2)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профилактике прерывания беременности.</w:t>
      </w:r>
    </w:p>
    <w:p w:rsidR="002C773B" w:rsidRDefault="002C773B">
      <w:pPr>
        <w:pStyle w:val="ConsPlusNormal"/>
        <w:spacing w:before="220"/>
        <w:ind w:firstLine="540"/>
        <w:jc w:val="both"/>
      </w:pPr>
      <w:r>
        <w:t xml:space="preserve">58. </w:t>
      </w:r>
      <w:proofErr w:type="gramStart"/>
      <w:r>
        <w:t>Комитет по здравоохранению Псковской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roofErr w:type="gramEnd"/>
    </w:p>
    <w:p w:rsidR="002C773B" w:rsidRDefault="002C773B">
      <w:pPr>
        <w:pStyle w:val="ConsPlusNormal"/>
        <w:spacing w:before="220"/>
        <w:ind w:firstLine="540"/>
        <w:jc w:val="both"/>
      </w:pPr>
      <w:r>
        <w:t xml:space="preserve">59. </w:t>
      </w:r>
      <w:proofErr w:type="gramStart"/>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перечень реабилитационных мероприятий и услуг, предоставляемых инвалиду.</w:t>
      </w:r>
    </w:p>
    <w:p w:rsidR="002C773B" w:rsidRDefault="002C773B">
      <w:pPr>
        <w:pStyle w:val="ConsPlusNormal"/>
        <w:spacing w:before="220"/>
        <w:ind w:firstLine="540"/>
        <w:jc w:val="both"/>
      </w:pPr>
      <w:r>
        <w:t xml:space="preserve">60. </w:t>
      </w: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roofErr w:type="gramEnd"/>
    </w:p>
    <w:p w:rsidR="002C773B" w:rsidRDefault="002C773B">
      <w:pPr>
        <w:pStyle w:val="ConsPlusNormal"/>
        <w:spacing w:before="220"/>
        <w:ind w:firstLine="540"/>
        <w:jc w:val="both"/>
      </w:pPr>
      <w:r>
        <w:t xml:space="preserve">61. </w:t>
      </w: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2C773B" w:rsidRDefault="002C773B">
      <w:pPr>
        <w:pStyle w:val="ConsPlusNormal"/>
        <w:jc w:val="both"/>
      </w:pPr>
    </w:p>
    <w:p w:rsidR="002C773B" w:rsidRDefault="002C773B">
      <w:pPr>
        <w:pStyle w:val="ConsPlusTitle"/>
        <w:jc w:val="center"/>
        <w:outlineLvl w:val="1"/>
      </w:pPr>
      <w:r>
        <w:t xml:space="preserve">IV. ТЕРРИТОРИАЛЬНАЯ ПРОГРАММА </w:t>
      </w:r>
      <w:proofErr w:type="gramStart"/>
      <w:r>
        <w:t>ОБЯЗАТЕЛЬНОГО</w:t>
      </w:r>
      <w:proofErr w:type="gramEnd"/>
    </w:p>
    <w:p w:rsidR="002C773B" w:rsidRDefault="002C773B">
      <w:pPr>
        <w:pStyle w:val="ConsPlusTitle"/>
        <w:jc w:val="center"/>
      </w:pPr>
      <w:r>
        <w:t>МЕДИЦИНСКОГО СТРАХОВАНИЯ</w:t>
      </w:r>
    </w:p>
    <w:p w:rsidR="002C773B" w:rsidRDefault="002C773B">
      <w:pPr>
        <w:pStyle w:val="ConsPlusNormal"/>
        <w:jc w:val="both"/>
      </w:pPr>
    </w:p>
    <w:p w:rsidR="002C773B" w:rsidRDefault="002C773B">
      <w:pPr>
        <w:pStyle w:val="ConsPlusNormal"/>
        <w:ind w:firstLine="540"/>
        <w:jc w:val="both"/>
      </w:pPr>
      <w:r>
        <w:t>62. Территориальная программа обязательного медицинского страхования является составной частью Программы.</w:t>
      </w:r>
    </w:p>
    <w:p w:rsidR="002C773B" w:rsidRDefault="002C773B">
      <w:pPr>
        <w:pStyle w:val="ConsPlusNormal"/>
        <w:spacing w:before="220"/>
        <w:ind w:firstLine="540"/>
        <w:jc w:val="both"/>
      </w:pPr>
      <w:r>
        <w:t>63. В рамках территориальной программы обязательного медицинского страхования застрахованным лицам:</w:t>
      </w:r>
    </w:p>
    <w:p w:rsidR="002C773B" w:rsidRDefault="002C773B">
      <w:pPr>
        <w:pStyle w:val="ConsPlusNormal"/>
        <w:spacing w:before="220"/>
        <w:ind w:firstLine="540"/>
        <w:jc w:val="both"/>
      </w:pPr>
      <w:proofErr w:type="gramStart"/>
      <w:r>
        <w:t>1)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w:t>
      </w:r>
      <w:proofErr w:type="gramEnd"/>
      <w:r>
        <w:t xml:space="preserve"> </w:t>
      </w:r>
      <w:proofErr w:type="gramStart"/>
      <w:r>
        <w:t xml:space="preserve">женщин в период беременности, родов и послеродовой период, скорая медицинская помощь (за </w:t>
      </w:r>
      <w:r>
        <w:lastRenderedPageBreak/>
        <w:t xml:space="preserve">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3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w:t>
      </w:r>
      <w:proofErr w:type="gramEnd"/>
      <w:r>
        <w:t>, синдрома приобретенного иммунодефицита, туберкулеза, психических расстройств и расстройств поведения;</w:t>
      </w:r>
    </w:p>
    <w:p w:rsidR="002C773B" w:rsidRDefault="002C773B">
      <w:pPr>
        <w:pStyle w:val="ConsPlusNormal"/>
        <w:jc w:val="both"/>
      </w:pPr>
      <w:r>
        <w:t xml:space="preserve">(в ред. </w:t>
      </w:r>
      <w:hyperlink r:id="rId27">
        <w:r>
          <w:rPr>
            <w:color w:val="0000FF"/>
          </w:rPr>
          <w:t>постановления</w:t>
        </w:r>
      </w:hyperlink>
      <w:r>
        <w:t xml:space="preserve"> Правительства Псковской области от 16.04.2024 N 122)</w:t>
      </w:r>
    </w:p>
    <w:p w:rsidR="002C773B" w:rsidRDefault="002C773B">
      <w:pPr>
        <w:pStyle w:val="ConsPlusNormal"/>
        <w:spacing w:before="220"/>
        <w:ind w:firstLine="540"/>
        <w:jc w:val="both"/>
      </w:pPr>
      <w:proofErr w:type="gramStart"/>
      <w:r>
        <w:t xml:space="preserve">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3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38">
        <w:r>
          <w:rPr>
            <w:color w:val="0000FF"/>
          </w:rPr>
          <w:t>разделе III</w:t>
        </w:r>
      </w:hyperlink>
      <w:r>
        <w:t xml:space="preserve"> Программы, мероприятия по медицинской реабилитации, осуществляемой в медицинских</w:t>
      </w:r>
      <w:proofErr w:type="gramEnd"/>
      <w:r>
        <w:t xml:space="preserve"> </w:t>
      </w:r>
      <w:proofErr w:type="gramStart"/>
      <w:r>
        <w:t>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roofErr w:type="gramEnd"/>
    </w:p>
    <w:p w:rsidR="002C773B" w:rsidRDefault="002C773B">
      <w:pPr>
        <w:pStyle w:val="ConsPlusNormal"/>
        <w:spacing w:before="220"/>
        <w:ind w:firstLine="540"/>
        <w:jc w:val="both"/>
      </w:pPr>
      <w:r>
        <w:t>64. С 2025 года устанавливаются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w:t>
      </w:r>
    </w:p>
    <w:p w:rsidR="002C773B" w:rsidRDefault="002C773B">
      <w:pPr>
        <w:pStyle w:val="ConsPlusNormal"/>
        <w:spacing w:before="220"/>
        <w:ind w:firstLine="540"/>
        <w:jc w:val="both"/>
      </w:pPr>
      <w:r>
        <w:t xml:space="preserve">65.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8">
        <w:r>
          <w:rPr>
            <w:color w:val="0000FF"/>
          </w:rPr>
          <w:t>законом</w:t>
        </w:r>
      </w:hyperlink>
      <w:r>
        <w:t xml:space="preserve"> от 29 ноября 2010 г. N 326-ФЗ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w:t>
      </w:r>
      <w:proofErr w:type="gramEnd"/>
      <w:r>
        <w:t xml:space="preserve">,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обязательного медицинского страхования.</w:t>
      </w:r>
    </w:p>
    <w:p w:rsidR="002C773B" w:rsidRDefault="002C773B">
      <w:pPr>
        <w:pStyle w:val="ConsPlusNormal"/>
        <w:jc w:val="both"/>
      </w:pPr>
      <w:r>
        <w:t xml:space="preserve">(в ред. </w:t>
      </w:r>
      <w:hyperlink r:id="rId29">
        <w:r>
          <w:rPr>
            <w:color w:val="0000FF"/>
          </w:rPr>
          <w:t>постановления</w:t>
        </w:r>
      </w:hyperlink>
      <w:r>
        <w:t xml:space="preserve"> Правительства Псковской области от 16.04.2024 N 122)</w:t>
      </w:r>
    </w:p>
    <w:p w:rsidR="002C773B" w:rsidRDefault="002C773B">
      <w:pPr>
        <w:pStyle w:val="ConsPlusNormal"/>
        <w:spacing w:before="220"/>
        <w:ind w:firstLine="540"/>
        <w:jc w:val="both"/>
      </w:pPr>
      <w:r>
        <w:t xml:space="preserve">66. </w:t>
      </w:r>
      <w:proofErr w:type="gramStart"/>
      <w:r>
        <w:t>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тарифным соглашением, заключенным между Комитетом по здравоохранению Псковской области, территориальным фондом обязательного медицинского страхования</w:t>
      </w:r>
      <w:proofErr w:type="gramEnd"/>
      <w:r>
        <w:t xml:space="preserve"> </w:t>
      </w:r>
      <w:proofErr w:type="gramStart"/>
      <w:r>
        <w:t xml:space="preserve">Псковской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0">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w:t>
      </w:r>
      <w:hyperlink r:id="rId31">
        <w:r>
          <w:rPr>
            <w:color w:val="0000FF"/>
          </w:rPr>
          <w:t>состав</w:t>
        </w:r>
      </w:hyperlink>
      <w:r>
        <w:t xml:space="preserve"> комиссии по разработке территориальной программы обязательного медицинского страхования Псковской области, созданной распоряжением Правительства Псковской</w:t>
      </w:r>
      <w:proofErr w:type="gramEnd"/>
      <w:r>
        <w:t xml:space="preserve"> области от 15 июля 2022 г. N 113-р "О комиссии по разработке территориальной </w:t>
      </w:r>
      <w:r>
        <w:lastRenderedPageBreak/>
        <w:t>программы обязательного медицинского страхования в Псковской области".</w:t>
      </w:r>
    </w:p>
    <w:p w:rsidR="002C773B" w:rsidRDefault="002C773B">
      <w:pPr>
        <w:pStyle w:val="ConsPlusNormal"/>
        <w:spacing w:before="220"/>
        <w:ind w:firstLine="540"/>
        <w:jc w:val="both"/>
      </w:pPr>
      <w:r>
        <w:t xml:space="preserve">67. 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осуществляется в соответствии с </w:t>
      </w:r>
      <w:hyperlink r:id="rId32">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w:t>
      </w:r>
      <w:proofErr w:type="gramStart"/>
      <w:r>
        <w:t>приведенным</w:t>
      </w:r>
      <w:proofErr w:type="gramEnd"/>
      <w:r>
        <w:t xml:space="preserve"> в приложении N 3 к Программе Российской Федерации.</w:t>
      </w:r>
    </w:p>
    <w:p w:rsidR="002C773B" w:rsidRDefault="002C773B">
      <w:pPr>
        <w:pStyle w:val="ConsPlusNormal"/>
        <w:spacing w:before="220"/>
        <w:ind w:firstLine="540"/>
        <w:jc w:val="both"/>
      </w:pPr>
      <w:r>
        <w:t xml:space="preserve">68. </w:t>
      </w:r>
      <w:proofErr w:type="gramStart"/>
      <w:r>
        <w:t xml:space="preserve">В Псковской области тарифы на оплату медицинской помощи по обязательному медицинскому страхованию формируются в соответствии с указанными в </w:t>
      </w:r>
      <w:hyperlink w:anchor="P243">
        <w:r>
          <w:rPr>
            <w:color w:val="0000FF"/>
          </w:rPr>
          <w:t>пунктах 96</w:t>
        </w:r>
      </w:hyperlink>
      <w:r>
        <w:t xml:space="preserve"> - </w:t>
      </w:r>
      <w:hyperlink w:anchor="P267">
        <w:r>
          <w:rPr>
            <w:color w:val="0000FF"/>
          </w:rPr>
          <w:t>100</w:t>
        </w:r>
      </w:hyperlink>
      <w:r>
        <w:t xml:space="preserve"> Программы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2C773B" w:rsidRDefault="002C773B">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C773B" w:rsidRDefault="002C773B">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C773B" w:rsidRDefault="002C773B">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C773B" w:rsidRDefault="002C773B">
      <w:pPr>
        <w:pStyle w:val="ConsPlusNormal"/>
        <w:spacing w:before="220"/>
        <w:ind w:firstLine="540"/>
        <w:jc w:val="both"/>
      </w:pPr>
      <w:r>
        <w:t>4) врачам-специалистам за оказанную медицинскую помощь в амбулаторных условиях.</w:t>
      </w:r>
    </w:p>
    <w:p w:rsidR="002C773B" w:rsidRDefault="002C773B">
      <w:pPr>
        <w:pStyle w:val="ConsPlusNormal"/>
        <w:spacing w:before="220"/>
        <w:ind w:firstLine="540"/>
        <w:jc w:val="both"/>
      </w:pPr>
      <w:r>
        <w:t xml:space="preserve">69. </w:t>
      </w:r>
      <w:hyperlink r:id="rId33">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Российской Федерации.</w:t>
      </w:r>
    </w:p>
    <w:p w:rsidR="002C773B" w:rsidRDefault="002C773B">
      <w:pPr>
        <w:pStyle w:val="ConsPlusNormal"/>
        <w:spacing w:before="220"/>
        <w:ind w:firstLine="540"/>
        <w:jc w:val="both"/>
      </w:pPr>
      <w:r>
        <w:t xml:space="preserve">70. В рамках проведения профилактических мероприятий Комитет по здравоохранению Псковской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rsidR="002C773B" w:rsidRDefault="002C773B">
      <w:pPr>
        <w:pStyle w:val="ConsPlusNormal"/>
        <w:spacing w:before="220"/>
        <w:ind w:firstLine="540"/>
        <w:jc w:val="both"/>
      </w:pPr>
      <w:r>
        <w:t>71. Ветераны боевых действий имеют право на прохождение диспансеризации и профилактических осмотров во внеочередном порядке.</w:t>
      </w:r>
    </w:p>
    <w:p w:rsidR="002C773B" w:rsidRDefault="002C773B">
      <w:pPr>
        <w:pStyle w:val="ConsPlusNormal"/>
        <w:spacing w:before="220"/>
        <w:ind w:firstLine="540"/>
        <w:jc w:val="both"/>
      </w:pPr>
      <w:r>
        <w:t xml:space="preserve">72. 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C773B" w:rsidRDefault="002C773B">
      <w:pPr>
        <w:pStyle w:val="ConsPlusNormal"/>
        <w:spacing w:before="220"/>
        <w:ind w:firstLine="540"/>
        <w:jc w:val="both"/>
      </w:pPr>
      <w:r>
        <w:t xml:space="preserve">73.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12905">
        <w:r>
          <w:rPr>
            <w:color w:val="0000FF"/>
          </w:rPr>
          <w:t>перечню</w:t>
        </w:r>
      </w:hyperlink>
      <w:r>
        <w:t>, который приведен в приложении N 9 к Программе (далее - углубленная диспансеризация).</w:t>
      </w:r>
    </w:p>
    <w:p w:rsidR="002C773B" w:rsidRDefault="002C773B">
      <w:pPr>
        <w:pStyle w:val="ConsPlusNormal"/>
        <w:spacing w:before="220"/>
        <w:ind w:firstLine="540"/>
        <w:jc w:val="both"/>
      </w:pPr>
      <w:r>
        <w:t xml:space="preserve">74.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w:t>
      </w:r>
      <w:r>
        <w:lastRenderedPageBreak/>
        <w:t>(COVID-19).</w:t>
      </w:r>
    </w:p>
    <w:p w:rsidR="002C773B" w:rsidRDefault="002C773B">
      <w:pPr>
        <w:pStyle w:val="ConsPlusNormal"/>
        <w:spacing w:before="220"/>
        <w:ind w:firstLine="540"/>
        <w:jc w:val="both"/>
      </w:pPr>
      <w:r>
        <w:t>75. 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C773B" w:rsidRDefault="002C773B">
      <w:pPr>
        <w:pStyle w:val="ConsPlusNormal"/>
        <w:spacing w:before="220"/>
        <w:ind w:firstLine="540"/>
        <w:jc w:val="both"/>
      </w:pPr>
      <w:r>
        <w:t>76. 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Псковской области. Территориальный фонд обязательного медицинского страхования Псковской области доводят указанные перечни до страховых медицинских организаций, в которых застрахованы граждане, подлежащие углубленной диспансеризации.</w:t>
      </w:r>
    </w:p>
    <w:p w:rsidR="002C773B" w:rsidRDefault="002C773B">
      <w:pPr>
        <w:pStyle w:val="ConsPlusNormal"/>
        <w:spacing w:before="220"/>
        <w:ind w:firstLine="540"/>
        <w:jc w:val="both"/>
      </w:pPr>
      <w:r>
        <w:t>77. 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2C773B" w:rsidRDefault="002C773B">
      <w:pPr>
        <w:pStyle w:val="ConsPlusNormal"/>
        <w:spacing w:before="220"/>
        <w:ind w:firstLine="540"/>
        <w:jc w:val="both"/>
      </w:pPr>
      <w:r>
        <w:t xml:space="preserve">78. Запись граждан на углубленную диспансеризацию </w:t>
      </w:r>
      <w:proofErr w:type="gramStart"/>
      <w:r>
        <w:t>осуществляется</w:t>
      </w:r>
      <w:proofErr w:type="gramEnd"/>
      <w: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C773B" w:rsidRDefault="002C773B">
      <w:pPr>
        <w:pStyle w:val="ConsPlusNormal"/>
        <w:spacing w:before="220"/>
        <w:ind w:firstLine="540"/>
        <w:jc w:val="both"/>
      </w:pPr>
      <w:r>
        <w:t xml:space="preserve">79. 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2909">
        <w:r>
          <w:rPr>
            <w:color w:val="0000FF"/>
          </w:rPr>
          <w:t>пунктом 1</w:t>
        </w:r>
      </w:hyperlink>
      <w:r>
        <w:t xml:space="preserve"> приложения N 9 к Программе в течение одного дня.</w:t>
      </w:r>
    </w:p>
    <w:p w:rsidR="002C773B" w:rsidRDefault="002C773B">
      <w:pPr>
        <w:pStyle w:val="ConsPlusNormal"/>
        <w:spacing w:before="220"/>
        <w:ind w:firstLine="540"/>
        <w:jc w:val="both"/>
      </w:pPr>
      <w:r>
        <w:t>80. 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C773B" w:rsidRDefault="002C773B">
      <w:pPr>
        <w:pStyle w:val="ConsPlusNormal"/>
        <w:spacing w:before="220"/>
        <w:ind w:firstLine="540"/>
        <w:jc w:val="both"/>
      </w:pPr>
      <w:r>
        <w:t>81.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C773B" w:rsidRDefault="002C773B">
      <w:pPr>
        <w:pStyle w:val="ConsPlusNormal"/>
        <w:spacing w:before="220"/>
        <w:ind w:firstLine="540"/>
        <w:jc w:val="both"/>
      </w:pPr>
      <w:r>
        <w:t xml:space="preserve">82. </w:t>
      </w: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12934">
        <w:r>
          <w:rPr>
            <w:color w:val="0000FF"/>
          </w:rPr>
          <w:t>перечню</w:t>
        </w:r>
      </w:hyperlink>
      <w:r>
        <w:t xml:space="preserve"> согласно приложению N 10 к Программе.</w:t>
      </w:r>
      <w:proofErr w:type="gramEnd"/>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2C773B" w:rsidRDefault="002C773B">
      <w:pPr>
        <w:pStyle w:val="ConsPlusNormal"/>
        <w:jc w:val="both"/>
      </w:pPr>
      <w:r>
        <w:t xml:space="preserve">(п. 82 в ред. </w:t>
      </w:r>
      <w:hyperlink r:id="rId34">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lastRenderedPageBreak/>
        <w:t>83. Комитет по здравоохранению Псковской области размещает на своем официальном сайте в сети "Интернет" по адресу zdrav.pskov.ru (далее - официальный сайт)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2C773B" w:rsidRDefault="002C773B">
      <w:pPr>
        <w:pStyle w:val="ConsPlusNormal"/>
        <w:spacing w:before="220"/>
        <w:ind w:firstLine="540"/>
        <w:jc w:val="both"/>
      </w:pPr>
      <w:r>
        <w:t xml:space="preserve">84. 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w:t>
      </w:r>
      <w:proofErr w:type="gramStart"/>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Псковской области.</w:t>
      </w:r>
      <w:proofErr w:type="gramEnd"/>
    </w:p>
    <w:p w:rsidR="002C773B" w:rsidRDefault="002C773B">
      <w:pPr>
        <w:pStyle w:val="ConsPlusNormal"/>
        <w:spacing w:before="220"/>
        <w:ind w:firstLine="540"/>
        <w:jc w:val="both"/>
      </w:pPr>
      <w:r>
        <w:t>85. Территориальный фонд обязательного медицинского страхования Псковской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2C773B" w:rsidRDefault="002C773B">
      <w:pPr>
        <w:pStyle w:val="ConsPlusNormal"/>
        <w:spacing w:before="220"/>
        <w:ind w:firstLine="540"/>
        <w:jc w:val="both"/>
      </w:pPr>
      <w:r>
        <w:t xml:space="preserve">86.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2C773B" w:rsidRDefault="002C773B">
      <w:pPr>
        <w:pStyle w:val="ConsPlusNormal"/>
        <w:spacing w:before="220"/>
        <w:ind w:firstLine="540"/>
        <w:jc w:val="both"/>
      </w:pPr>
      <w:r>
        <w:t xml:space="preserve">87. </w:t>
      </w:r>
      <w:proofErr w:type="gramStart"/>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2C773B" w:rsidRDefault="002C773B">
      <w:pPr>
        <w:pStyle w:val="ConsPlusNormal"/>
        <w:spacing w:before="220"/>
        <w:ind w:firstLine="540"/>
        <w:jc w:val="both"/>
      </w:pPr>
      <w:r>
        <w:t>88. 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2C773B" w:rsidRDefault="002C773B">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2C773B" w:rsidRDefault="002C773B">
      <w:pPr>
        <w:pStyle w:val="ConsPlusNormal"/>
        <w:jc w:val="both"/>
      </w:pPr>
      <w:r>
        <w:t>(</w:t>
      </w:r>
      <w:proofErr w:type="gramStart"/>
      <w:r>
        <w:t>п</w:t>
      </w:r>
      <w:proofErr w:type="gramEnd"/>
      <w:r>
        <w:t xml:space="preserve">. 88 в ред. </w:t>
      </w:r>
      <w:hyperlink r:id="rId35">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89. 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2C773B" w:rsidRDefault="002C773B">
      <w:pPr>
        <w:pStyle w:val="ConsPlusNormal"/>
        <w:spacing w:before="220"/>
        <w:ind w:firstLine="540"/>
        <w:jc w:val="both"/>
      </w:pPr>
      <w:r>
        <w:t>90. Результаты диспансеризации, организованной работодателем и (или) образовательной организацией, передаются в государственную информационную систему Псковской области в сфере здравоохранения в виде электронного медицинского документа.</w:t>
      </w:r>
    </w:p>
    <w:p w:rsidR="002C773B" w:rsidRDefault="002C773B">
      <w:pPr>
        <w:pStyle w:val="ConsPlusNormal"/>
        <w:spacing w:before="220"/>
        <w:ind w:firstLine="540"/>
        <w:jc w:val="both"/>
      </w:pPr>
      <w:r>
        <w:t xml:space="preserve">91. В случае участия работодателя и (или) образовательной организации, либо их медицинской </w:t>
      </w:r>
      <w:r>
        <w:lastRenderedPageBreak/>
        <w:t>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2C773B" w:rsidRDefault="002C773B">
      <w:pPr>
        <w:pStyle w:val="ConsPlusNormal"/>
        <w:spacing w:before="220"/>
        <w:ind w:firstLine="540"/>
        <w:jc w:val="both"/>
      </w:pPr>
      <w:r>
        <w:t>92.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C773B" w:rsidRDefault="002C773B">
      <w:pPr>
        <w:pStyle w:val="ConsPlusNormal"/>
        <w:spacing w:before="220"/>
        <w:ind w:firstLine="540"/>
        <w:jc w:val="both"/>
      </w:pPr>
      <w:r>
        <w:t>93. Диспансерное наблюдение проводится в порядке, утвержденном Министерством здравоохранения Российской Федерации.</w:t>
      </w:r>
    </w:p>
    <w:p w:rsidR="002C773B" w:rsidRDefault="002C773B">
      <w:pPr>
        <w:pStyle w:val="ConsPlusNormal"/>
        <w:spacing w:before="220"/>
        <w:ind w:firstLine="540"/>
        <w:jc w:val="both"/>
      </w:pPr>
      <w:r>
        <w:t>94.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Комитету по здравоохранению Псковской области и территориальному фонду обязательного медицинского страхования для осуществления ведомственного контроля качества и безопасности медицинской деятельности.</w:t>
      </w:r>
    </w:p>
    <w:p w:rsidR="002C773B" w:rsidRDefault="002C773B">
      <w:pPr>
        <w:pStyle w:val="ConsPlusNormal"/>
        <w:spacing w:before="220"/>
        <w:ind w:firstLine="540"/>
        <w:jc w:val="both"/>
      </w:pPr>
      <w:r>
        <w:t>95.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C773B" w:rsidRDefault="002C773B">
      <w:pPr>
        <w:pStyle w:val="ConsPlusNormal"/>
        <w:spacing w:before="220"/>
        <w:ind w:firstLine="540"/>
        <w:jc w:val="both"/>
      </w:pPr>
      <w:r>
        <w:t>95.1. 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2C773B" w:rsidRDefault="002C773B">
      <w:pPr>
        <w:pStyle w:val="ConsPlusNormal"/>
        <w:spacing w:before="220"/>
        <w:ind w:firstLine="540"/>
        <w:jc w:val="both"/>
      </w:pPr>
      <w:r>
        <w:t>Организация диспансерного наблюдения работающих граждан может осуществляться:</w:t>
      </w:r>
    </w:p>
    <w:p w:rsidR="002C773B" w:rsidRDefault="002C773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2C773B" w:rsidRDefault="002C773B">
      <w:pPr>
        <w:pStyle w:val="ConsPlusNormal"/>
        <w:spacing w:before="220"/>
        <w:ind w:firstLine="540"/>
        <w:jc w:val="both"/>
      </w:pPr>
      <w:proofErr w:type="gramStart"/>
      <w:r>
        <w:t>при отсутствии у работодателя указанного подразделения путем заключения работодателем договора с государственной медицинской организацией, участвующей в территориальной программе обязательного медицинского страхования Псковской области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2C773B" w:rsidRDefault="002C773B">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Псковской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2C773B" w:rsidRDefault="002C773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2C773B" w:rsidRDefault="002C773B">
      <w:pPr>
        <w:pStyle w:val="ConsPlusNormal"/>
        <w:spacing w:before="220"/>
        <w:ind w:firstLine="540"/>
        <w:jc w:val="both"/>
      </w:pPr>
      <w:proofErr w:type="gramStart"/>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roofErr w:type="gramEnd"/>
    </w:p>
    <w:p w:rsidR="002C773B" w:rsidRDefault="002C773B">
      <w:pPr>
        <w:pStyle w:val="ConsPlusNormal"/>
        <w:spacing w:before="220"/>
        <w:ind w:firstLine="540"/>
        <w:jc w:val="both"/>
      </w:pPr>
      <w:r>
        <w:lastRenderedPageBreak/>
        <w:t xml:space="preserve">В этом случае территориальный фонд обязательного медицинского страхования Псковской области осуществляет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2C773B" w:rsidRDefault="002C773B">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2C773B" w:rsidRDefault="002C773B">
      <w:pPr>
        <w:pStyle w:val="ConsPlusNormal"/>
        <w:spacing w:before="220"/>
        <w:ind w:firstLine="540"/>
        <w:jc w:val="both"/>
      </w:pPr>
      <w:r>
        <w:t>Территориальный фонд обязательного медицинского страхования Псковской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2C773B" w:rsidRDefault="002C773B">
      <w:pPr>
        <w:pStyle w:val="ConsPlusNormal"/>
        <w:jc w:val="both"/>
      </w:pPr>
      <w:r>
        <w:t xml:space="preserve">(п. 95.1 </w:t>
      </w:r>
      <w:proofErr w:type="gramStart"/>
      <w:r>
        <w:t>введен</w:t>
      </w:r>
      <w:proofErr w:type="gramEnd"/>
      <w:r>
        <w:t xml:space="preserve"> </w:t>
      </w:r>
      <w:hyperlink r:id="rId36">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bookmarkStart w:id="3" w:name="P243"/>
      <w:bookmarkEnd w:id="3"/>
      <w:r>
        <w:t>96.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C773B" w:rsidRDefault="002C773B">
      <w:pPr>
        <w:pStyle w:val="ConsPlusNormal"/>
        <w:spacing w:before="220"/>
        <w:ind w:firstLine="540"/>
        <w:jc w:val="both"/>
      </w:pPr>
      <w:r>
        <w:t>1) при оплате медицинской помощи, оказанной в амбулаторных условиях:</w:t>
      </w:r>
    </w:p>
    <w:p w:rsidR="002C773B" w:rsidRDefault="002C773B">
      <w:pPr>
        <w:pStyle w:val="ConsPlusNormal"/>
        <w:spacing w:before="220"/>
        <w:ind w:firstLine="540"/>
        <w:jc w:val="both"/>
      </w:pPr>
      <w:proofErr w:type="gramStart"/>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w:t>
      </w:r>
      <w:proofErr w:type="gramEnd"/>
      <w:r>
        <w:t xml:space="preserve">), </w:t>
      </w:r>
      <w:proofErr w:type="gramStart"/>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w:t>
      </w:r>
      <w:proofErr w:type="gramEnd"/>
      <w:r>
        <w:t xml:space="preserve">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C773B" w:rsidRDefault="002C773B">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2C773B" w:rsidRDefault="002C773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C773B" w:rsidRDefault="002C773B">
      <w:pPr>
        <w:pStyle w:val="ConsPlusNormal"/>
        <w:spacing w:before="220"/>
        <w:ind w:firstLine="540"/>
        <w:jc w:val="both"/>
      </w:pPr>
      <w:r>
        <w:t>медицинской помощи, оказанной в медицинских организациях, не имеющих прикрепившихся лиц;</w:t>
      </w:r>
    </w:p>
    <w:p w:rsidR="002C773B" w:rsidRDefault="002C773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C773B" w:rsidRDefault="002C773B">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2C773B" w:rsidRDefault="002C773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C773B" w:rsidRDefault="002C773B">
      <w:pPr>
        <w:pStyle w:val="ConsPlusNormal"/>
        <w:spacing w:before="220"/>
        <w:ind w:firstLine="540"/>
        <w:jc w:val="both"/>
      </w:pPr>
      <w:r>
        <w:t xml:space="preserve">диспансерного наблюдения отдельных категорий граждан из числа взрослого населения, включая </w:t>
      </w:r>
      <w:r>
        <w:lastRenderedPageBreak/>
        <w:t>диспансерное наблюдение работающих граждан и (или) обучающихся в образовательных организациях;</w:t>
      </w:r>
    </w:p>
    <w:p w:rsidR="002C773B" w:rsidRDefault="002C773B">
      <w:pPr>
        <w:pStyle w:val="ConsPlusNormal"/>
        <w:spacing w:before="220"/>
        <w:ind w:firstLine="540"/>
        <w:jc w:val="both"/>
      </w:pPr>
      <w:r>
        <w:t>медицинской помощи по медицинской реабилитации (комплексное посещение);</w:t>
      </w:r>
    </w:p>
    <w:p w:rsidR="002C773B" w:rsidRDefault="002C773B">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C773B" w:rsidRDefault="002C773B">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C773B" w:rsidRDefault="002C773B">
      <w:pPr>
        <w:pStyle w:val="ConsPlusNormal"/>
        <w:spacing w:before="220"/>
        <w:ind w:firstLine="540"/>
        <w:jc w:val="both"/>
      </w:pPr>
      <w:proofErr w:type="gramStart"/>
      <w:r>
        <w:t>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w:t>
      </w:r>
      <w:proofErr w:type="gramEnd"/>
      <w:r>
        <w:t xml:space="preserve"> </w:t>
      </w:r>
      <w:proofErr w:type="gramStart"/>
      <w:r>
        <w:t>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w:t>
      </w:r>
      <w:proofErr w:type="gramEnd"/>
      <w:r>
        <w:t xml:space="preserve">), за исключением случаев оказания медицинской помощи по группам заболеваний, состояний, приведенных в </w:t>
      </w:r>
      <w:hyperlink r:id="rId37">
        <w:r>
          <w:rPr>
            <w:color w:val="0000FF"/>
          </w:rPr>
          <w:t>приложении N 7</w:t>
        </w:r>
      </w:hyperlink>
      <w:r>
        <w:t xml:space="preserve"> к Программе Российской Федерации, в том числе в сочетании с оплатой за услугу диализа;</w:t>
      </w:r>
    </w:p>
    <w:p w:rsidR="002C773B" w:rsidRDefault="002C773B">
      <w:pPr>
        <w:pStyle w:val="ConsPlusNormal"/>
        <w:spacing w:before="220"/>
        <w:ind w:firstLine="540"/>
        <w:jc w:val="both"/>
      </w:pPr>
      <w:r>
        <w:t>3) при оплате медицинской помощи, оказанной в условиях дневного стационара:</w:t>
      </w:r>
    </w:p>
    <w:p w:rsidR="002C773B" w:rsidRDefault="002C773B">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C773B" w:rsidRDefault="002C773B">
      <w:pPr>
        <w:pStyle w:val="ConsPlusNormal"/>
        <w:spacing w:before="220"/>
        <w:ind w:firstLine="540"/>
        <w:jc w:val="both"/>
      </w:pPr>
      <w:proofErr w:type="gramStart"/>
      <w:r>
        <w:t>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w:t>
      </w:r>
      <w:proofErr w:type="gramEnd"/>
      <w:r>
        <w:t xml:space="preserve"> </w:t>
      </w:r>
      <w:proofErr w:type="gramStart"/>
      <w:r>
        <w:t>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w:t>
      </w:r>
      <w:proofErr w:type="gramEnd"/>
      <w:r>
        <w:t xml:space="preserve"> (начала лечения), за исключением случаев оказания медицинской помощи по группам заболеваний, состояний, предусмотренных </w:t>
      </w:r>
      <w:hyperlink r:id="rId38">
        <w:r>
          <w:rPr>
            <w:color w:val="0000FF"/>
          </w:rPr>
          <w:t>приложением N 7</w:t>
        </w:r>
      </w:hyperlink>
      <w:r>
        <w:t xml:space="preserve"> к Программе Российской Федерации,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C773B" w:rsidRDefault="002C773B">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C773B" w:rsidRDefault="002C773B">
      <w:pPr>
        <w:pStyle w:val="ConsPlusNormal"/>
        <w:spacing w:before="220"/>
        <w:ind w:firstLine="540"/>
        <w:jc w:val="both"/>
      </w:pPr>
      <w:r>
        <w:t>а) по подушевому нормативу финансирования;</w:t>
      </w:r>
    </w:p>
    <w:p w:rsidR="002C773B" w:rsidRDefault="002C773B">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C773B" w:rsidRDefault="002C773B">
      <w:pPr>
        <w:pStyle w:val="ConsPlusNormal"/>
        <w:jc w:val="both"/>
      </w:pPr>
      <w:r>
        <w:t xml:space="preserve">(п. 96 в ред. </w:t>
      </w:r>
      <w:hyperlink r:id="rId39">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lastRenderedPageBreak/>
        <w:t xml:space="preserve">97. 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w:t>
      </w:r>
      <w:proofErr w:type="gramEnd"/>
      <w:r>
        <w:t xml:space="preserve"> </w:t>
      </w:r>
      <w:proofErr w:type="gramStart"/>
      <w:r>
        <w:t>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w:t>
      </w:r>
      <w:proofErr w:type="gramEnd"/>
      <w:r>
        <w:t xml:space="preserve">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C773B" w:rsidRDefault="002C773B">
      <w:pPr>
        <w:pStyle w:val="ConsPlusNormal"/>
        <w:spacing w:before="220"/>
        <w:ind w:firstLine="540"/>
        <w:jc w:val="both"/>
      </w:pPr>
      <w:r>
        <w:t xml:space="preserve">98.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0">
        <w:r>
          <w:rPr>
            <w:color w:val="0000FF"/>
          </w:rPr>
          <w:t>законом</w:t>
        </w:r>
      </w:hyperlink>
      <w: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rsidR="002C773B" w:rsidRDefault="002C773B">
      <w:pPr>
        <w:pStyle w:val="ConsPlusNormal"/>
        <w:spacing w:before="220"/>
        <w:ind w:firstLine="540"/>
        <w:jc w:val="both"/>
      </w:pPr>
      <w:r>
        <w:t xml:space="preserve">99. </w:t>
      </w: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w:t>
      </w:r>
      <w:proofErr w:type="gramEnd"/>
      <w:r>
        <w:t xml:space="preserve">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2C773B" w:rsidRDefault="002C773B">
      <w:pPr>
        <w:pStyle w:val="ConsPlusNormal"/>
        <w:spacing w:before="220"/>
        <w:ind w:firstLine="540"/>
        <w:jc w:val="both"/>
      </w:pPr>
      <w:bookmarkStart w:id="4" w:name="P267"/>
      <w:bookmarkEnd w:id="4"/>
      <w:r>
        <w:t xml:space="preserve">100.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2C773B" w:rsidRDefault="002C773B">
      <w:pPr>
        <w:pStyle w:val="ConsPlusNormal"/>
        <w:spacing w:before="220"/>
        <w:ind w:firstLine="540"/>
        <w:jc w:val="both"/>
      </w:pPr>
      <w:r>
        <w:lastRenderedPageBreak/>
        <w:t>101.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2C773B" w:rsidRDefault="002C773B">
      <w:pPr>
        <w:pStyle w:val="ConsPlusNormal"/>
        <w:spacing w:before="220"/>
        <w:ind w:firstLine="540"/>
        <w:jc w:val="both"/>
      </w:pPr>
      <w:r>
        <w:t>102. 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2C773B" w:rsidRDefault="002C773B">
      <w:pPr>
        <w:pStyle w:val="ConsPlusNormal"/>
        <w:spacing w:before="220"/>
        <w:ind w:firstLine="540"/>
        <w:jc w:val="both"/>
      </w:pPr>
      <w:r>
        <w:t xml:space="preserve">103. </w:t>
      </w: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2C773B" w:rsidRDefault="002C773B">
      <w:pPr>
        <w:pStyle w:val="ConsPlusNormal"/>
        <w:spacing w:before="220"/>
        <w:ind w:firstLine="540"/>
        <w:jc w:val="both"/>
      </w:pPr>
      <w:r>
        <w:t xml:space="preserve">104.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1001">
        <w:r>
          <w:rPr>
            <w:color w:val="0000FF"/>
          </w:rPr>
          <w:t>разделом X</w:t>
        </w:r>
      </w:hyperlink>
      <w:r>
        <w:t xml:space="preserve"> Программы.</w:t>
      </w:r>
    </w:p>
    <w:p w:rsidR="002C773B" w:rsidRDefault="002C773B">
      <w:pPr>
        <w:pStyle w:val="ConsPlusNormal"/>
        <w:spacing w:before="220"/>
        <w:ind w:firstLine="540"/>
        <w:jc w:val="both"/>
      </w:pPr>
      <w:r>
        <w:t>105. 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2C773B" w:rsidRDefault="002C773B">
      <w:pPr>
        <w:pStyle w:val="ConsPlusNormal"/>
        <w:spacing w:before="220"/>
        <w:ind w:firstLine="540"/>
        <w:jc w:val="both"/>
      </w:pPr>
      <w:r>
        <w:t>1) наличия у застрахованных лиц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2C773B" w:rsidRDefault="002C773B">
      <w:pPr>
        <w:pStyle w:val="ConsPlusNormal"/>
        <w:spacing w:before="220"/>
        <w:ind w:firstLine="540"/>
        <w:jc w:val="both"/>
      </w:pPr>
      <w:proofErr w:type="gramStart"/>
      <w:r>
        <w:t>2) наличия у застрахованных лиц новой коронавирусной инфекции (COVID-19), респираторной вирусной инфекции, включая грипп, в том числе для оценки результатов проводимого лечения;</w:t>
      </w:r>
      <w:proofErr w:type="gramEnd"/>
    </w:p>
    <w:p w:rsidR="002C773B" w:rsidRDefault="002C773B">
      <w:pPr>
        <w:pStyle w:val="ConsPlusNormal"/>
        <w:spacing w:before="220"/>
        <w:ind w:firstLine="540"/>
        <w:jc w:val="both"/>
      </w:pPr>
      <w:r>
        <w:t xml:space="preserve">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2C773B" w:rsidRDefault="002C773B">
      <w:pPr>
        <w:pStyle w:val="ConsPlusNormal"/>
        <w:spacing w:before="220"/>
        <w:ind w:firstLine="540"/>
        <w:jc w:val="both"/>
      </w:pPr>
      <w:r>
        <w:t>106.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C773B" w:rsidRDefault="002C773B">
      <w:pPr>
        <w:pStyle w:val="ConsPlusNormal"/>
        <w:spacing w:before="220"/>
        <w:ind w:firstLine="540"/>
        <w:jc w:val="both"/>
      </w:pPr>
      <w:r>
        <w:t>107. 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2C773B" w:rsidRDefault="002C773B">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Псковской области и рассматриваются </w:t>
      </w:r>
      <w:proofErr w:type="gramStart"/>
      <w:r>
        <w:t>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2C773B" w:rsidRDefault="002C773B">
      <w:pPr>
        <w:pStyle w:val="ConsPlusNormal"/>
        <w:jc w:val="both"/>
      </w:pPr>
      <w:r>
        <w:t>(</w:t>
      </w:r>
      <w:proofErr w:type="gramStart"/>
      <w:r>
        <w:t>п</w:t>
      </w:r>
      <w:proofErr w:type="gramEnd"/>
      <w:r>
        <w:t xml:space="preserve">. 107 в ред. </w:t>
      </w:r>
      <w:hyperlink r:id="rId41">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lastRenderedPageBreak/>
        <w:t>108.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C773B" w:rsidRDefault="002C773B">
      <w:pPr>
        <w:pStyle w:val="ConsPlusNormal"/>
        <w:spacing w:before="220"/>
        <w:ind w:firstLine="540"/>
        <w:jc w:val="both"/>
      </w:pPr>
      <w:r>
        <w:t>109.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C773B" w:rsidRDefault="002C773B">
      <w:pPr>
        <w:pStyle w:val="ConsPlusNormal"/>
        <w:spacing w:before="220"/>
        <w:ind w:firstLine="540"/>
        <w:jc w:val="both"/>
      </w:pPr>
      <w:r>
        <w:t xml:space="preserve">110.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42">
        <w:r>
          <w:rPr>
            <w:color w:val="0000FF"/>
          </w:rPr>
          <w:t>приложением N 3</w:t>
        </w:r>
      </w:hyperlink>
      <w:r>
        <w:t xml:space="preserve"> к Программе Российской Федерации.</w:t>
      </w:r>
    </w:p>
    <w:p w:rsidR="002C773B" w:rsidRDefault="002C773B">
      <w:pPr>
        <w:pStyle w:val="ConsPlusNormal"/>
        <w:spacing w:before="220"/>
        <w:ind w:firstLine="540"/>
        <w:jc w:val="both"/>
      </w:pPr>
      <w:r>
        <w:t xml:space="preserve">111. </w:t>
      </w:r>
      <w:proofErr w:type="gramStart"/>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43">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w:t>
      </w:r>
      <w:proofErr w:type="gramEnd"/>
      <w:r>
        <w:t xml:space="preserve">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приложения N 1 к Программе Российской Федерации.</w:t>
      </w:r>
    </w:p>
    <w:p w:rsidR="002C773B" w:rsidRDefault="002C773B">
      <w:pPr>
        <w:pStyle w:val="ConsPlusNormal"/>
        <w:spacing w:before="220"/>
        <w:ind w:firstLine="540"/>
        <w:jc w:val="both"/>
      </w:pPr>
      <w:r>
        <w:t xml:space="preserve">112.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w:t>
      </w:r>
      <w:proofErr w:type="gramStart"/>
      <w:r>
        <w:t xml:space="preserve">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4">
        <w:r>
          <w:rPr>
            <w:color w:val="0000FF"/>
          </w:rPr>
          <w:t>частью 10 статьи 36</w:t>
        </w:r>
      </w:hyperlink>
      <w:r>
        <w:t xml:space="preserve"> Федерального закона от 29 ноября 2010 г. N 326-ФЗ "Об обязательном медицинском страховании в Российской Федерации".</w:t>
      </w:r>
      <w:proofErr w:type="gramEnd"/>
    </w:p>
    <w:p w:rsidR="002C773B" w:rsidRDefault="002C773B">
      <w:pPr>
        <w:pStyle w:val="ConsPlusNormal"/>
        <w:spacing w:before="220"/>
        <w:ind w:firstLine="540"/>
        <w:jc w:val="both"/>
      </w:pPr>
      <w:r>
        <w:t xml:space="preserve">113. </w:t>
      </w:r>
      <w:proofErr w:type="gramStart"/>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5">
        <w:r>
          <w:rPr>
            <w:color w:val="0000FF"/>
          </w:rPr>
          <w:t>приложением N 3</w:t>
        </w:r>
      </w:hyperlink>
      <w:r>
        <w:t xml:space="preserve"> к Программе Российской Федерации и перечнями, приведенными в приложении N 1 (</w:t>
      </w:r>
      <w:hyperlink r:id="rId46">
        <w:r>
          <w:rPr>
            <w:color w:val="0000FF"/>
          </w:rPr>
          <w:t>разделы I</w:t>
        </w:r>
      </w:hyperlink>
      <w:r>
        <w:t xml:space="preserve"> и </w:t>
      </w:r>
      <w:hyperlink r:id="rId47">
        <w:r>
          <w:rPr>
            <w:color w:val="0000FF"/>
          </w:rPr>
          <w:t>III</w:t>
        </w:r>
      </w:hyperlink>
      <w:r>
        <w:t xml:space="preserve">) и </w:t>
      </w:r>
      <w:hyperlink r:id="rId48">
        <w:r>
          <w:rPr>
            <w:color w:val="0000FF"/>
          </w:rPr>
          <w:t>приложении N 4</w:t>
        </w:r>
      </w:hyperlink>
      <w:r>
        <w:t xml:space="preserve"> к Программе Российской</w:t>
      </w:r>
      <w:proofErr w:type="gramEnd"/>
      <w:r>
        <w:t xml:space="preserve"> Федерации.</w:t>
      </w:r>
    </w:p>
    <w:p w:rsidR="002C773B" w:rsidRDefault="002C773B">
      <w:pPr>
        <w:pStyle w:val="ConsPlusNormal"/>
        <w:spacing w:before="220"/>
        <w:ind w:firstLine="540"/>
        <w:jc w:val="both"/>
      </w:pPr>
      <w:r>
        <w:t xml:space="preserve">114. </w:t>
      </w: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w:t>
      </w:r>
      <w:proofErr w:type="gramEnd"/>
      <w:r>
        <w:t xml:space="preserve">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2C773B" w:rsidRDefault="002C773B">
      <w:pPr>
        <w:pStyle w:val="ConsPlusNormal"/>
        <w:spacing w:before="220"/>
        <w:ind w:firstLine="540"/>
        <w:jc w:val="both"/>
      </w:pPr>
      <w:r>
        <w:t>115. Территориальная программа обязательного медицинского страхования включает:</w:t>
      </w:r>
    </w:p>
    <w:p w:rsidR="002C773B" w:rsidRDefault="002C773B">
      <w:pPr>
        <w:pStyle w:val="ConsPlusNormal"/>
        <w:spacing w:before="220"/>
        <w:ind w:firstLine="540"/>
        <w:jc w:val="both"/>
      </w:pPr>
      <w:r>
        <w:t xml:space="preserve">1) нормативы объема предоставления медицинской помощи, в том числе специализированной, включая </w:t>
      </w:r>
      <w:proofErr w:type="gramStart"/>
      <w:r>
        <w:t>высокотехнологичную</w:t>
      </w:r>
      <w:proofErr w:type="gramEnd"/>
      <w:r>
        <w:t xml:space="preserve">,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w:t>
      </w:r>
      <w:r>
        <w:lastRenderedPageBreak/>
        <w:t>лицо;</w:t>
      </w:r>
    </w:p>
    <w:p w:rsidR="002C773B" w:rsidRDefault="002C773B">
      <w:pPr>
        <w:pStyle w:val="ConsPlusNormal"/>
        <w:spacing w:before="220"/>
        <w:ind w:firstLine="540"/>
        <w:jc w:val="both"/>
      </w:pPr>
      <w:r>
        <w:t>2)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а также нормативы финансового обеспечения территориальной программы обязательного медицинского страхования в расчете на одно застрахованное лицо;</w:t>
      </w:r>
    </w:p>
    <w:p w:rsidR="002C773B" w:rsidRDefault="002C773B">
      <w:pPr>
        <w:pStyle w:val="ConsPlusNormal"/>
        <w:spacing w:before="220"/>
        <w:ind w:firstLine="540"/>
        <w:jc w:val="both"/>
      </w:pPr>
      <w:r>
        <w:t>3) средние нормативы объема оказания и средние нормативы финансовых затрат на единицу объема медицинской помощи, оказываемой в рамках территориальной программы обязательного медицинского страхования.</w:t>
      </w:r>
    </w:p>
    <w:p w:rsidR="002C773B" w:rsidRDefault="002C773B">
      <w:pPr>
        <w:pStyle w:val="ConsPlusNormal"/>
        <w:spacing w:before="220"/>
        <w:ind w:firstLine="540"/>
        <w:jc w:val="both"/>
      </w:pPr>
      <w:r>
        <w:t xml:space="preserve">116. В рамках территориальной программы обязательного медицинского страхования в расчете на 1 застрахованное лицо устанавливаются с учетом структуры заболеваемости в Псковской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 в соответствии с </w:t>
      </w:r>
      <w:hyperlink w:anchor="P358">
        <w:r>
          <w:rPr>
            <w:color w:val="0000FF"/>
          </w:rPr>
          <w:t>разделом VI</w:t>
        </w:r>
      </w:hyperlink>
      <w:r>
        <w:t xml:space="preserve"> Программы.</w:t>
      </w:r>
    </w:p>
    <w:p w:rsidR="002C773B" w:rsidRDefault="002C773B">
      <w:pPr>
        <w:pStyle w:val="ConsPlusNormal"/>
        <w:spacing w:before="220"/>
        <w:ind w:firstLine="540"/>
        <w:jc w:val="both"/>
      </w:pPr>
      <w:r>
        <w:t>117. 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Псковской области застрахованным лицам, которым в Псковской области выдан полис обязательного медицинского страхования.</w:t>
      </w:r>
    </w:p>
    <w:p w:rsidR="002C773B" w:rsidRDefault="002C773B">
      <w:pPr>
        <w:pStyle w:val="ConsPlusNormal"/>
        <w:jc w:val="both"/>
      </w:pPr>
    </w:p>
    <w:p w:rsidR="002C773B" w:rsidRDefault="002C773B">
      <w:pPr>
        <w:pStyle w:val="ConsPlusTitle"/>
        <w:jc w:val="center"/>
        <w:outlineLvl w:val="1"/>
      </w:pPr>
      <w:bookmarkStart w:id="5" w:name="P294"/>
      <w:bookmarkEnd w:id="5"/>
      <w:r>
        <w:t>V. ФИНАНСОВОЕ ОБЕСПЕЧЕНИЕ ПРОГРАММЫ</w:t>
      </w:r>
    </w:p>
    <w:p w:rsidR="002C773B" w:rsidRDefault="002C773B">
      <w:pPr>
        <w:pStyle w:val="ConsPlusNormal"/>
        <w:jc w:val="both"/>
      </w:pPr>
    </w:p>
    <w:p w:rsidR="002C773B" w:rsidRDefault="002C773B">
      <w:pPr>
        <w:pStyle w:val="ConsPlusNormal"/>
        <w:ind w:firstLine="540"/>
        <w:jc w:val="both"/>
      </w:pPr>
      <w:r>
        <w:t>118. Источниками финансового обеспечения Программы являются средства федерального бюджета, бюджета Псковской области, а также средства обязательного медицинского страхования.</w:t>
      </w:r>
    </w:p>
    <w:p w:rsidR="002C773B" w:rsidRDefault="002C773B">
      <w:pPr>
        <w:pStyle w:val="ConsPlusNormal"/>
        <w:spacing w:before="220"/>
        <w:ind w:firstLine="540"/>
        <w:jc w:val="both"/>
      </w:pPr>
      <w:r>
        <w:t>119. За счет средств обязательного медицинского страхования в рамках территориальной программы обязательного медицинского страхования:</w:t>
      </w:r>
    </w:p>
    <w:p w:rsidR="002C773B" w:rsidRDefault="002C773B">
      <w:pPr>
        <w:pStyle w:val="ConsPlusNormal"/>
        <w:spacing w:before="220"/>
        <w:ind w:firstLine="540"/>
        <w:jc w:val="both"/>
      </w:pPr>
      <w:proofErr w:type="gramStart"/>
      <w: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9">
        <w:r>
          <w:rPr>
            <w:color w:val="0000FF"/>
          </w:rPr>
          <w:t>раздел I</w:t>
        </w:r>
      </w:hyperlink>
      <w:r>
        <w:t xml:space="preserve"> перечня видов высокотехнологичной медицинской помощи Программы Российской Федерации, при заболеваниях и состояниях, указанных в </w:t>
      </w:r>
      <w:hyperlink w:anchor="P13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w:t>
      </w:r>
      <w:proofErr w:type="gramEnd"/>
      <w:r>
        <w:t>, туберкулеза, психических расстройств и расстройств поведения;</w:t>
      </w:r>
    </w:p>
    <w:p w:rsidR="002C773B" w:rsidRDefault="002C773B">
      <w:pPr>
        <w:pStyle w:val="ConsPlusNormal"/>
        <w:spacing w:before="220"/>
        <w:ind w:firstLine="540"/>
        <w:jc w:val="both"/>
      </w:pPr>
      <w:proofErr w:type="gramStart"/>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8">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3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w:t>
      </w:r>
      <w:proofErr w:type="gramEnd"/>
      <w:r>
        <w:t xml:space="preserve">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C773B" w:rsidRDefault="002C773B">
      <w:pPr>
        <w:pStyle w:val="ConsPlusNormal"/>
        <w:spacing w:before="220"/>
        <w:ind w:firstLine="540"/>
        <w:jc w:val="both"/>
      </w:pPr>
      <w:r>
        <w:t>120. 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2C773B" w:rsidRDefault="002C773B">
      <w:pPr>
        <w:pStyle w:val="ConsPlusNormal"/>
        <w:spacing w:before="220"/>
        <w:ind w:firstLine="540"/>
        <w:jc w:val="both"/>
      </w:pPr>
      <w:proofErr w:type="gramStart"/>
      <w:r>
        <w:t xml:space="preserve">1)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w:t>
      </w:r>
      <w:r>
        <w:lastRenderedPageBreak/>
        <w:t>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roofErr w:type="gramEnd"/>
    </w:p>
    <w:p w:rsidR="002C773B" w:rsidRDefault="002C773B">
      <w:pPr>
        <w:pStyle w:val="ConsPlusNormal"/>
        <w:jc w:val="both"/>
      </w:pPr>
      <w:r>
        <w:t xml:space="preserve">(пп. 1 в ред. </w:t>
      </w:r>
      <w:hyperlink r:id="rId50">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w:t>
      </w:r>
      <w:proofErr w:type="gramStart"/>
      <w:r>
        <w:t xml:space="preserve"> С</w:t>
      </w:r>
      <w:proofErr w:type="gramEnd"/>
      <w:r>
        <w:t xml:space="preserve">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51">
        <w:r>
          <w:rPr>
            <w:color w:val="0000FF"/>
          </w:rPr>
          <w:t>постановлением</w:t>
        </w:r>
      </w:hyperlink>
      <w:r>
        <w:t xml:space="preserve"> Правительства Российской Федерации от 28 декабря 2016 г. N 1512 "Об утверждении Положения </w:t>
      </w:r>
      <w:proofErr w:type="gramStart"/>
      <w:r>
        <w:t>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roofErr w:type="gramEnd"/>
    </w:p>
    <w:p w:rsidR="002C773B" w:rsidRDefault="002C773B">
      <w:pPr>
        <w:pStyle w:val="ConsPlusNormal"/>
        <w:spacing w:before="220"/>
        <w:ind w:firstLine="540"/>
        <w:jc w:val="both"/>
      </w:pPr>
      <w:r>
        <w:t>3) проведения углубленной диспансеризации;</w:t>
      </w:r>
    </w:p>
    <w:p w:rsidR="002C773B" w:rsidRDefault="002C773B">
      <w:pPr>
        <w:pStyle w:val="ConsPlusNormal"/>
        <w:spacing w:before="220"/>
        <w:ind w:firstLine="540"/>
        <w:jc w:val="both"/>
      </w:pPr>
      <w:r>
        <w:t>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2C773B" w:rsidRDefault="002C773B">
      <w:pPr>
        <w:pStyle w:val="ConsPlusNormal"/>
        <w:spacing w:before="220"/>
        <w:ind w:firstLine="540"/>
        <w:jc w:val="both"/>
      </w:pPr>
      <w:r>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2C773B" w:rsidRDefault="002C773B">
      <w:pPr>
        <w:pStyle w:val="ConsPlusNormal"/>
        <w:spacing w:before="220"/>
        <w:ind w:firstLine="540"/>
        <w:jc w:val="both"/>
      </w:pPr>
      <w:proofErr w:type="gramStart"/>
      <w:r>
        <w:t>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w:t>
      </w:r>
      <w:proofErr w:type="gramEnd"/>
      <w:r>
        <w:t xml:space="preserve"> программу обязательного медицинского страхования, в указанные медицинские организации.</w:t>
      </w:r>
    </w:p>
    <w:p w:rsidR="002C773B" w:rsidRDefault="002C773B">
      <w:pPr>
        <w:pStyle w:val="ConsPlusNormal"/>
        <w:spacing w:before="220"/>
        <w:ind w:firstLine="540"/>
        <w:jc w:val="both"/>
      </w:pPr>
      <w:r>
        <w:t>121. За счет бюджетных ассигнований федерального бюджета осуществляется финансовое обеспечение:</w:t>
      </w:r>
    </w:p>
    <w:p w:rsidR="002C773B" w:rsidRDefault="002C773B">
      <w:pPr>
        <w:pStyle w:val="ConsPlusNormal"/>
        <w:spacing w:before="220"/>
        <w:ind w:firstLine="540"/>
        <w:jc w:val="both"/>
      </w:pPr>
      <w:r>
        <w:t xml:space="preserve">1) высокотехнологичной медицинской помощи, не включенной в базовую программу обязательного медицинского страхования, в соответствии с </w:t>
      </w:r>
      <w:hyperlink r:id="rId52">
        <w:r>
          <w:rPr>
            <w:color w:val="0000FF"/>
          </w:rPr>
          <w:t>разделом II</w:t>
        </w:r>
      </w:hyperlink>
      <w:r>
        <w:t xml:space="preserve"> приложения N 1 к Программе Российской Федерации:</w:t>
      </w:r>
    </w:p>
    <w:p w:rsidR="002C773B" w:rsidRDefault="002C773B">
      <w:pPr>
        <w:pStyle w:val="ConsPlusNormal"/>
        <w:spacing w:before="220"/>
        <w:ind w:firstLine="540"/>
        <w:jc w:val="both"/>
      </w:pPr>
      <w:r>
        <w:t>а) за счет межбюджетных трансфертов бюджету Федерального фонда обязательного медицинского страхования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2C773B" w:rsidRDefault="002C773B">
      <w:pPr>
        <w:pStyle w:val="ConsPlusNormal"/>
        <w:spacing w:before="220"/>
        <w:ind w:firstLine="540"/>
        <w:jc w:val="both"/>
      </w:pPr>
      <w:r>
        <w:t>б) за счет субсидий областному бюджету на софинансирование расходов Псковской области, возникающих при оказании высокотехнологичной медицинской помощи медицинскими организациями, подведомственными Комитету по здравоохранению Псковской области;</w:t>
      </w:r>
    </w:p>
    <w:p w:rsidR="002C773B" w:rsidRDefault="002C773B">
      <w:pPr>
        <w:pStyle w:val="ConsPlusNormal"/>
        <w:spacing w:before="220"/>
        <w:ind w:firstLine="540"/>
        <w:jc w:val="both"/>
      </w:pPr>
      <w:r>
        <w:t>2) расширенного неонатального скрининга;</w:t>
      </w:r>
    </w:p>
    <w:p w:rsidR="002C773B" w:rsidRDefault="002C773B">
      <w:pPr>
        <w:pStyle w:val="ConsPlusNormal"/>
        <w:spacing w:before="220"/>
        <w:ind w:firstLine="540"/>
        <w:jc w:val="both"/>
      </w:pPr>
      <w:r>
        <w:t>3)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2C773B" w:rsidRDefault="002C773B">
      <w:pPr>
        <w:pStyle w:val="ConsPlusNormal"/>
        <w:spacing w:before="220"/>
        <w:ind w:firstLine="540"/>
        <w:jc w:val="both"/>
      </w:pPr>
      <w:r>
        <w:t>4) санаторно-курортного лечения отдельных категорий граждан в соответствии с законодательством Российской Федерации;</w:t>
      </w:r>
    </w:p>
    <w:p w:rsidR="002C773B" w:rsidRDefault="002C773B">
      <w:pPr>
        <w:pStyle w:val="ConsPlusNormal"/>
        <w:spacing w:before="220"/>
        <w:ind w:firstLine="540"/>
        <w:jc w:val="both"/>
      </w:pPr>
      <w:proofErr w:type="gramStart"/>
      <w:r>
        <w:t xml:space="preserve">5) закупки лекарственных препаратов, предназначенных для лечения лиц, больных гемофилией, </w:t>
      </w:r>
      <w: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w:t>
      </w:r>
      <w:proofErr w:type="gramEnd"/>
      <w:r>
        <w:t xml:space="preserve"> препаратов, </w:t>
      </w:r>
      <w:proofErr w:type="gramStart"/>
      <w:r>
        <w:t>сформированному</w:t>
      </w:r>
      <w:proofErr w:type="gramEnd"/>
      <w:r>
        <w:t xml:space="preserve"> в установленном порядке и утверждаемому Правительством Российской Федерации, в том числе:</w:t>
      </w:r>
    </w:p>
    <w:p w:rsidR="002C773B" w:rsidRDefault="002C773B">
      <w:pPr>
        <w:pStyle w:val="ConsPlusNormal"/>
        <w:spacing w:before="220"/>
        <w:ind w:firstLine="540"/>
        <w:jc w:val="both"/>
      </w:pPr>
      <w:r>
        <w:t>а)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2C773B" w:rsidRDefault="002C773B">
      <w:pPr>
        <w:pStyle w:val="ConsPlusNormal"/>
        <w:spacing w:before="220"/>
        <w:ind w:firstLine="540"/>
        <w:jc w:val="both"/>
      </w:pPr>
      <w:proofErr w:type="gramStart"/>
      <w:r>
        <w:t>б)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также - Фонд "Круг добра"), в соответствии с порядком приобретения лекарственных препаратов и медицинских изделий для конкретного ребенка</w:t>
      </w:r>
      <w:proofErr w:type="gramEnd"/>
      <w:r>
        <w:t xml:space="preserve">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C773B" w:rsidRDefault="002C773B">
      <w:pPr>
        <w:pStyle w:val="ConsPlusNormal"/>
        <w:spacing w:before="220"/>
        <w:ind w:firstLine="540"/>
        <w:jc w:val="both"/>
      </w:pPr>
      <w:r>
        <w:t>6)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C773B" w:rsidRDefault="002C773B">
      <w:pPr>
        <w:pStyle w:val="ConsPlusNormal"/>
        <w:spacing w:before="220"/>
        <w:ind w:firstLine="540"/>
        <w:jc w:val="both"/>
      </w:pPr>
      <w:r>
        <w:t>7)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C773B" w:rsidRDefault="002C773B">
      <w:pPr>
        <w:pStyle w:val="ConsPlusNormal"/>
        <w:spacing w:before="220"/>
        <w:ind w:firstLine="540"/>
        <w:jc w:val="both"/>
      </w:pPr>
      <w:proofErr w:type="gramStart"/>
      <w:r>
        <w:t xml:space="preserve">8)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3">
        <w:r>
          <w:rPr>
            <w:color w:val="0000FF"/>
          </w:rPr>
          <w:t>пунктом 1 части 1 статьи 6.2</w:t>
        </w:r>
      </w:hyperlink>
      <w:r>
        <w:t xml:space="preserve"> Федерального закона от 17 июля 1999 г. N 178-ФЗ "О государственной социальной помощи";</w:t>
      </w:r>
      <w:proofErr w:type="gramEnd"/>
    </w:p>
    <w:p w:rsidR="002C773B" w:rsidRDefault="002C773B">
      <w:pPr>
        <w:pStyle w:val="ConsPlusNormal"/>
        <w:spacing w:before="220"/>
        <w:ind w:firstLine="540"/>
        <w:jc w:val="both"/>
      </w:pPr>
      <w:r>
        <w:t xml:space="preserve">9)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C773B" w:rsidRDefault="002C773B">
      <w:pPr>
        <w:pStyle w:val="ConsPlusNormal"/>
        <w:spacing w:before="220"/>
        <w:ind w:firstLine="540"/>
        <w:jc w:val="both"/>
      </w:pPr>
      <w:proofErr w:type="gramStart"/>
      <w:r>
        <w:t xml:space="preserve">10) дополнительных мероприятий, установленных законодательством Российской Федерации, в том числе в соответствии с </w:t>
      </w:r>
      <w:hyperlink r:id="rId5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w:t>
      </w:r>
      <w:proofErr w:type="gramEnd"/>
      <w:r>
        <w:t xml:space="preserve"> том числе прогрессирующими редкими (орфанными) заболеваниями, и </w:t>
      </w:r>
      <w:proofErr w:type="gramStart"/>
      <w:r>
        <w:t>осуществляемых</w:t>
      </w:r>
      <w:proofErr w:type="gramEnd"/>
      <w:r>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2C773B" w:rsidRDefault="002C773B">
      <w:pPr>
        <w:pStyle w:val="ConsPlusNormal"/>
        <w:spacing w:before="220"/>
        <w:ind w:firstLine="540"/>
        <w:jc w:val="both"/>
      </w:pPr>
      <w:r>
        <w:t>122. За счет средств бюджетных ассигнований областного бюджета осуществляется финансовое обеспечение:</w:t>
      </w:r>
    </w:p>
    <w:p w:rsidR="002C773B" w:rsidRDefault="002C773B">
      <w:pPr>
        <w:pStyle w:val="ConsPlusNormal"/>
        <w:spacing w:before="220"/>
        <w:ind w:firstLine="540"/>
        <w:jc w:val="both"/>
      </w:pPr>
      <w:proofErr w:type="gramStart"/>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2C773B" w:rsidRDefault="002C773B">
      <w:pPr>
        <w:pStyle w:val="ConsPlusNormal"/>
        <w:spacing w:before="220"/>
        <w:ind w:firstLine="540"/>
        <w:jc w:val="both"/>
      </w:pPr>
      <w:r>
        <w:t xml:space="preserve">2) скорой, в том числе скорой специализированной, медицинской помощи не застрахованным по </w:t>
      </w:r>
      <w:r>
        <w:lastRenderedPageBreak/>
        <w:t>обязательному медицинскому страхованию лицам;</w:t>
      </w:r>
    </w:p>
    <w:p w:rsidR="002C773B" w:rsidRDefault="002C773B">
      <w:pPr>
        <w:pStyle w:val="ConsPlusNormal"/>
        <w:spacing w:before="220"/>
        <w:ind w:firstLine="540"/>
        <w:jc w:val="both"/>
      </w:pPr>
      <w:r>
        <w:t xml:space="preserve">3) 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w:t>
      </w:r>
      <w:proofErr w:type="gramStart"/>
      <w:r>
        <w:t>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2C773B" w:rsidRDefault="002C773B">
      <w:pPr>
        <w:pStyle w:val="ConsPlusNormal"/>
        <w:spacing w:before="220"/>
        <w:ind w:firstLine="540"/>
        <w:jc w:val="both"/>
      </w:pPr>
      <w:r>
        <w:t xml:space="preserve">4)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2C773B" w:rsidRDefault="002C773B">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C773B" w:rsidRDefault="002C773B">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Комитету по здравоохранению Псковской области, в соответствии с </w:t>
      </w:r>
      <w:hyperlink r:id="rId56">
        <w:r>
          <w:rPr>
            <w:color w:val="0000FF"/>
          </w:rPr>
          <w:t>разделом II</w:t>
        </w:r>
      </w:hyperlink>
      <w:r>
        <w:t xml:space="preserve"> перечня видов высокотехнологичной медицинской помощи Программы Российской Федерации;</w:t>
      </w:r>
    </w:p>
    <w:p w:rsidR="002C773B" w:rsidRDefault="002C773B">
      <w:pPr>
        <w:pStyle w:val="ConsPlusNormal"/>
        <w:spacing w:before="220"/>
        <w:ind w:firstLine="540"/>
        <w:jc w:val="both"/>
      </w:pPr>
      <w:proofErr w:type="gramStart"/>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территориальную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roofErr w:type="gramEnd"/>
    </w:p>
    <w:p w:rsidR="002C773B" w:rsidRDefault="002C773B">
      <w:pPr>
        <w:pStyle w:val="ConsPlusNormal"/>
        <w:spacing w:before="220"/>
        <w:ind w:firstLine="540"/>
        <w:jc w:val="both"/>
      </w:pPr>
      <w:proofErr w:type="gramStart"/>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Комитету по здравоохранению Псковской области, в соответствии с порядком, установленным Министерством здравоохранения Российской Федерации;</w:t>
      </w:r>
      <w:proofErr w:type="gramEnd"/>
    </w:p>
    <w:p w:rsidR="002C773B" w:rsidRDefault="002C773B">
      <w:pPr>
        <w:pStyle w:val="ConsPlusNormal"/>
        <w:spacing w:before="220"/>
        <w:ind w:firstLine="540"/>
        <w:jc w:val="both"/>
      </w:pPr>
      <w:r>
        <w:t>9)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C773B" w:rsidRDefault="002C773B">
      <w:pPr>
        <w:pStyle w:val="ConsPlusNormal"/>
        <w:spacing w:before="220"/>
        <w:ind w:firstLine="540"/>
        <w:jc w:val="both"/>
      </w:pPr>
      <w:proofErr w:type="gramStart"/>
      <w:r>
        <w:t>10) расходов медицинских организаций, не включенных в структуру тарифов на оплату медицинской помощи, предусмотренную в территориальной программы обязательного медицинского страхования.</w:t>
      </w:r>
      <w:proofErr w:type="gramEnd"/>
    </w:p>
    <w:p w:rsidR="002C773B" w:rsidRDefault="002C773B">
      <w:pPr>
        <w:pStyle w:val="ConsPlusNormal"/>
        <w:spacing w:before="220"/>
        <w:ind w:firstLine="540"/>
        <w:jc w:val="both"/>
      </w:pPr>
      <w:r>
        <w:t>123.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C773B" w:rsidRDefault="002C773B">
      <w:pPr>
        <w:pStyle w:val="ConsPlusNormal"/>
        <w:spacing w:before="220"/>
        <w:ind w:firstLine="540"/>
        <w:jc w:val="both"/>
      </w:pPr>
      <w:bookmarkStart w:id="6" w:name="P335"/>
      <w:bookmarkEnd w:id="6"/>
      <w:r>
        <w:t xml:space="preserve">124. </w:t>
      </w:r>
      <w:proofErr w:type="gramStart"/>
      <w: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w:t>
      </w:r>
      <w:r>
        <w:lastRenderedPageBreak/>
        <w:t>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t>, включающего двустороннее урегулирование вопроса возмещения затрат.</w:t>
      </w:r>
    </w:p>
    <w:p w:rsidR="002C773B" w:rsidRDefault="002C773B">
      <w:pPr>
        <w:pStyle w:val="ConsPlusNormal"/>
        <w:spacing w:before="220"/>
        <w:ind w:firstLine="540"/>
        <w:jc w:val="both"/>
      </w:pPr>
      <w:r>
        <w:t>125. За счет средств бюджетных ассигнований областного бюджета осуществляется:</w:t>
      </w:r>
    </w:p>
    <w:p w:rsidR="002C773B" w:rsidRDefault="002C773B">
      <w:pPr>
        <w:pStyle w:val="ConsPlusNormal"/>
        <w:spacing w:before="220"/>
        <w:ind w:firstLine="540"/>
        <w:jc w:val="both"/>
      </w:pPr>
      <w:r>
        <w:t xml:space="preserve">1) финансовое обеспечение дополнительных объемов высокотехнологичной медицинской помощи, оказываемой медицинскими организациями, подведомственными Комитету по здравоохранению Псковской области, в соответствии с </w:t>
      </w:r>
      <w:hyperlink r:id="rId57">
        <w:r>
          <w:rPr>
            <w:color w:val="0000FF"/>
          </w:rPr>
          <w:t>разделом I</w:t>
        </w:r>
      </w:hyperlink>
      <w:r>
        <w:t xml:space="preserve"> перечня видов высокотехнологичной медицинской помощи Программы Российской Федерации;</w:t>
      </w:r>
    </w:p>
    <w:p w:rsidR="002C773B" w:rsidRDefault="002C773B">
      <w:pPr>
        <w:pStyle w:val="ConsPlusNormal"/>
        <w:spacing w:before="220"/>
        <w:ind w:firstLine="540"/>
        <w:jc w:val="both"/>
      </w:pPr>
      <w:r>
        <w:t>2)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2C773B" w:rsidRDefault="002C773B">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C773B" w:rsidRDefault="002C773B">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C773B" w:rsidRDefault="002C773B">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C773B" w:rsidRDefault="002C773B">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C773B" w:rsidRDefault="002C773B">
      <w:pPr>
        <w:pStyle w:val="ConsPlusNormal"/>
        <w:spacing w:before="220"/>
        <w:ind w:firstLine="540"/>
        <w:jc w:val="both"/>
      </w:pPr>
      <w:proofErr w:type="gramStart"/>
      <w:r>
        <w:t>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roofErr w:type="gramEnd"/>
    </w:p>
    <w:p w:rsidR="002C773B" w:rsidRDefault="002C773B">
      <w:pPr>
        <w:pStyle w:val="ConsPlusNormal"/>
        <w:spacing w:before="220"/>
        <w:ind w:firstLine="540"/>
        <w:jc w:val="both"/>
      </w:pPr>
      <w:r>
        <w:t xml:space="preserve">126. </w:t>
      </w:r>
      <w:proofErr w:type="gramStart"/>
      <w:r>
        <w:t>В рамках Программы за счет бюджетных ассигнований областного бюджета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w:t>
      </w:r>
      <w:proofErr w:type="gramEnd"/>
      <w:r>
        <w:t xml:space="preserve"> </w:t>
      </w:r>
      <w:proofErr w:type="gramStart"/>
      <w:r>
        <w:t>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w:t>
      </w:r>
      <w:proofErr w:type="gramEnd"/>
      <w:r>
        <w:t xml:space="preserve"> </w:t>
      </w:r>
      <w:proofErr w:type="gramStart"/>
      <w:r>
        <w:t>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w:t>
      </w:r>
      <w:proofErr w:type="gramEnd"/>
      <w:r>
        <w:t xml:space="preserve"> освидетельствования в целях определения годности граждан к военной или приравненной к ней службе.</w:t>
      </w:r>
    </w:p>
    <w:p w:rsidR="002C773B" w:rsidRDefault="002C773B">
      <w:pPr>
        <w:pStyle w:val="ConsPlusNormal"/>
        <w:spacing w:before="220"/>
        <w:ind w:firstLine="540"/>
        <w:jc w:val="both"/>
      </w:pPr>
      <w:r>
        <w:lastRenderedPageBreak/>
        <w:t xml:space="preserve">127. За счет бюджетных ассигнований областного бюджета в установленном порядке оказывается медицинская </w:t>
      </w:r>
      <w:proofErr w:type="gramStart"/>
      <w:r>
        <w:t>помощь</w:t>
      </w:r>
      <w:proofErr w:type="gramEnd"/>
      <w:r>
        <w:t xml:space="preserve"> и предоставляются иные государственные услуги (выполняются работы) в медицинских организациях, подведомственных Комитету по здравоохранению Псковской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w:t>
      </w:r>
      <w:proofErr w:type="gramStart"/>
      <w:r>
        <w:t>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w:t>
      </w:r>
      <w:proofErr w:type="gramEnd"/>
      <w:r>
        <w:t xml:space="preserve"> </w:t>
      </w:r>
      <w:hyperlink w:anchor="P138">
        <w:proofErr w:type="gramStart"/>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w:t>
      </w:r>
      <w:proofErr w:type="gramEnd"/>
      <w:r>
        <w:t xml:space="preserve"> </w:t>
      </w:r>
      <w:proofErr w:type="gramStart"/>
      <w:r>
        <w:t>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w:t>
      </w:r>
      <w:proofErr w:type="gramEnd"/>
      <w:r>
        <w:t xml:space="preserve">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2C773B" w:rsidRDefault="002C773B">
      <w:pPr>
        <w:pStyle w:val="ConsPlusNormal"/>
        <w:spacing w:before="220"/>
        <w:ind w:firstLine="540"/>
        <w:jc w:val="both"/>
      </w:pPr>
      <w:r>
        <w:t xml:space="preserve">128. </w:t>
      </w: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медицинским организациям, подведомственным Комитету по здравоохранению Псковской области:</w:t>
      </w:r>
      <w:proofErr w:type="gramEnd"/>
    </w:p>
    <w:p w:rsidR="002C773B" w:rsidRDefault="002C773B">
      <w:pPr>
        <w:pStyle w:val="ConsPlusNormal"/>
        <w:spacing w:before="220"/>
        <w:ind w:firstLine="540"/>
        <w:jc w:val="both"/>
      </w:pPr>
      <w:r>
        <w:t xml:space="preserve">1)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2C773B" w:rsidRDefault="002C773B">
      <w:pPr>
        <w:pStyle w:val="ConsPlusNormal"/>
        <w:spacing w:before="220"/>
        <w:ind w:firstLine="540"/>
        <w:jc w:val="both"/>
      </w:pPr>
      <w:r>
        <w:t xml:space="preserve">2)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2C773B" w:rsidRDefault="002C773B">
      <w:pPr>
        <w:pStyle w:val="ConsPlusNormal"/>
        <w:spacing w:before="220"/>
        <w:ind w:firstLine="540"/>
        <w:jc w:val="both"/>
      </w:pPr>
      <w:r>
        <w:t>129.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C773B" w:rsidRDefault="002C773B">
      <w:pPr>
        <w:pStyle w:val="ConsPlusNormal"/>
        <w:spacing w:before="220"/>
        <w:ind w:firstLine="540"/>
        <w:jc w:val="both"/>
      </w:pPr>
      <w:r>
        <w:t xml:space="preserve">130.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58">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r>
        <w:lastRenderedPageBreak/>
        <w:t>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w:t>
      </w:r>
      <w:proofErr w:type="gramEnd"/>
      <w:r>
        <w:t>, в том числе средств обязательного медицинского страхования.</w:t>
      </w:r>
    </w:p>
    <w:p w:rsidR="002C773B" w:rsidRDefault="002C773B">
      <w:pPr>
        <w:pStyle w:val="ConsPlusNormal"/>
        <w:spacing w:before="220"/>
        <w:ind w:firstLine="540"/>
        <w:jc w:val="both"/>
      </w:pPr>
      <w:r>
        <w:t>131. Общий объем финансирования Программы составляет:</w:t>
      </w:r>
    </w:p>
    <w:p w:rsidR="002C773B" w:rsidRDefault="002C773B">
      <w:pPr>
        <w:pStyle w:val="ConsPlusNormal"/>
        <w:spacing w:before="220"/>
        <w:ind w:firstLine="540"/>
        <w:jc w:val="both"/>
      </w:pPr>
      <w:proofErr w:type="gramStart"/>
      <w:r>
        <w:t>в 2024 году - 13711322,8 тыс. руб., в том числе: за счет средств областного бюджета - 2975657,0 тыс. руб., за счет средств обязательного медицинского страхования - 10735665,8 тыс. руб.;</w:t>
      </w:r>
      <w:proofErr w:type="gramEnd"/>
    </w:p>
    <w:p w:rsidR="002C773B" w:rsidRDefault="002C773B">
      <w:pPr>
        <w:pStyle w:val="ConsPlusNormal"/>
        <w:spacing w:before="220"/>
        <w:ind w:firstLine="540"/>
        <w:jc w:val="both"/>
      </w:pPr>
      <w:r>
        <w:t>в 2025 году - 13680518,8 тыс. руб., в том числе: за счет средств областного бюджета - 2200883,0 тыс. руб., за счет средств обязательного медицинского страхования - 11479635,8 тыс. руб.;</w:t>
      </w:r>
    </w:p>
    <w:p w:rsidR="002C773B" w:rsidRDefault="002C773B">
      <w:pPr>
        <w:pStyle w:val="ConsPlusNormal"/>
        <w:spacing w:before="220"/>
        <w:ind w:firstLine="540"/>
        <w:jc w:val="both"/>
      </w:pPr>
      <w:r>
        <w:t>в 2026 году - 13976513,3 тыс. руб., в том числе: за счет средств областного бюджета - 1729763,0 тыс. руб., за счет средств обязательного медицинского страхования - 12246750,3 тыс. руб.</w:t>
      </w:r>
    </w:p>
    <w:p w:rsidR="002C773B" w:rsidRDefault="002C773B">
      <w:pPr>
        <w:pStyle w:val="ConsPlusNormal"/>
        <w:jc w:val="both"/>
      </w:pPr>
      <w:r>
        <w:t xml:space="preserve">(п. 131 в ред. </w:t>
      </w:r>
      <w:hyperlink r:id="rId59">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 xml:space="preserve">132. Утвержденная </w:t>
      </w:r>
      <w:hyperlink w:anchor="P1330">
        <w:r>
          <w:rPr>
            <w:color w:val="0000FF"/>
          </w:rPr>
          <w:t>стоимость</w:t>
        </w:r>
      </w:hyperlink>
      <w:r>
        <w:t xml:space="preserve"> Программы по источникам финансового обеспечения на 2024 год и на плановый период 2025 и 2026 годов приведена в приложении N 1 к Программе. Утвержденная стоимость Программы по условиям ее оказания на 2024 год и на плановый период 2025 и 2026 годов приведена в </w:t>
      </w:r>
      <w:hyperlink w:anchor="P1485">
        <w:r>
          <w:rPr>
            <w:color w:val="0000FF"/>
          </w:rPr>
          <w:t>приложении N 2</w:t>
        </w:r>
      </w:hyperlink>
      <w:r>
        <w:t xml:space="preserve"> к Программе. </w:t>
      </w:r>
      <w:hyperlink w:anchor="P6889">
        <w:r>
          <w:rPr>
            <w:color w:val="0000FF"/>
          </w:rPr>
          <w:t>Объем</w:t>
        </w:r>
      </w:hyperlink>
      <w:r>
        <w:t xml:space="preserve"> медицинской помощи в амбулаторных условиях, оказываемой с профилактическими и иными целями, на 2024 год приведен в приложении N 3 к Программе.</w:t>
      </w:r>
    </w:p>
    <w:p w:rsidR="002C773B" w:rsidRDefault="002C773B">
      <w:pPr>
        <w:pStyle w:val="ConsPlusNormal"/>
        <w:jc w:val="both"/>
      </w:pPr>
    </w:p>
    <w:p w:rsidR="002C773B" w:rsidRDefault="002C773B">
      <w:pPr>
        <w:pStyle w:val="ConsPlusTitle"/>
        <w:jc w:val="center"/>
        <w:outlineLvl w:val="1"/>
      </w:pPr>
      <w:bookmarkStart w:id="7" w:name="P358"/>
      <w:bookmarkEnd w:id="7"/>
      <w:r>
        <w:t>VI. СРЕДНИЕ НОРМАТИВЫ ОБЪЕМА МЕДИЦИНСКОЙ ПОМОЩИ, СРЕДНИЕ</w:t>
      </w:r>
    </w:p>
    <w:p w:rsidR="002C773B" w:rsidRDefault="002C773B">
      <w:pPr>
        <w:pStyle w:val="ConsPlusTitle"/>
        <w:jc w:val="center"/>
      </w:pPr>
      <w:r>
        <w:t xml:space="preserve">НОРМАТИВЫ ФИНАНСОВЫХ ЗАТРАТ НА ЕДИНИЦУ ОБЪЕМА </w:t>
      </w:r>
      <w:proofErr w:type="gramStart"/>
      <w:r>
        <w:t>МЕДИЦИНСКОЙ</w:t>
      </w:r>
      <w:proofErr w:type="gramEnd"/>
    </w:p>
    <w:p w:rsidR="002C773B" w:rsidRDefault="002C773B">
      <w:pPr>
        <w:pStyle w:val="ConsPlusTitle"/>
        <w:jc w:val="center"/>
      </w:pPr>
      <w:r>
        <w:t>ПОМОЩИ, СРЕДНИЕ ПОДУШЕВЫЕ НОРМАТИВЫ ФИНАНСИРОВАНИЯ,</w:t>
      </w:r>
    </w:p>
    <w:p w:rsidR="002C773B" w:rsidRDefault="002C773B">
      <w:pPr>
        <w:pStyle w:val="ConsPlusTitle"/>
        <w:jc w:val="center"/>
      </w:pPr>
      <w:r>
        <w:t>ПРЕДУСМОТРЕННЫЕ ПРОГРАММОЙ, ПОРЯДОК И СТРУКТУРА ФОРМИРОВАНИЯ</w:t>
      </w:r>
    </w:p>
    <w:p w:rsidR="002C773B" w:rsidRDefault="002C773B">
      <w:pPr>
        <w:pStyle w:val="ConsPlusTitle"/>
        <w:jc w:val="center"/>
      </w:pPr>
      <w:r>
        <w:t>ТАРИФОВ НА МЕДИЦИНСКУЮ ПОМОЩЬ И СПОСОБЫ ЕЕ ОПЛАТЫ</w:t>
      </w:r>
    </w:p>
    <w:p w:rsidR="002C773B" w:rsidRDefault="002C773B">
      <w:pPr>
        <w:pStyle w:val="ConsPlusNormal"/>
        <w:jc w:val="both"/>
      </w:pPr>
    </w:p>
    <w:p w:rsidR="002C773B" w:rsidRDefault="002C773B">
      <w:pPr>
        <w:pStyle w:val="ConsPlusNormal"/>
        <w:ind w:firstLine="540"/>
        <w:jc w:val="both"/>
      </w:pPr>
      <w:r>
        <w:t>133. 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C773B" w:rsidRDefault="002C773B">
      <w:pPr>
        <w:pStyle w:val="ConsPlusNormal"/>
        <w:spacing w:before="220"/>
        <w:ind w:firstLine="540"/>
        <w:jc w:val="both"/>
      </w:pPr>
      <w:r>
        <w:t xml:space="preserve">134. Средние нормативы объема оказания и средние нормативы финансовых затрат на единицу объема медицинской помощи на 2024 - 2026 годы за счет бюджетных ассигнований областного бюджета приведены в </w:t>
      </w:r>
      <w:hyperlink w:anchor="P369">
        <w:r>
          <w:rPr>
            <w:color w:val="0000FF"/>
          </w:rPr>
          <w:t>таблице N 1</w:t>
        </w:r>
      </w:hyperlink>
      <w:r>
        <w:t xml:space="preserve">, в рамках территориальной программы обязательного медицинского страхования - в </w:t>
      </w:r>
      <w:hyperlink w:anchor="P518">
        <w:r>
          <w:rPr>
            <w:color w:val="0000FF"/>
          </w:rPr>
          <w:t>таблице N 2</w:t>
        </w:r>
      </w:hyperlink>
      <w:r>
        <w:t>.</w:t>
      </w:r>
    </w:p>
    <w:p w:rsidR="002C773B" w:rsidRDefault="002C773B">
      <w:pPr>
        <w:pStyle w:val="ConsPlusNormal"/>
        <w:jc w:val="both"/>
      </w:pPr>
    </w:p>
    <w:p w:rsidR="002C773B" w:rsidRDefault="002C773B">
      <w:pPr>
        <w:pStyle w:val="ConsPlusNormal"/>
        <w:jc w:val="right"/>
        <w:outlineLvl w:val="2"/>
      </w:pPr>
      <w:r>
        <w:t>Таблица N 1</w:t>
      </w:r>
    </w:p>
    <w:p w:rsidR="002C773B" w:rsidRDefault="002C773B">
      <w:pPr>
        <w:pStyle w:val="ConsPlusNormal"/>
        <w:jc w:val="both"/>
      </w:pPr>
    </w:p>
    <w:p w:rsidR="002C773B" w:rsidRDefault="002C773B">
      <w:pPr>
        <w:pStyle w:val="ConsPlusTitle"/>
        <w:jc w:val="center"/>
      </w:pPr>
      <w:bookmarkStart w:id="8" w:name="P369"/>
      <w:bookmarkEnd w:id="8"/>
      <w:r>
        <w:t>Средние нормативы объема оказания и средние нормативы</w:t>
      </w:r>
    </w:p>
    <w:p w:rsidR="002C773B" w:rsidRDefault="002C773B">
      <w:pPr>
        <w:pStyle w:val="ConsPlusTitle"/>
        <w:jc w:val="center"/>
      </w:pPr>
      <w:r>
        <w:t>финансовых затрат на единицу объема медицинской помощи</w:t>
      </w:r>
    </w:p>
    <w:p w:rsidR="002C773B" w:rsidRDefault="002C773B">
      <w:pPr>
        <w:pStyle w:val="ConsPlusTitle"/>
        <w:jc w:val="center"/>
      </w:pPr>
      <w:r>
        <w:t>на 2024 - 2026 годы за счет бюджетных ассигнований</w:t>
      </w:r>
    </w:p>
    <w:p w:rsidR="002C773B" w:rsidRDefault="002C773B">
      <w:pPr>
        <w:pStyle w:val="ConsPlusTitle"/>
        <w:jc w:val="center"/>
      </w:pPr>
      <w:r>
        <w:t xml:space="preserve">областного бюджета </w:t>
      </w:r>
      <w:hyperlink w:anchor="P375">
        <w:r>
          <w:rPr>
            <w:color w:val="0000FF"/>
          </w:rPr>
          <w:t>&lt;1&gt;</w:t>
        </w:r>
      </w:hyperlink>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9" w:name="P375"/>
      <w:bookmarkEnd w:id="9"/>
      <w:r>
        <w:t>&lt;1&gt; Средние нормативы объема оказания и средние нормативы финансовых затрат на единицу объема медицинской помощи за счет бюджетных ассигнований областного бюджета. Средний норматив финансовых затрат за счет средств областного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2024 год 7542,4 рубля, 2025 год - 7881,8 рубля, 2026 год - 8236,5 рубля.</w:t>
      </w:r>
    </w:p>
    <w:p w:rsidR="002C773B" w:rsidRDefault="002C773B">
      <w:pPr>
        <w:pStyle w:val="ConsPlusNormal"/>
        <w:jc w:val="both"/>
      </w:pPr>
    </w:p>
    <w:p w:rsidR="002C773B" w:rsidRDefault="002C773B">
      <w:pPr>
        <w:pStyle w:val="ConsPlusNormal"/>
        <w:sectPr w:rsidR="002C773B" w:rsidSect="00E43FA4">
          <w:pgSz w:w="11906" w:h="16838"/>
          <w:pgMar w:top="720" w:right="720" w:bottom="720" w:left="72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31"/>
        <w:gridCol w:w="1531"/>
        <w:gridCol w:w="1587"/>
        <w:gridCol w:w="1531"/>
        <w:gridCol w:w="1587"/>
        <w:gridCol w:w="1531"/>
        <w:gridCol w:w="1587"/>
      </w:tblGrid>
      <w:tr w:rsidR="002C773B">
        <w:tc>
          <w:tcPr>
            <w:tcW w:w="2721" w:type="dxa"/>
            <w:vMerge w:val="restart"/>
          </w:tcPr>
          <w:p w:rsidR="002C773B" w:rsidRDefault="002C773B">
            <w:pPr>
              <w:pStyle w:val="ConsPlusNormal"/>
              <w:jc w:val="center"/>
            </w:pPr>
            <w:r>
              <w:lastRenderedPageBreak/>
              <w:t>Виды и условия оказания медицинской помощи</w:t>
            </w:r>
          </w:p>
        </w:tc>
        <w:tc>
          <w:tcPr>
            <w:tcW w:w="1531" w:type="dxa"/>
            <w:vMerge w:val="restart"/>
          </w:tcPr>
          <w:p w:rsidR="002C773B" w:rsidRDefault="002C773B">
            <w:pPr>
              <w:pStyle w:val="ConsPlusNormal"/>
              <w:jc w:val="center"/>
            </w:pPr>
            <w:r>
              <w:t>Единица измерения на 1 жителя</w:t>
            </w:r>
          </w:p>
        </w:tc>
        <w:tc>
          <w:tcPr>
            <w:tcW w:w="3118" w:type="dxa"/>
            <w:gridSpan w:val="2"/>
          </w:tcPr>
          <w:p w:rsidR="002C773B" w:rsidRDefault="002C773B">
            <w:pPr>
              <w:pStyle w:val="ConsPlusNormal"/>
              <w:jc w:val="center"/>
            </w:pPr>
            <w:r>
              <w:t>2024 год</w:t>
            </w:r>
          </w:p>
        </w:tc>
        <w:tc>
          <w:tcPr>
            <w:tcW w:w="3118" w:type="dxa"/>
            <w:gridSpan w:val="2"/>
          </w:tcPr>
          <w:p w:rsidR="002C773B" w:rsidRDefault="002C773B">
            <w:pPr>
              <w:pStyle w:val="ConsPlusNormal"/>
              <w:jc w:val="center"/>
            </w:pPr>
            <w:r>
              <w:t>2025 год</w:t>
            </w:r>
          </w:p>
        </w:tc>
        <w:tc>
          <w:tcPr>
            <w:tcW w:w="3118" w:type="dxa"/>
            <w:gridSpan w:val="2"/>
          </w:tcPr>
          <w:p w:rsidR="002C773B" w:rsidRDefault="002C773B">
            <w:pPr>
              <w:pStyle w:val="ConsPlusNormal"/>
              <w:jc w:val="center"/>
            </w:pPr>
            <w:r>
              <w:t>2026 год</w:t>
            </w:r>
          </w:p>
        </w:tc>
      </w:tr>
      <w:tr w:rsidR="002C773B">
        <w:tc>
          <w:tcPr>
            <w:tcW w:w="2721" w:type="dxa"/>
            <w:vMerge/>
          </w:tcPr>
          <w:p w:rsidR="002C773B" w:rsidRDefault="002C773B">
            <w:pPr>
              <w:pStyle w:val="ConsPlusNormal"/>
            </w:pPr>
          </w:p>
        </w:tc>
        <w:tc>
          <w:tcPr>
            <w:tcW w:w="1531" w:type="dxa"/>
            <w:vMerge/>
          </w:tcPr>
          <w:p w:rsidR="002C773B" w:rsidRDefault="002C773B">
            <w:pPr>
              <w:pStyle w:val="ConsPlusNormal"/>
            </w:pPr>
          </w:p>
        </w:tc>
        <w:tc>
          <w:tcPr>
            <w:tcW w:w="1531" w:type="dxa"/>
          </w:tcPr>
          <w:p w:rsidR="002C773B" w:rsidRDefault="002C773B">
            <w:pPr>
              <w:pStyle w:val="ConsPlusNormal"/>
              <w:jc w:val="center"/>
            </w:pPr>
            <w:r>
              <w:t>средние нормативы объема медицинской помощи</w:t>
            </w:r>
          </w:p>
        </w:tc>
        <w:tc>
          <w:tcPr>
            <w:tcW w:w="1587" w:type="dxa"/>
          </w:tcPr>
          <w:p w:rsidR="002C773B" w:rsidRDefault="002C773B">
            <w:pPr>
              <w:pStyle w:val="ConsPlusNormal"/>
              <w:jc w:val="center"/>
            </w:pPr>
            <w:r>
              <w:t>средние нормативы финансовых затрат на единицу объема медицинской помощи, руб.</w:t>
            </w:r>
          </w:p>
        </w:tc>
        <w:tc>
          <w:tcPr>
            <w:tcW w:w="1531" w:type="dxa"/>
          </w:tcPr>
          <w:p w:rsidR="002C773B" w:rsidRDefault="002C773B">
            <w:pPr>
              <w:pStyle w:val="ConsPlusNormal"/>
              <w:jc w:val="center"/>
            </w:pPr>
            <w:r>
              <w:t>средние нормативы объема медицинской помощи</w:t>
            </w:r>
          </w:p>
        </w:tc>
        <w:tc>
          <w:tcPr>
            <w:tcW w:w="1587" w:type="dxa"/>
          </w:tcPr>
          <w:p w:rsidR="002C773B" w:rsidRDefault="002C773B">
            <w:pPr>
              <w:pStyle w:val="ConsPlusNormal"/>
              <w:jc w:val="center"/>
            </w:pPr>
            <w:r>
              <w:t>средние нормативы финансовых затрат на единицу объема медицинской помощи, руб.</w:t>
            </w:r>
          </w:p>
        </w:tc>
        <w:tc>
          <w:tcPr>
            <w:tcW w:w="1531" w:type="dxa"/>
          </w:tcPr>
          <w:p w:rsidR="002C773B" w:rsidRDefault="002C773B">
            <w:pPr>
              <w:pStyle w:val="ConsPlusNormal"/>
              <w:jc w:val="center"/>
            </w:pPr>
            <w:r>
              <w:t>средние нормативы объема медицинской помощи</w:t>
            </w:r>
          </w:p>
        </w:tc>
        <w:tc>
          <w:tcPr>
            <w:tcW w:w="1587" w:type="dxa"/>
          </w:tcPr>
          <w:p w:rsidR="002C773B" w:rsidRDefault="002C773B">
            <w:pPr>
              <w:pStyle w:val="ConsPlusNormal"/>
              <w:jc w:val="center"/>
            </w:pPr>
            <w:r>
              <w:t>средние нормативы финансовых затрат на единицу объема медицинской помощи, руб.</w:t>
            </w:r>
          </w:p>
        </w:tc>
      </w:tr>
      <w:tr w:rsidR="002C773B">
        <w:tc>
          <w:tcPr>
            <w:tcW w:w="2721" w:type="dxa"/>
          </w:tcPr>
          <w:p w:rsidR="002C773B" w:rsidRDefault="002C773B">
            <w:pPr>
              <w:pStyle w:val="ConsPlusNormal"/>
            </w:pPr>
            <w:r>
              <w:t>1. Первичная медико-санитарная помощь</w:t>
            </w:r>
          </w:p>
        </w:tc>
        <w:tc>
          <w:tcPr>
            <w:tcW w:w="1531"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r>
      <w:tr w:rsidR="002C773B">
        <w:tc>
          <w:tcPr>
            <w:tcW w:w="2721" w:type="dxa"/>
          </w:tcPr>
          <w:p w:rsidR="002C773B" w:rsidRDefault="002C773B">
            <w:pPr>
              <w:pStyle w:val="ConsPlusNormal"/>
            </w:pPr>
            <w:r>
              <w:t>1.1. В амбулаторных условиях:</w:t>
            </w:r>
          </w:p>
        </w:tc>
        <w:tc>
          <w:tcPr>
            <w:tcW w:w="1531"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r>
      <w:tr w:rsidR="002C773B">
        <w:tc>
          <w:tcPr>
            <w:tcW w:w="2721" w:type="dxa"/>
          </w:tcPr>
          <w:p w:rsidR="002C773B" w:rsidRDefault="002C773B">
            <w:pPr>
              <w:pStyle w:val="ConsPlusNormal"/>
            </w:pPr>
            <w:r>
              <w:t xml:space="preserve">1.1.1) с </w:t>
            </w:r>
            <w:proofErr w:type="gramStart"/>
            <w:r>
              <w:t>профилактической</w:t>
            </w:r>
            <w:proofErr w:type="gramEnd"/>
            <w:r>
              <w:t xml:space="preserve"> и иными целями </w:t>
            </w:r>
            <w:hyperlink w:anchor="P510">
              <w:r>
                <w:rPr>
                  <w:color w:val="0000FF"/>
                </w:rPr>
                <w:t>&lt;2&gt;</w:t>
              </w:r>
            </w:hyperlink>
          </w:p>
        </w:tc>
        <w:tc>
          <w:tcPr>
            <w:tcW w:w="1531" w:type="dxa"/>
          </w:tcPr>
          <w:p w:rsidR="002C773B" w:rsidRDefault="002C773B">
            <w:pPr>
              <w:pStyle w:val="ConsPlusNormal"/>
              <w:jc w:val="center"/>
            </w:pPr>
            <w:r>
              <w:t>посещений</w:t>
            </w:r>
          </w:p>
        </w:tc>
        <w:tc>
          <w:tcPr>
            <w:tcW w:w="1531" w:type="dxa"/>
          </w:tcPr>
          <w:p w:rsidR="002C773B" w:rsidRDefault="002C773B">
            <w:pPr>
              <w:pStyle w:val="ConsPlusNormal"/>
              <w:jc w:val="center"/>
            </w:pPr>
            <w:r>
              <w:t>0,73</w:t>
            </w:r>
          </w:p>
        </w:tc>
        <w:tc>
          <w:tcPr>
            <w:tcW w:w="1587" w:type="dxa"/>
          </w:tcPr>
          <w:p w:rsidR="002C773B" w:rsidRDefault="002C773B">
            <w:pPr>
              <w:pStyle w:val="ConsPlusNormal"/>
              <w:jc w:val="center"/>
            </w:pPr>
            <w:r>
              <w:t>563,3</w:t>
            </w:r>
          </w:p>
        </w:tc>
        <w:tc>
          <w:tcPr>
            <w:tcW w:w="1531" w:type="dxa"/>
          </w:tcPr>
          <w:p w:rsidR="002C773B" w:rsidRDefault="002C773B">
            <w:pPr>
              <w:pStyle w:val="ConsPlusNormal"/>
              <w:jc w:val="center"/>
            </w:pPr>
            <w:r>
              <w:t>0,73</w:t>
            </w:r>
          </w:p>
        </w:tc>
        <w:tc>
          <w:tcPr>
            <w:tcW w:w="1587" w:type="dxa"/>
          </w:tcPr>
          <w:p w:rsidR="002C773B" w:rsidRDefault="002C773B">
            <w:pPr>
              <w:pStyle w:val="ConsPlusNormal"/>
              <w:jc w:val="center"/>
            </w:pPr>
            <w:r>
              <w:t>610,0</w:t>
            </w:r>
          </w:p>
        </w:tc>
        <w:tc>
          <w:tcPr>
            <w:tcW w:w="1531" w:type="dxa"/>
          </w:tcPr>
          <w:p w:rsidR="002C773B" w:rsidRDefault="002C773B">
            <w:pPr>
              <w:pStyle w:val="ConsPlusNormal"/>
              <w:jc w:val="center"/>
            </w:pPr>
            <w:r>
              <w:t>0,73</w:t>
            </w:r>
          </w:p>
        </w:tc>
        <w:tc>
          <w:tcPr>
            <w:tcW w:w="1587" w:type="dxa"/>
          </w:tcPr>
          <w:p w:rsidR="002C773B" w:rsidRDefault="002C773B">
            <w:pPr>
              <w:pStyle w:val="ConsPlusNormal"/>
              <w:jc w:val="center"/>
            </w:pPr>
            <w:r>
              <w:t>660,6</w:t>
            </w:r>
          </w:p>
        </w:tc>
      </w:tr>
      <w:tr w:rsidR="002C773B">
        <w:tc>
          <w:tcPr>
            <w:tcW w:w="2721" w:type="dxa"/>
          </w:tcPr>
          <w:p w:rsidR="002C773B" w:rsidRDefault="002C773B">
            <w:pPr>
              <w:pStyle w:val="ConsPlusNormal"/>
            </w:pPr>
            <w:r>
              <w:t xml:space="preserve">1.1.2) в связи с заболеваниями - обращений </w:t>
            </w:r>
            <w:hyperlink w:anchor="P511">
              <w:r>
                <w:rPr>
                  <w:color w:val="0000FF"/>
                </w:rPr>
                <w:t>&lt;3&gt;</w:t>
              </w:r>
            </w:hyperlink>
          </w:p>
        </w:tc>
        <w:tc>
          <w:tcPr>
            <w:tcW w:w="1531" w:type="dxa"/>
          </w:tcPr>
          <w:p w:rsidR="002C773B" w:rsidRDefault="002C773B">
            <w:pPr>
              <w:pStyle w:val="ConsPlusNormal"/>
              <w:jc w:val="center"/>
            </w:pPr>
            <w:r>
              <w:t>обращений</w:t>
            </w:r>
          </w:p>
        </w:tc>
        <w:tc>
          <w:tcPr>
            <w:tcW w:w="1531" w:type="dxa"/>
          </w:tcPr>
          <w:p w:rsidR="002C773B" w:rsidRDefault="002C773B">
            <w:pPr>
              <w:pStyle w:val="ConsPlusNormal"/>
              <w:jc w:val="center"/>
            </w:pPr>
            <w:r>
              <w:t>0,144</w:t>
            </w:r>
          </w:p>
        </w:tc>
        <w:tc>
          <w:tcPr>
            <w:tcW w:w="1587" w:type="dxa"/>
          </w:tcPr>
          <w:p w:rsidR="002C773B" w:rsidRDefault="002C773B">
            <w:pPr>
              <w:pStyle w:val="ConsPlusNormal"/>
              <w:jc w:val="center"/>
            </w:pPr>
            <w:r>
              <w:t>1633,6</w:t>
            </w:r>
          </w:p>
        </w:tc>
        <w:tc>
          <w:tcPr>
            <w:tcW w:w="1531" w:type="dxa"/>
          </w:tcPr>
          <w:p w:rsidR="002C773B" w:rsidRDefault="002C773B">
            <w:pPr>
              <w:pStyle w:val="ConsPlusNormal"/>
              <w:jc w:val="center"/>
            </w:pPr>
            <w:r>
              <w:t>0,144</w:t>
            </w:r>
          </w:p>
        </w:tc>
        <w:tc>
          <w:tcPr>
            <w:tcW w:w="1587" w:type="dxa"/>
          </w:tcPr>
          <w:p w:rsidR="002C773B" w:rsidRDefault="002C773B">
            <w:pPr>
              <w:pStyle w:val="ConsPlusNormal"/>
              <w:jc w:val="center"/>
            </w:pPr>
            <w:r>
              <w:t>1769,0</w:t>
            </w:r>
          </w:p>
        </w:tc>
        <w:tc>
          <w:tcPr>
            <w:tcW w:w="1531" w:type="dxa"/>
          </w:tcPr>
          <w:p w:rsidR="002C773B" w:rsidRDefault="002C773B">
            <w:pPr>
              <w:pStyle w:val="ConsPlusNormal"/>
              <w:jc w:val="center"/>
            </w:pPr>
            <w:r>
              <w:t>0,144</w:t>
            </w:r>
          </w:p>
        </w:tc>
        <w:tc>
          <w:tcPr>
            <w:tcW w:w="1587" w:type="dxa"/>
          </w:tcPr>
          <w:p w:rsidR="002C773B" w:rsidRDefault="002C773B">
            <w:pPr>
              <w:pStyle w:val="ConsPlusNormal"/>
              <w:jc w:val="center"/>
            </w:pPr>
            <w:r>
              <w:t>1915,6</w:t>
            </w:r>
          </w:p>
        </w:tc>
      </w:tr>
      <w:tr w:rsidR="002C773B">
        <w:tc>
          <w:tcPr>
            <w:tcW w:w="2721" w:type="dxa"/>
          </w:tcPr>
          <w:p w:rsidR="002C773B" w:rsidRDefault="002C773B">
            <w:pPr>
              <w:pStyle w:val="ConsPlusNormal"/>
            </w:pPr>
            <w:r>
              <w:t xml:space="preserve">1.2. В условиях дневных стационаров </w:t>
            </w:r>
            <w:hyperlink w:anchor="P512">
              <w:r>
                <w:rPr>
                  <w:color w:val="0000FF"/>
                </w:rPr>
                <w:t>&lt;4&gt;</w:t>
              </w:r>
            </w:hyperlink>
          </w:p>
        </w:tc>
        <w:tc>
          <w:tcPr>
            <w:tcW w:w="1531"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0,00098</w:t>
            </w:r>
          </w:p>
        </w:tc>
        <w:tc>
          <w:tcPr>
            <w:tcW w:w="1587" w:type="dxa"/>
          </w:tcPr>
          <w:p w:rsidR="002C773B" w:rsidRDefault="002C773B">
            <w:pPr>
              <w:pStyle w:val="ConsPlusNormal"/>
              <w:jc w:val="center"/>
            </w:pPr>
            <w:r>
              <w:t>13777,0</w:t>
            </w:r>
          </w:p>
        </w:tc>
        <w:tc>
          <w:tcPr>
            <w:tcW w:w="1531" w:type="dxa"/>
          </w:tcPr>
          <w:p w:rsidR="002C773B" w:rsidRDefault="002C773B">
            <w:pPr>
              <w:pStyle w:val="ConsPlusNormal"/>
              <w:jc w:val="center"/>
            </w:pPr>
            <w:r>
              <w:t>0,00098</w:t>
            </w:r>
          </w:p>
        </w:tc>
        <w:tc>
          <w:tcPr>
            <w:tcW w:w="1587" w:type="dxa"/>
          </w:tcPr>
          <w:p w:rsidR="002C773B" w:rsidRDefault="002C773B">
            <w:pPr>
              <w:pStyle w:val="ConsPlusNormal"/>
              <w:jc w:val="center"/>
            </w:pPr>
            <w:r>
              <w:t>14934,4</w:t>
            </w:r>
          </w:p>
        </w:tc>
        <w:tc>
          <w:tcPr>
            <w:tcW w:w="1531" w:type="dxa"/>
          </w:tcPr>
          <w:p w:rsidR="002C773B" w:rsidRDefault="002C773B">
            <w:pPr>
              <w:pStyle w:val="ConsPlusNormal"/>
              <w:jc w:val="center"/>
            </w:pPr>
            <w:r>
              <w:t>0,00098</w:t>
            </w:r>
          </w:p>
        </w:tc>
        <w:tc>
          <w:tcPr>
            <w:tcW w:w="1587" w:type="dxa"/>
          </w:tcPr>
          <w:p w:rsidR="002C773B" w:rsidRDefault="002C773B">
            <w:pPr>
              <w:pStyle w:val="ConsPlusNormal"/>
              <w:jc w:val="center"/>
            </w:pPr>
            <w:r>
              <w:t>16189,0</w:t>
            </w:r>
          </w:p>
        </w:tc>
      </w:tr>
      <w:tr w:rsidR="002C773B">
        <w:tc>
          <w:tcPr>
            <w:tcW w:w="2721" w:type="dxa"/>
          </w:tcPr>
          <w:p w:rsidR="002C773B" w:rsidRDefault="002C773B">
            <w:pPr>
              <w:pStyle w:val="ConsPlusNormal"/>
            </w:pPr>
            <w:r>
              <w:t>2. Специализированная, в том числе высокотехнологичная, медицинская помощь</w:t>
            </w:r>
          </w:p>
        </w:tc>
        <w:tc>
          <w:tcPr>
            <w:tcW w:w="1531"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r>
      <w:tr w:rsidR="002C773B">
        <w:tc>
          <w:tcPr>
            <w:tcW w:w="2721" w:type="dxa"/>
          </w:tcPr>
          <w:p w:rsidR="002C773B" w:rsidRDefault="002C773B">
            <w:pPr>
              <w:pStyle w:val="ConsPlusNormal"/>
            </w:pPr>
            <w:r>
              <w:t xml:space="preserve">2.1. В условиях дневного стационара </w:t>
            </w:r>
            <w:hyperlink w:anchor="P512">
              <w:r>
                <w:rPr>
                  <w:color w:val="0000FF"/>
                </w:rPr>
                <w:t>&lt;4&gt;</w:t>
              </w:r>
            </w:hyperlink>
          </w:p>
        </w:tc>
        <w:tc>
          <w:tcPr>
            <w:tcW w:w="1531"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0,00302</w:t>
            </w:r>
          </w:p>
        </w:tc>
        <w:tc>
          <w:tcPr>
            <w:tcW w:w="1587" w:type="dxa"/>
          </w:tcPr>
          <w:p w:rsidR="002C773B" w:rsidRDefault="002C773B">
            <w:pPr>
              <w:pStyle w:val="ConsPlusNormal"/>
              <w:jc w:val="center"/>
            </w:pPr>
            <w:r>
              <w:t>17650,8</w:t>
            </w:r>
          </w:p>
        </w:tc>
        <w:tc>
          <w:tcPr>
            <w:tcW w:w="1531" w:type="dxa"/>
          </w:tcPr>
          <w:p w:rsidR="002C773B" w:rsidRDefault="002C773B">
            <w:pPr>
              <w:pStyle w:val="ConsPlusNormal"/>
              <w:jc w:val="center"/>
            </w:pPr>
            <w:r>
              <w:t>0,00302</w:t>
            </w:r>
          </w:p>
        </w:tc>
        <w:tc>
          <w:tcPr>
            <w:tcW w:w="1587" w:type="dxa"/>
          </w:tcPr>
          <w:p w:rsidR="002C773B" w:rsidRDefault="002C773B">
            <w:pPr>
              <w:pStyle w:val="ConsPlusNormal"/>
              <w:jc w:val="center"/>
            </w:pPr>
            <w:r>
              <w:t>19133,6</w:t>
            </w:r>
          </w:p>
        </w:tc>
        <w:tc>
          <w:tcPr>
            <w:tcW w:w="1531" w:type="dxa"/>
          </w:tcPr>
          <w:p w:rsidR="002C773B" w:rsidRDefault="002C773B">
            <w:pPr>
              <w:pStyle w:val="ConsPlusNormal"/>
              <w:jc w:val="center"/>
            </w:pPr>
            <w:r>
              <w:t>0,00302</w:t>
            </w:r>
          </w:p>
        </w:tc>
        <w:tc>
          <w:tcPr>
            <w:tcW w:w="1587" w:type="dxa"/>
          </w:tcPr>
          <w:p w:rsidR="002C773B" w:rsidRDefault="002C773B">
            <w:pPr>
              <w:pStyle w:val="ConsPlusNormal"/>
              <w:jc w:val="center"/>
            </w:pPr>
            <w:r>
              <w:t>20741,0</w:t>
            </w:r>
          </w:p>
        </w:tc>
      </w:tr>
      <w:tr w:rsidR="002C773B">
        <w:tc>
          <w:tcPr>
            <w:tcW w:w="2721" w:type="dxa"/>
          </w:tcPr>
          <w:p w:rsidR="002C773B" w:rsidRDefault="002C773B">
            <w:pPr>
              <w:pStyle w:val="ConsPlusNormal"/>
            </w:pPr>
            <w:r>
              <w:lastRenderedPageBreak/>
              <w:t>2.2. В условиях круглосуточного стационара</w:t>
            </w:r>
          </w:p>
        </w:tc>
        <w:tc>
          <w:tcPr>
            <w:tcW w:w="1531" w:type="dxa"/>
          </w:tcPr>
          <w:p w:rsidR="002C773B" w:rsidRDefault="002C773B">
            <w:pPr>
              <w:pStyle w:val="ConsPlusNormal"/>
              <w:jc w:val="center"/>
            </w:pPr>
            <w:r>
              <w:t>случаев госпитализации</w:t>
            </w:r>
          </w:p>
        </w:tc>
        <w:tc>
          <w:tcPr>
            <w:tcW w:w="1531" w:type="dxa"/>
          </w:tcPr>
          <w:p w:rsidR="002C773B" w:rsidRDefault="002C773B">
            <w:pPr>
              <w:pStyle w:val="ConsPlusNormal"/>
              <w:jc w:val="center"/>
            </w:pPr>
            <w:r>
              <w:t>0,0138</w:t>
            </w:r>
          </w:p>
        </w:tc>
        <w:tc>
          <w:tcPr>
            <w:tcW w:w="1587" w:type="dxa"/>
          </w:tcPr>
          <w:p w:rsidR="002C773B" w:rsidRDefault="002C773B">
            <w:pPr>
              <w:pStyle w:val="ConsPlusNormal"/>
              <w:jc w:val="center"/>
            </w:pPr>
            <w:r>
              <w:t>102172,9</w:t>
            </w:r>
          </w:p>
        </w:tc>
        <w:tc>
          <w:tcPr>
            <w:tcW w:w="1531" w:type="dxa"/>
          </w:tcPr>
          <w:p w:rsidR="002C773B" w:rsidRDefault="002C773B">
            <w:pPr>
              <w:pStyle w:val="ConsPlusNormal"/>
              <w:jc w:val="center"/>
            </w:pPr>
            <w:r>
              <w:t>0,0138</w:t>
            </w:r>
          </w:p>
        </w:tc>
        <w:tc>
          <w:tcPr>
            <w:tcW w:w="1587" w:type="dxa"/>
          </w:tcPr>
          <w:p w:rsidR="002C773B" w:rsidRDefault="002C773B">
            <w:pPr>
              <w:pStyle w:val="ConsPlusNormal"/>
              <w:jc w:val="center"/>
            </w:pPr>
            <w:r>
              <w:t>110658,8</w:t>
            </w:r>
          </w:p>
        </w:tc>
        <w:tc>
          <w:tcPr>
            <w:tcW w:w="1531" w:type="dxa"/>
          </w:tcPr>
          <w:p w:rsidR="002C773B" w:rsidRDefault="002C773B">
            <w:pPr>
              <w:pStyle w:val="ConsPlusNormal"/>
              <w:jc w:val="center"/>
            </w:pPr>
            <w:r>
              <w:t>0,0138</w:t>
            </w:r>
          </w:p>
        </w:tc>
        <w:tc>
          <w:tcPr>
            <w:tcW w:w="1587" w:type="dxa"/>
          </w:tcPr>
          <w:p w:rsidR="002C773B" w:rsidRDefault="002C773B">
            <w:pPr>
              <w:pStyle w:val="ConsPlusNormal"/>
              <w:jc w:val="center"/>
            </w:pPr>
            <w:r>
              <w:t>119849,5</w:t>
            </w:r>
          </w:p>
        </w:tc>
      </w:tr>
      <w:tr w:rsidR="002C773B">
        <w:tc>
          <w:tcPr>
            <w:tcW w:w="2721" w:type="dxa"/>
          </w:tcPr>
          <w:p w:rsidR="002C773B" w:rsidRDefault="002C773B">
            <w:pPr>
              <w:pStyle w:val="ConsPlusNormal"/>
            </w:pPr>
            <w:r>
              <w:t xml:space="preserve">3. Паллиативная медицинская помощь </w:t>
            </w:r>
            <w:hyperlink w:anchor="P513">
              <w:r>
                <w:rPr>
                  <w:color w:val="0000FF"/>
                </w:rPr>
                <w:t>&lt;5&gt;</w:t>
              </w:r>
            </w:hyperlink>
          </w:p>
        </w:tc>
        <w:tc>
          <w:tcPr>
            <w:tcW w:w="1531"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r>
      <w:tr w:rsidR="002C773B">
        <w:tc>
          <w:tcPr>
            <w:tcW w:w="2721" w:type="dxa"/>
          </w:tcPr>
          <w:p w:rsidR="002C773B" w:rsidRDefault="002C773B">
            <w:pPr>
              <w:pStyle w:val="ConsPlusNormal"/>
            </w:pPr>
            <w:r>
              <w:t xml:space="preserve">3.1. Первичная медицинская помощь, в том числе доврачебная и врачебная </w:t>
            </w:r>
            <w:hyperlink w:anchor="P514">
              <w:r>
                <w:rPr>
                  <w:color w:val="0000FF"/>
                </w:rPr>
                <w:t>&lt;6&gt;</w:t>
              </w:r>
            </w:hyperlink>
            <w:r>
              <w:t>, всего, в том числе:</w:t>
            </w:r>
          </w:p>
        </w:tc>
        <w:tc>
          <w:tcPr>
            <w:tcW w:w="1531" w:type="dxa"/>
          </w:tcPr>
          <w:p w:rsidR="002C773B" w:rsidRDefault="002C773B">
            <w:pPr>
              <w:pStyle w:val="ConsPlusNormal"/>
              <w:jc w:val="center"/>
            </w:pPr>
            <w:r>
              <w:t>посещений</w:t>
            </w:r>
          </w:p>
        </w:tc>
        <w:tc>
          <w:tcPr>
            <w:tcW w:w="1531" w:type="dxa"/>
          </w:tcPr>
          <w:p w:rsidR="002C773B" w:rsidRDefault="002C773B">
            <w:pPr>
              <w:pStyle w:val="ConsPlusNormal"/>
              <w:jc w:val="center"/>
            </w:pPr>
            <w:r>
              <w:t>0,03</w:t>
            </w:r>
          </w:p>
        </w:tc>
        <w:tc>
          <w:tcPr>
            <w:tcW w:w="1587" w:type="dxa"/>
          </w:tcPr>
          <w:p w:rsidR="002C773B" w:rsidRDefault="002C773B">
            <w:pPr>
              <w:pStyle w:val="ConsPlusNormal"/>
            </w:pPr>
          </w:p>
        </w:tc>
        <w:tc>
          <w:tcPr>
            <w:tcW w:w="1531" w:type="dxa"/>
          </w:tcPr>
          <w:p w:rsidR="002C773B" w:rsidRDefault="002C773B">
            <w:pPr>
              <w:pStyle w:val="ConsPlusNormal"/>
              <w:jc w:val="center"/>
            </w:pPr>
            <w:r>
              <w:t>0,03</w:t>
            </w:r>
          </w:p>
        </w:tc>
        <w:tc>
          <w:tcPr>
            <w:tcW w:w="1587" w:type="dxa"/>
          </w:tcPr>
          <w:p w:rsidR="002C773B" w:rsidRDefault="002C773B">
            <w:pPr>
              <w:pStyle w:val="ConsPlusNormal"/>
            </w:pPr>
          </w:p>
        </w:tc>
        <w:tc>
          <w:tcPr>
            <w:tcW w:w="1531" w:type="dxa"/>
          </w:tcPr>
          <w:p w:rsidR="002C773B" w:rsidRDefault="002C773B">
            <w:pPr>
              <w:pStyle w:val="ConsPlusNormal"/>
              <w:jc w:val="center"/>
            </w:pPr>
            <w:r>
              <w:t>0,03</w:t>
            </w:r>
          </w:p>
        </w:tc>
        <w:tc>
          <w:tcPr>
            <w:tcW w:w="1587" w:type="dxa"/>
          </w:tcPr>
          <w:p w:rsidR="002C773B" w:rsidRDefault="002C773B">
            <w:pPr>
              <w:pStyle w:val="ConsPlusNormal"/>
            </w:pPr>
          </w:p>
        </w:tc>
      </w:tr>
      <w:tr w:rsidR="002C773B">
        <w:tc>
          <w:tcPr>
            <w:tcW w:w="2721" w:type="dxa"/>
          </w:tcPr>
          <w:p w:rsidR="002C773B" w:rsidRDefault="002C773B">
            <w:pPr>
              <w:pStyle w:val="ConsPlusNormal"/>
            </w:pPr>
            <w:r>
              <w:t xml:space="preserve">посещение по паллиативной медицинской помощи без учета посещений на дому патронажными бригадами </w:t>
            </w:r>
            <w:hyperlink w:anchor="P514">
              <w:r>
                <w:rPr>
                  <w:color w:val="0000FF"/>
                </w:rPr>
                <w:t>&lt;6&gt;</w:t>
              </w:r>
            </w:hyperlink>
          </w:p>
        </w:tc>
        <w:tc>
          <w:tcPr>
            <w:tcW w:w="1531" w:type="dxa"/>
          </w:tcPr>
          <w:p w:rsidR="002C773B" w:rsidRDefault="002C773B">
            <w:pPr>
              <w:pStyle w:val="ConsPlusNormal"/>
              <w:jc w:val="center"/>
            </w:pPr>
            <w:r>
              <w:t>посещений</w:t>
            </w:r>
          </w:p>
        </w:tc>
        <w:tc>
          <w:tcPr>
            <w:tcW w:w="1531" w:type="dxa"/>
          </w:tcPr>
          <w:p w:rsidR="002C773B" w:rsidRDefault="002C773B">
            <w:pPr>
              <w:pStyle w:val="ConsPlusNormal"/>
              <w:jc w:val="center"/>
            </w:pPr>
            <w:r>
              <w:t>0,022</w:t>
            </w:r>
          </w:p>
        </w:tc>
        <w:tc>
          <w:tcPr>
            <w:tcW w:w="1587" w:type="dxa"/>
          </w:tcPr>
          <w:p w:rsidR="002C773B" w:rsidRDefault="002C773B">
            <w:pPr>
              <w:pStyle w:val="ConsPlusNormal"/>
              <w:jc w:val="center"/>
            </w:pPr>
            <w:r>
              <w:t>506,4</w:t>
            </w:r>
          </w:p>
        </w:tc>
        <w:tc>
          <w:tcPr>
            <w:tcW w:w="1531" w:type="dxa"/>
          </w:tcPr>
          <w:p w:rsidR="002C773B" w:rsidRDefault="002C773B">
            <w:pPr>
              <w:pStyle w:val="ConsPlusNormal"/>
              <w:jc w:val="center"/>
            </w:pPr>
            <w:r>
              <w:t>0,022</w:t>
            </w:r>
          </w:p>
        </w:tc>
        <w:tc>
          <w:tcPr>
            <w:tcW w:w="1587" w:type="dxa"/>
          </w:tcPr>
          <w:p w:rsidR="002C773B" w:rsidRDefault="002C773B">
            <w:pPr>
              <w:pStyle w:val="ConsPlusNormal"/>
              <w:jc w:val="center"/>
            </w:pPr>
            <w:r>
              <w:t>548,3</w:t>
            </w:r>
          </w:p>
        </w:tc>
        <w:tc>
          <w:tcPr>
            <w:tcW w:w="1531" w:type="dxa"/>
          </w:tcPr>
          <w:p w:rsidR="002C773B" w:rsidRDefault="002C773B">
            <w:pPr>
              <w:pStyle w:val="ConsPlusNormal"/>
              <w:jc w:val="center"/>
            </w:pPr>
            <w:r>
              <w:t>0,022</w:t>
            </w:r>
          </w:p>
        </w:tc>
        <w:tc>
          <w:tcPr>
            <w:tcW w:w="1587" w:type="dxa"/>
          </w:tcPr>
          <w:p w:rsidR="002C773B" w:rsidRDefault="002C773B">
            <w:pPr>
              <w:pStyle w:val="ConsPlusNormal"/>
              <w:jc w:val="center"/>
            </w:pPr>
            <w:r>
              <w:t>593,8</w:t>
            </w:r>
          </w:p>
        </w:tc>
      </w:tr>
      <w:tr w:rsidR="002C773B">
        <w:tc>
          <w:tcPr>
            <w:tcW w:w="2721" w:type="dxa"/>
          </w:tcPr>
          <w:p w:rsidR="002C773B" w:rsidRDefault="002C773B">
            <w:pPr>
              <w:pStyle w:val="ConsPlusNormal"/>
            </w:pPr>
            <w:r>
              <w:t xml:space="preserve">посещения на дому выездными патронажными бригадами </w:t>
            </w:r>
            <w:hyperlink w:anchor="P514">
              <w:r>
                <w:rPr>
                  <w:color w:val="0000FF"/>
                </w:rPr>
                <w:t>&lt;6&gt;</w:t>
              </w:r>
            </w:hyperlink>
          </w:p>
        </w:tc>
        <w:tc>
          <w:tcPr>
            <w:tcW w:w="1531" w:type="dxa"/>
          </w:tcPr>
          <w:p w:rsidR="002C773B" w:rsidRDefault="002C773B">
            <w:pPr>
              <w:pStyle w:val="ConsPlusNormal"/>
              <w:jc w:val="center"/>
            </w:pPr>
            <w:r>
              <w:t>посещений</w:t>
            </w:r>
          </w:p>
        </w:tc>
        <w:tc>
          <w:tcPr>
            <w:tcW w:w="1531" w:type="dxa"/>
          </w:tcPr>
          <w:p w:rsidR="002C773B" w:rsidRDefault="002C773B">
            <w:pPr>
              <w:pStyle w:val="ConsPlusNormal"/>
              <w:jc w:val="center"/>
            </w:pPr>
            <w:r>
              <w:t>0,008</w:t>
            </w:r>
          </w:p>
        </w:tc>
        <w:tc>
          <w:tcPr>
            <w:tcW w:w="1587" w:type="dxa"/>
          </w:tcPr>
          <w:p w:rsidR="002C773B" w:rsidRDefault="002C773B">
            <w:pPr>
              <w:pStyle w:val="ConsPlusNormal"/>
              <w:jc w:val="center"/>
            </w:pPr>
            <w:r>
              <w:t>2514,0</w:t>
            </w:r>
          </w:p>
        </w:tc>
        <w:tc>
          <w:tcPr>
            <w:tcW w:w="1531" w:type="dxa"/>
          </w:tcPr>
          <w:p w:rsidR="002C773B" w:rsidRDefault="002C773B">
            <w:pPr>
              <w:pStyle w:val="ConsPlusNormal"/>
              <w:jc w:val="center"/>
            </w:pPr>
            <w:r>
              <w:t>0,008</w:t>
            </w:r>
          </w:p>
        </w:tc>
        <w:tc>
          <w:tcPr>
            <w:tcW w:w="1587" w:type="dxa"/>
          </w:tcPr>
          <w:p w:rsidR="002C773B" w:rsidRDefault="002C773B">
            <w:pPr>
              <w:pStyle w:val="ConsPlusNormal"/>
              <w:jc w:val="center"/>
            </w:pPr>
            <w:r>
              <w:t>2703,0</w:t>
            </w:r>
          </w:p>
        </w:tc>
        <w:tc>
          <w:tcPr>
            <w:tcW w:w="1531" w:type="dxa"/>
          </w:tcPr>
          <w:p w:rsidR="002C773B" w:rsidRDefault="002C773B">
            <w:pPr>
              <w:pStyle w:val="ConsPlusNormal"/>
              <w:jc w:val="center"/>
            </w:pPr>
            <w:r>
              <w:t>0,008</w:t>
            </w:r>
          </w:p>
        </w:tc>
        <w:tc>
          <w:tcPr>
            <w:tcW w:w="1587" w:type="dxa"/>
          </w:tcPr>
          <w:p w:rsidR="002C773B" w:rsidRDefault="002C773B">
            <w:pPr>
              <w:pStyle w:val="ConsPlusNormal"/>
              <w:jc w:val="center"/>
            </w:pPr>
            <w:r>
              <w:t>2906,1</w:t>
            </w:r>
          </w:p>
        </w:tc>
      </w:tr>
      <w:tr w:rsidR="002C773B">
        <w:tc>
          <w:tcPr>
            <w:tcW w:w="2721" w:type="dxa"/>
          </w:tcPr>
          <w:p w:rsidR="002C773B" w:rsidRDefault="002C773B">
            <w:pPr>
              <w:pStyle w:val="ConsPlusNormal"/>
            </w:pPr>
            <w:r>
              <w:t>в том числе для детского населения</w:t>
            </w:r>
          </w:p>
        </w:tc>
        <w:tc>
          <w:tcPr>
            <w:tcW w:w="1531" w:type="dxa"/>
          </w:tcPr>
          <w:p w:rsidR="002C773B" w:rsidRDefault="002C773B">
            <w:pPr>
              <w:pStyle w:val="ConsPlusNormal"/>
              <w:jc w:val="center"/>
            </w:pPr>
            <w:r>
              <w:t>посещений</w:t>
            </w:r>
          </w:p>
        </w:tc>
        <w:tc>
          <w:tcPr>
            <w:tcW w:w="1531" w:type="dxa"/>
          </w:tcPr>
          <w:p w:rsidR="002C773B" w:rsidRDefault="002C773B">
            <w:pPr>
              <w:pStyle w:val="ConsPlusNormal"/>
              <w:jc w:val="center"/>
            </w:pPr>
            <w:r>
              <w:t>0,000302</w:t>
            </w:r>
          </w:p>
        </w:tc>
        <w:tc>
          <w:tcPr>
            <w:tcW w:w="1587" w:type="dxa"/>
          </w:tcPr>
          <w:p w:rsidR="002C773B" w:rsidRDefault="002C773B">
            <w:pPr>
              <w:pStyle w:val="ConsPlusNormal"/>
              <w:jc w:val="center"/>
            </w:pPr>
            <w:r>
              <w:t>2514,0</w:t>
            </w:r>
          </w:p>
        </w:tc>
        <w:tc>
          <w:tcPr>
            <w:tcW w:w="1531" w:type="dxa"/>
          </w:tcPr>
          <w:p w:rsidR="002C773B" w:rsidRDefault="002C773B">
            <w:pPr>
              <w:pStyle w:val="ConsPlusNormal"/>
              <w:jc w:val="center"/>
            </w:pPr>
            <w:r>
              <w:t>0,000349</w:t>
            </w:r>
          </w:p>
        </w:tc>
        <w:tc>
          <w:tcPr>
            <w:tcW w:w="1587" w:type="dxa"/>
          </w:tcPr>
          <w:p w:rsidR="002C773B" w:rsidRDefault="002C773B">
            <w:pPr>
              <w:pStyle w:val="ConsPlusNormal"/>
              <w:jc w:val="center"/>
            </w:pPr>
            <w:r>
              <w:t>2703,0</w:t>
            </w:r>
          </w:p>
        </w:tc>
        <w:tc>
          <w:tcPr>
            <w:tcW w:w="1531" w:type="dxa"/>
          </w:tcPr>
          <w:p w:rsidR="002C773B" w:rsidRDefault="002C773B">
            <w:pPr>
              <w:pStyle w:val="ConsPlusNormal"/>
              <w:jc w:val="center"/>
            </w:pPr>
            <w:r>
              <w:t>0,000424</w:t>
            </w:r>
          </w:p>
        </w:tc>
        <w:tc>
          <w:tcPr>
            <w:tcW w:w="1587" w:type="dxa"/>
          </w:tcPr>
          <w:p w:rsidR="002C773B" w:rsidRDefault="002C773B">
            <w:pPr>
              <w:pStyle w:val="ConsPlusNormal"/>
              <w:jc w:val="center"/>
            </w:pPr>
            <w:r>
              <w:t>2906,1</w:t>
            </w:r>
          </w:p>
        </w:tc>
      </w:tr>
      <w:tr w:rsidR="002C773B">
        <w:tc>
          <w:tcPr>
            <w:tcW w:w="2721" w:type="dxa"/>
          </w:tcPr>
          <w:p w:rsidR="002C773B" w:rsidRDefault="002C773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31" w:type="dxa"/>
          </w:tcPr>
          <w:p w:rsidR="002C773B" w:rsidRDefault="002C773B">
            <w:pPr>
              <w:pStyle w:val="ConsPlusNormal"/>
              <w:jc w:val="center"/>
            </w:pPr>
            <w:r>
              <w:t>койко-дней</w:t>
            </w:r>
          </w:p>
        </w:tc>
        <w:tc>
          <w:tcPr>
            <w:tcW w:w="1531" w:type="dxa"/>
          </w:tcPr>
          <w:p w:rsidR="002C773B" w:rsidRDefault="002C773B">
            <w:pPr>
              <w:pStyle w:val="ConsPlusNormal"/>
              <w:jc w:val="center"/>
            </w:pPr>
            <w:r>
              <w:t>0,092</w:t>
            </w:r>
          </w:p>
        </w:tc>
        <w:tc>
          <w:tcPr>
            <w:tcW w:w="1587" w:type="dxa"/>
          </w:tcPr>
          <w:p w:rsidR="002C773B" w:rsidRDefault="002C773B">
            <w:pPr>
              <w:pStyle w:val="ConsPlusNormal"/>
              <w:jc w:val="center"/>
            </w:pPr>
            <w:r>
              <w:t>2992,3</w:t>
            </w:r>
          </w:p>
        </w:tc>
        <w:tc>
          <w:tcPr>
            <w:tcW w:w="1531" w:type="dxa"/>
          </w:tcPr>
          <w:p w:rsidR="002C773B" w:rsidRDefault="002C773B">
            <w:pPr>
              <w:pStyle w:val="ConsPlusNormal"/>
              <w:jc w:val="center"/>
            </w:pPr>
            <w:r>
              <w:t>0,092</w:t>
            </w:r>
          </w:p>
        </w:tc>
        <w:tc>
          <w:tcPr>
            <w:tcW w:w="1587" w:type="dxa"/>
          </w:tcPr>
          <w:p w:rsidR="002C773B" w:rsidRDefault="002C773B">
            <w:pPr>
              <w:pStyle w:val="ConsPlusNormal"/>
              <w:jc w:val="center"/>
            </w:pPr>
            <w:r>
              <w:t>3248,0</w:t>
            </w:r>
          </w:p>
        </w:tc>
        <w:tc>
          <w:tcPr>
            <w:tcW w:w="1531" w:type="dxa"/>
          </w:tcPr>
          <w:p w:rsidR="002C773B" w:rsidRDefault="002C773B">
            <w:pPr>
              <w:pStyle w:val="ConsPlusNormal"/>
              <w:jc w:val="center"/>
            </w:pPr>
            <w:r>
              <w:t>0,092</w:t>
            </w:r>
          </w:p>
        </w:tc>
        <w:tc>
          <w:tcPr>
            <w:tcW w:w="1587" w:type="dxa"/>
          </w:tcPr>
          <w:p w:rsidR="002C773B" w:rsidRDefault="002C773B">
            <w:pPr>
              <w:pStyle w:val="ConsPlusNormal"/>
              <w:jc w:val="center"/>
            </w:pPr>
            <w:r>
              <w:t>3515,3</w:t>
            </w:r>
          </w:p>
        </w:tc>
      </w:tr>
      <w:tr w:rsidR="002C773B">
        <w:tc>
          <w:tcPr>
            <w:tcW w:w="2721" w:type="dxa"/>
          </w:tcPr>
          <w:p w:rsidR="002C773B" w:rsidRDefault="002C773B">
            <w:pPr>
              <w:pStyle w:val="ConsPlusNormal"/>
            </w:pPr>
            <w:r>
              <w:lastRenderedPageBreak/>
              <w:t>в том числе для детского населения</w:t>
            </w:r>
          </w:p>
        </w:tc>
        <w:tc>
          <w:tcPr>
            <w:tcW w:w="1531" w:type="dxa"/>
          </w:tcPr>
          <w:p w:rsidR="002C773B" w:rsidRDefault="002C773B">
            <w:pPr>
              <w:pStyle w:val="ConsPlusNormal"/>
              <w:jc w:val="center"/>
            </w:pPr>
            <w:r>
              <w:t>койко-дней</w:t>
            </w:r>
          </w:p>
        </w:tc>
        <w:tc>
          <w:tcPr>
            <w:tcW w:w="1531" w:type="dxa"/>
          </w:tcPr>
          <w:p w:rsidR="002C773B" w:rsidRDefault="002C773B">
            <w:pPr>
              <w:pStyle w:val="ConsPlusNormal"/>
              <w:jc w:val="center"/>
            </w:pPr>
            <w:r>
              <w:t>0,002054</w:t>
            </w:r>
          </w:p>
        </w:tc>
        <w:tc>
          <w:tcPr>
            <w:tcW w:w="1587" w:type="dxa"/>
          </w:tcPr>
          <w:p w:rsidR="002C773B" w:rsidRDefault="002C773B">
            <w:pPr>
              <w:pStyle w:val="ConsPlusNormal"/>
              <w:jc w:val="center"/>
            </w:pPr>
            <w:r>
              <w:t>2992,3</w:t>
            </w:r>
          </w:p>
        </w:tc>
        <w:tc>
          <w:tcPr>
            <w:tcW w:w="1531" w:type="dxa"/>
          </w:tcPr>
          <w:p w:rsidR="002C773B" w:rsidRDefault="002C773B">
            <w:pPr>
              <w:pStyle w:val="ConsPlusNormal"/>
              <w:jc w:val="center"/>
            </w:pPr>
            <w:r>
              <w:t>0,002670</w:t>
            </w:r>
          </w:p>
        </w:tc>
        <w:tc>
          <w:tcPr>
            <w:tcW w:w="1587" w:type="dxa"/>
          </w:tcPr>
          <w:p w:rsidR="002C773B" w:rsidRDefault="002C773B">
            <w:pPr>
              <w:pStyle w:val="ConsPlusNormal"/>
              <w:jc w:val="center"/>
            </w:pPr>
            <w:r>
              <w:t>3248,0</w:t>
            </w:r>
          </w:p>
        </w:tc>
        <w:tc>
          <w:tcPr>
            <w:tcW w:w="1531" w:type="dxa"/>
          </w:tcPr>
          <w:p w:rsidR="002C773B" w:rsidRDefault="002C773B">
            <w:pPr>
              <w:pStyle w:val="ConsPlusNormal"/>
              <w:jc w:val="center"/>
            </w:pPr>
            <w:r>
              <w:t>0,003389</w:t>
            </w:r>
          </w:p>
        </w:tc>
        <w:tc>
          <w:tcPr>
            <w:tcW w:w="1587" w:type="dxa"/>
          </w:tcPr>
          <w:p w:rsidR="002C773B" w:rsidRDefault="002C773B">
            <w:pPr>
              <w:pStyle w:val="ConsPlusNormal"/>
              <w:jc w:val="center"/>
            </w:pPr>
            <w:r>
              <w:t>3515,3</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10" w:name="P510"/>
      <w:bookmarkEnd w:id="10"/>
      <w:proofErr w:type="gramStart"/>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t xml:space="preserve"> Посещения с иными целями включают в </w:t>
      </w:r>
      <w:proofErr w:type="gramStart"/>
      <w:r>
        <w:t>себя</w:t>
      </w:r>
      <w:proofErr w:type="gramEnd"/>
      <w:r>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C773B" w:rsidRDefault="002C773B">
      <w:pPr>
        <w:pStyle w:val="ConsPlusNormal"/>
        <w:spacing w:before="220"/>
        <w:ind w:firstLine="540"/>
        <w:jc w:val="both"/>
      </w:pPr>
      <w:bookmarkStart w:id="11" w:name="P511"/>
      <w:bookmarkEnd w:id="11"/>
      <w:r>
        <w:t>&lt;3</w:t>
      </w:r>
      <w:proofErr w:type="gramStart"/>
      <w:r>
        <w:t>&gt; В</w:t>
      </w:r>
      <w:proofErr w:type="gramEnd"/>
      <w: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2C773B" w:rsidRDefault="002C773B">
      <w:pPr>
        <w:pStyle w:val="ConsPlusNormal"/>
        <w:spacing w:before="220"/>
        <w:ind w:firstLine="540"/>
        <w:jc w:val="both"/>
      </w:pPr>
      <w:bookmarkStart w:id="12" w:name="P512"/>
      <w:bookmarkEnd w:id="12"/>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2C773B" w:rsidRDefault="002C773B">
      <w:pPr>
        <w:pStyle w:val="ConsPlusNormal"/>
        <w:spacing w:before="220"/>
        <w:ind w:firstLine="540"/>
        <w:jc w:val="both"/>
      </w:pPr>
      <w:bookmarkStart w:id="13" w:name="P513"/>
      <w:bookmarkEnd w:id="13"/>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2C773B" w:rsidRDefault="002C773B">
      <w:pPr>
        <w:pStyle w:val="ConsPlusNormal"/>
        <w:spacing w:before="220"/>
        <w:ind w:firstLine="540"/>
        <w:jc w:val="both"/>
      </w:pPr>
      <w:bookmarkStart w:id="14" w:name="P514"/>
      <w:bookmarkEnd w:id="14"/>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C773B" w:rsidRDefault="002C773B">
      <w:pPr>
        <w:pStyle w:val="ConsPlusNormal"/>
        <w:jc w:val="both"/>
      </w:pPr>
    </w:p>
    <w:p w:rsidR="002C773B" w:rsidRDefault="002C773B">
      <w:pPr>
        <w:pStyle w:val="ConsPlusNormal"/>
        <w:jc w:val="right"/>
        <w:outlineLvl w:val="2"/>
      </w:pPr>
      <w:r>
        <w:t>Таблица N 2</w:t>
      </w:r>
    </w:p>
    <w:p w:rsidR="002C773B" w:rsidRDefault="002C773B">
      <w:pPr>
        <w:pStyle w:val="ConsPlusNormal"/>
        <w:jc w:val="both"/>
      </w:pPr>
    </w:p>
    <w:p w:rsidR="002C773B" w:rsidRDefault="002C773B">
      <w:pPr>
        <w:pStyle w:val="ConsPlusTitle"/>
        <w:jc w:val="center"/>
      </w:pPr>
      <w:bookmarkStart w:id="15" w:name="P518"/>
      <w:bookmarkEnd w:id="15"/>
      <w:r>
        <w:t>Средние нормативы объема оказания и средние нормативы</w:t>
      </w:r>
    </w:p>
    <w:p w:rsidR="002C773B" w:rsidRDefault="002C773B">
      <w:pPr>
        <w:pStyle w:val="ConsPlusTitle"/>
        <w:jc w:val="center"/>
      </w:pPr>
      <w:r>
        <w:t>финансовых затрат на единицу объема медицинской помощи</w:t>
      </w:r>
    </w:p>
    <w:p w:rsidR="002C773B" w:rsidRDefault="002C773B">
      <w:pPr>
        <w:pStyle w:val="ConsPlusTitle"/>
        <w:jc w:val="center"/>
      </w:pPr>
      <w:r>
        <w:t>на 2024 - 2026 годы в рамках территориальной программы</w:t>
      </w:r>
    </w:p>
    <w:p w:rsidR="002C773B" w:rsidRDefault="002C773B">
      <w:pPr>
        <w:pStyle w:val="ConsPlusTitle"/>
        <w:jc w:val="center"/>
      </w:pPr>
      <w:r>
        <w:t>обязательного медицинского страхования</w:t>
      </w:r>
    </w:p>
    <w:p w:rsidR="002C773B" w:rsidRDefault="002C773B">
      <w:pPr>
        <w:pStyle w:val="ConsPlusNormal"/>
        <w:jc w:val="both"/>
      </w:pPr>
    </w:p>
    <w:p w:rsidR="002C773B" w:rsidRDefault="002C773B">
      <w:pPr>
        <w:pStyle w:val="ConsPlusNormal"/>
        <w:sectPr w:rsidR="002C7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57"/>
        <w:gridCol w:w="1531"/>
        <w:gridCol w:w="1587"/>
        <w:gridCol w:w="1531"/>
        <w:gridCol w:w="1587"/>
        <w:gridCol w:w="1496"/>
        <w:gridCol w:w="1361"/>
      </w:tblGrid>
      <w:tr w:rsidR="002C773B">
        <w:tc>
          <w:tcPr>
            <w:tcW w:w="2721" w:type="dxa"/>
            <w:vMerge w:val="restart"/>
          </w:tcPr>
          <w:p w:rsidR="002C773B" w:rsidRDefault="002C773B">
            <w:pPr>
              <w:pStyle w:val="ConsPlusNormal"/>
              <w:jc w:val="center"/>
            </w:pPr>
            <w:r>
              <w:lastRenderedPageBreak/>
              <w:t>Виды и условия оказания медицинской помощи</w:t>
            </w:r>
          </w:p>
        </w:tc>
        <w:tc>
          <w:tcPr>
            <w:tcW w:w="1757" w:type="dxa"/>
            <w:vMerge w:val="restart"/>
          </w:tcPr>
          <w:p w:rsidR="002C773B" w:rsidRDefault="002C773B">
            <w:pPr>
              <w:pStyle w:val="ConsPlusNormal"/>
              <w:jc w:val="center"/>
            </w:pPr>
            <w:r>
              <w:t>Единица измерения на 1 жителя</w:t>
            </w:r>
          </w:p>
        </w:tc>
        <w:tc>
          <w:tcPr>
            <w:tcW w:w="3118" w:type="dxa"/>
            <w:gridSpan w:val="2"/>
          </w:tcPr>
          <w:p w:rsidR="002C773B" w:rsidRDefault="002C773B">
            <w:pPr>
              <w:pStyle w:val="ConsPlusNormal"/>
              <w:jc w:val="center"/>
            </w:pPr>
            <w:r>
              <w:t>2024 год</w:t>
            </w:r>
          </w:p>
        </w:tc>
        <w:tc>
          <w:tcPr>
            <w:tcW w:w="3118" w:type="dxa"/>
            <w:gridSpan w:val="2"/>
          </w:tcPr>
          <w:p w:rsidR="002C773B" w:rsidRDefault="002C773B">
            <w:pPr>
              <w:pStyle w:val="ConsPlusNormal"/>
              <w:jc w:val="center"/>
            </w:pPr>
            <w:r>
              <w:t>2025 год</w:t>
            </w:r>
          </w:p>
        </w:tc>
        <w:tc>
          <w:tcPr>
            <w:tcW w:w="2857" w:type="dxa"/>
            <w:gridSpan w:val="2"/>
          </w:tcPr>
          <w:p w:rsidR="002C773B" w:rsidRDefault="002C773B">
            <w:pPr>
              <w:pStyle w:val="ConsPlusNormal"/>
              <w:jc w:val="center"/>
            </w:pPr>
            <w:r>
              <w:t>2026 год</w:t>
            </w:r>
          </w:p>
        </w:tc>
      </w:tr>
      <w:tr w:rsidR="002C773B">
        <w:tc>
          <w:tcPr>
            <w:tcW w:w="2721" w:type="dxa"/>
            <w:vMerge/>
          </w:tcPr>
          <w:p w:rsidR="002C773B" w:rsidRDefault="002C773B">
            <w:pPr>
              <w:pStyle w:val="ConsPlusNormal"/>
            </w:pPr>
          </w:p>
        </w:tc>
        <w:tc>
          <w:tcPr>
            <w:tcW w:w="1757" w:type="dxa"/>
            <w:vMerge/>
          </w:tcPr>
          <w:p w:rsidR="002C773B" w:rsidRDefault="002C773B">
            <w:pPr>
              <w:pStyle w:val="ConsPlusNormal"/>
            </w:pPr>
          </w:p>
        </w:tc>
        <w:tc>
          <w:tcPr>
            <w:tcW w:w="1531" w:type="dxa"/>
          </w:tcPr>
          <w:p w:rsidR="002C773B" w:rsidRDefault="002C773B">
            <w:pPr>
              <w:pStyle w:val="ConsPlusNormal"/>
              <w:jc w:val="center"/>
            </w:pPr>
            <w:r>
              <w:t>средние нормативы объема медицинской помощи</w:t>
            </w:r>
          </w:p>
        </w:tc>
        <w:tc>
          <w:tcPr>
            <w:tcW w:w="1587" w:type="dxa"/>
          </w:tcPr>
          <w:p w:rsidR="002C773B" w:rsidRDefault="002C773B">
            <w:pPr>
              <w:pStyle w:val="ConsPlusNormal"/>
              <w:jc w:val="center"/>
            </w:pPr>
            <w:r>
              <w:t>средние нормативы финансовых затрат на единицу объема медицинской помощи, руб.</w:t>
            </w:r>
          </w:p>
        </w:tc>
        <w:tc>
          <w:tcPr>
            <w:tcW w:w="1531" w:type="dxa"/>
          </w:tcPr>
          <w:p w:rsidR="002C773B" w:rsidRDefault="002C773B">
            <w:pPr>
              <w:pStyle w:val="ConsPlusNormal"/>
              <w:jc w:val="center"/>
            </w:pPr>
            <w:r>
              <w:t>средние нормативы объема медицинской помощи</w:t>
            </w:r>
          </w:p>
        </w:tc>
        <w:tc>
          <w:tcPr>
            <w:tcW w:w="1587" w:type="dxa"/>
          </w:tcPr>
          <w:p w:rsidR="002C773B" w:rsidRDefault="002C773B">
            <w:pPr>
              <w:pStyle w:val="ConsPlusNormal"/>
              <w:jc w:val="center"/>
            </w:pPr>
            <w:r>
              <w:t>средние нормативы финансовых затрат на единицу объема медицинской помощи, руб.</w:t>
            </w:r>
          </w:p>
        </w:tc>
        <w:tc>
          <w:tcPr>
            <w:tcW w:w="1496" w:type="dxa"/>
          </w:tcPr>
          <w:p w:rsidR="002C773B" w:rsidRDefault="002C773B">
            <w:pPr>
              <w:pStyle w:val="ConsPlusNormal"/>
              <w:jc w:val="center"/>
            </w:pPr>
            <w:r>
              <w:t>средние нормативы объема медицинской помощи</w:t>
            </w:r>
          </w:p>
        </w:tc>
        <w:tc>
          <w:tcPr>
            <w:tcW w:w="1361" w:type="dxa"/>
          </w:tcPr>
          <w:p w:rsidR="002C773B" w:rsidRDefault="002C773B">
            <w:pPr>
              <w:pStyle w:val="ConsPlusNormal"/>
              <w:jc w:val="center"/>
            </w:pPr>
            <w:r>
              <w:t>средние нормативы финансовых затрат на единицу объема медицинской помощи, руб.</w:t>
            </w:r>
          </w:p>
        </w:tc>
      </w:tr>
      <w:tr w:rsidR="002C773B">
        <w:tc>
          <w:tcPr>
            <w:tcW w:w="2721" w:type="dxa"/>
          </w:tcPr>
          <w:p w:rsidR="002C773B" w:rsidRDefault="002C773B">
            <w:pPr>
              <w:pStyle w:val="ConsPlusNormal"/>
            </w:pPr>
            <w:r>
              <w:t>1. Скорая, в том числе скорая специализированная, медицинская помощь</w:t>
            </w:r>
          </w:p>
        </w:tc>
        <w:tc>
          <w:tcPr>
            <w:tcW w:w="1757" w:type="dxa"/>
          </w:tcPr>
          <w:p w:rsidR="002C773B" w:rsidRDefault="002C773B">
            <w:pPr>
              <w:pStyle w:val="ConsPlusNormal"/>
              <w:jc w:val="center"/>
            </w:pPr>
            <w:r>
              <w:t>вызовов</w:t>
            </w:r>
          </w:p>
        </w:tc>
        <w:tc>
          <w:tcPr>
            <w:tcW w:w="1531" w:type="dxa"/>
          </w:tcPr>
          <w:p w:rsidR="002C773B" w:rsidRDefault="002C773B">
            <w:pPr>
              <w:pStyle w:val="ConsPlusNormal"/>
              <w:jc w:val="center"/>
            </w:pPr>
            <w:r>
              <w:t>0,29</w:t>
            </w:r>
          </w:p>
        </w:tc>
        <w:tc>
          <w:tcPr>
            <w:tcW w:w="1587" w:type="dxa"/>
          </w:tcPr>
          <w:p w:rsidR="002C773B" w:rsidRDefault="002C773B">
            <w:pPr>
              <w:pStyle w:val="ConsPlusNormal"/>
              <w:jc w:val="center"/>
            </w:pPr>
            <w:r>
              <w:t>3657,3</w:t>
            </w:r>
          </w:p>
        </w:tc>
        <w:tc>
          <w:tcPr>
            <w:tcW w:w="1531" w:type="dxa"/>
          </w:tcPr>
          <w:p w:rsidR="002C773B" w:rsidRDefault="002C773B">
            <w:pPr>
              <w:pStyle w:val="ConsPlusNormal"/>
              <w:jc w:val="center"/>
            </w:pPr>
            <w:r>
              <w:t>0,29</w:t>
            </w:r>
          </w:p>
        </w:tc>
        <w:tc>
          <w:tcPr>
            <w:tcW w:w="1587" w:type="dxa"/>
          </w:tcPr>
          <w:p w:rsidR="002C773B" w:rsidRDefault="002C773B">
            <w:pPr>
              <w:pStyle w:val="ConsPlusNormal"/>
              <w:jc w:val="center"/>
            </w:pPr>
            <w:r>
              <w:t>3886,1</w:t>
            </w:r>
          </w:p>
        </w:tc>
        <w:tc>
          <w:tcPr>
            <w:tcW w:w="1496" w:type="dxa"/>
          </w:tcPr>
          <w:p w:rsidR="002C773B" w:rsidRDefault="002C773B">
            <w:pPr>
              <w:pStyle w:val="ConsPlusNormal"/>
              <w:jc w:val="center"/>
            </w:pPr>
            <w:r>
              <w:t>0,29</w:t>
            </w:r>
          </w:p>
        </w:tc>
        <w:tc>
          <w:tcPr>
            <w:tcW w:w="1361" w:type="dxa"/>
          </w:tcPr>
          <w:p w:rsidR="002C773B" w:rsidRDefault="002C773B">
            <w:pPr>
              <w:pStyle w:val="ConsPlusNormal"/>
              <w:jc w:val="center"/>
            </w:pPr>
            <w:r>
              <w:t>4116,90</w:t>
            </w:r>
          </w:p>
        </w:tc>
      </w:tr>
      <w:tr w:rsidR="002C773B">
        <w:tc>
          <w:tcPr>
            <w:tcW w:w="2721" w:type="dxa"/>
          </w:tcPr>
          <w:p w:rsidR="002C773B" w:rsidRDefault="002C773B">
            <w:pPr>
              <w:pStyle w:val="ConsPlusNormal"/>
            </w:pPr>
            <w:r>
              <w:t>2. Первичная медико-санитарная помощь, за исключением медицинской реабилитации</w:t>
            </w:r>
          </w:p>
        </w:tc>
        <w:tc>
          <w:tcPr>
            <w:tcW w:w="175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2.1. в амбулаторных условиях, в том числе:</w:t>
            </w:r>
          </w:p>
        </w:tc>
        <w:tc>
          <w:tcPr>
            <w:tcW w:w="175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2.1.1. посещения в рамках проведения профилактических медицинских осмотров</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0,311412</w:t>
            </w:r>
          </w:p>
        </w:tc>
        <w:tc>
          <w:tcPr>
            <w:tcW w:w="1587" w:type="dxa"/>
          </w:tcPr>
          <w:p w:rsidR="002C773B" w:rsidRDefault="002C773B">
            <w:pPr>
              <w:pStyle w:val="ConsPlusNormal"/>
              <w:jc w:val="center"/>
            </w:pPr>
            <w:r>
              <w:t>2240,2</w:t>
            </w:r>
          </w:p>
        </w:tc>
        <w:tc>
          <w:tcPr>
            <w:tcW w:w="1531" w:type="dxa"/>
          </w:tcPr>
          <w:p w:rsidR="002C773B" w:rsidRDefault="002C773B">
            <w:pPr>
              <w:pStyle w:val="ConsPlusNormal"/>
              <w:jc w:val="center"/>
            </w:pPr>
            <w:r>
              <w:t>0,311412</w:t>
            </w:r>
          </w:p>
        </w:tc>
        <w:tc>
          <w:tcPr>
            <w:tcW w:w="1587" w:type="dxa"/>
          </w:tcPr>
          <w:p w:rsidR="002C773B" w:rsidRDefault="002C773B">
            <w:pPr>
              <w:pStyle w:val="ConsPlusNormal"/>
              <w:jc w:val="center"/>
            </w:pPr>
            <w:r>
              <w:t>2378,9</w:t>
            </w:r>
          </w:p>
        </w:tc>
        <w:tc>
          <w:tcPr>
            <w:tcW w:w="1496" w:type="dxa"/>
          </w:tcPr>
          <w:p w:rsidR="002C773B" w:rsidRDefault="002C773B">
            <w:pPr>
              <w:pStyle w:val="ConsPlusNormal"/>
              <w:jc w:val="center"/>
            </w:pPr>
            <w:r>
              <w:t>0,311412</w:t>
            </w:r>
          </w:p>
        </w:tc>
        <w:tc>
          <w:tcPr>
            <w:tcW w:w="1361" w:type="dxa"/>
          </w:tcPr>
          <w:p w:rsidR="002C773B" w:rsidRDefault="002C773B">
            <w:pPr>
              <w:pStyle w:val="ConsPlusNormal"/>
              <w:jc w:val="center"/>
            </w:pPr>
            <w:r>
              <w:t>2518,8</w:t>
            </w:r>
          </w:p>
        </w:tc>
      </w:tr>
      <w:tr w:rsidR="002C773B">
        <w:tc>
          <w:tcPr>
            <w:tcW w:w="2721" w:type="dxa"/>
          </w:tcPr>
          <w:p w:rsidR="002C773B" w:rsidRDefault="002C773B">
            <w:pPr>
              <w:pStyle w:val="ConsPlusNormal"/>
            </w:pPr>
            <w:r>
              <w:t xml:space="preserve">2.1.2. посещения в рамках проведения диспансеризации </w:t>
            </w:r>
            <w:hyperlink w:anchor="P841">
              <w:r>
                <w:rPr>
                  <w:color w:val="0000FF"/>
                </w:rPr>
                <w:t>&lt;7&gt;</w:t>
              </w:r>
            </w:hyperlink>
            <w:r>
              <w:t xml:space="preserve"> - всего, в том числе:</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0,388591</w:t>
            </w:r>
          </w:p>
        </w:tc>
        <w:tc>
          <w:tcPr>
            <w:tcW w:w="1587" w:type="dxa"/>
          </w:tcPr>
          <w:p w:rsidR="002C773B" w:rsidRDefault="002C773B">
            <w:pPr>
              <w:pStyle w:val="ConsPlusNormal"/>
              <w:jc w:val="center"/>
            </w:pPr>
            <w:r>
              <w:t>2735,2</w:t>
            </w:r>
          </w:p>
        </w:tc>
        <w:tc>
          <w:tcPr>
            <w:tcW w:w="1531" w:type="dxa"/>
          </w:tcPr>
          <w:p w:rsidR="002C773B" w:rsidRDefault="002C773B">
            <w:pPr>
              <w:pStyle w:val="ConsPlusNormal"/>
              <w:jc w:val="center"/>
            </w:pPr>
            <w:r>
              <w:t>0,388591</w:t>
            </w:r>
          </w:p>
        </w:tc>
        <w:tc>
          <w:tcPr>
            <w:tcW w:w="1587" w:type="dxa"/>
          </w:tcPr>
          <w:p w:rsidR="002C773B" w:rsidRDefault="002C773B">
            <w:pPr>
              <w:pStyle w:val="ConsPlusNormal"/>
              <w:jc w:val="center"/>
            </w:pPr>
            <w:r>
              <w:t>2904,5</w:t>
            </w:r>
          </w:p>
        </w:tc>
        <w:tc>
          <w:tcPr>
            <w:tcW w:w="1496" w:type="dxa"/>
          </w:tcPr>
          <w:p w:rsidR="002C773B" w:rsidRDefault="002C773B">
            <w:pPr>
              <w:pStyle w:val="ConsPlusNormal"/>
              <w:jc w:val="center"/>
            </w:pPr>
            <w:r>
              <w:t>0,388591</w:t>
            </w:r>
          </w:p>
        </w:tc>
        <w:tc>
          <w:tcPr>
            <w:tcW w:w="1361" w:type="dxa"/>
          </w:tcPr>
          <w:p w:rsidR="002C773B" w:rsidRDefault="002C773B">
            <w:pPr>
              <w:pStyle w:val="ConsPlusNormal"/>
              <w:jc w:val="center"/>
            </w:pPr>
            <w:r>
              <w:t>3075,3</w:t>
            </w:r>
          </w:p>
        </w:tc>
      </w:tr>
      <w:tr w:rsidR="002C773B">
        <w:tc>
          <w:tcPr>
            <w:tcW w:w="2721" w:type="dxa"/>
          </w:tcPr>
          <w:p w:rsidR="002C773B" w:rsidRDefault="002C773B">
            <w:pPr>
              <w:pStyle w:val="ConsPlusNormal"/>
            </w:pPr>
            <w:r>
              <w:lastRenderedPageBreak/>
              <w:t>2.1.2.1. для проведения углубленной диспансеризации</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0,050758</w:t>
            </w:r>
          </w:p>
        </w:tc>
        <w:tc>
          <w:tcPr>
            <w:tcW w:w="1587" w:type="dxa"/>
          </w:tcPr>
          <w:p w:rsidR="002C773B" w:rsidRDefault="002C773B">
            <w:pPr>
              <w:pStyle w:val="ConsPlusNormal"/>
              <w:jc w:val="center"/>
            </w:pPr>
            <w:r>
              <w:t>1177,4</w:t>
            </w:r>
          </w:p>
        </w:tc>
        <w:tc>
          <w:tcPr>
            <w:tcW w:w="1531" w:type="dxa"/>
          </w:tcPr>
          <w:p w:rsidR="002C773B" w:rsidRDefault="002C773B">
            <w:pPr>
              <w:pStyle w:val="ConsPlusNormal"/>
              <w:jc w:val="center"/>
            </w:pPr>
            <w:r>
              <w:t>0,050758</w:t>
            </w:r>
          </w:p>
        </w:tc>
        <w:tc>
          <w:tcPr>
            <w:tcW w:w="1587" w:type="dxa"/>
          </w:tcPr>
          <w:p w:rsidR="002C773B" w:rsidRDefault="002C773B">
            <w:pPr>
              <w:pStyle w:val="ConsPlusNormal"/>
              <w:jc w:val="center"/>
            </w:pPr>
            <w:r>
              <w:t>1250,3</w:t>
            </w:r>
          </w:p>
        </w:tc>
        <w:tc>
          <w:tcPr>
            <w:tcW w:w="1496" w:type="dxa"/>
          </w:tcPr>
          <w:p w:rsidR="002C773B" w:rsidRDefault="002C773B">
            <w:pPr>
              <w:pStyle w:val="ConsPlusNormal"/>
              <w:jc w:val="center"/>
            </w:pPr>
            <w:r>
              <w:t>0,050758</w:t>
            </w:r>
          </w:p>
        </w:tc>
        <w:tc>
          <w:tcPr>
            <w:tcW w:w="1361" w:type="dxa"/>
          </w:tcPr>
          <w:p w:rsidR="002C773B" w:rsidRDefault="002C773B">
            <w:pPr>
              <w:pStyle w:val="ConsPlusNormal"/>
              <w:jc w:val="center"/>
            </w:pPr>
            <w:r>
              <w:t>1323,8</w:t>
            </w:r>
          </w:p>
        </w:tc>
      </w:tr>
      <w:tr w:rsidR="002C773B">
        <w:tblPrEx>
          <w:tblBorders>
            <w:insideH w:val="nil"/>
          </w:tblBorders>
        </w:tblPrEx>
        <w:tc>
          <w:tcPr>
            <w:tcW w:w="2721" w:type="dxa"/>
            <w:tcBorders>
              <w:bottom w:val="nil"/>
            </w:tcBorders>
          </w:tcPr>
          <w:p w:rsidR="002C773B" w:rsidRDefault="002C773B">
            <w:pPr>
              <w:pStyle w:val="ConsPlusNormal"/>
            </w:pPr>
            <w:r>
              <w:t xml:space="preserve">2.1.2.2. для оценки репродуктивного здоровья </w:t>
            </w:r>
            <w:hyperlink w:anchor="P842">
              <w:r>
                <w:rPr>
                  <w:color w:val="0000FF"/>
                </w:rPr>
                <w:t>&lt;8&gt;</w:t>
              </w:r>
            </w:hyperlink>
          </w:p>
        </w:tc>
        <w:tc>
          <w:tcPr>
            <w:tcW w:w="1757" w:type="dxa"/>
            <w:tcBorders>
              <w:bottom w:val="nil"/>
            </w:tcBorders>
          </w:tcPr>
          <w:p w:rsidR="002C773B" w:rsidRDefault="002C773B">
            <w:pPr>
              <w:pStyle w:val="ConsPlusNormal"/>
              <w:jc w:val="center"/>
            </w:pPr>
            <w:r>
              <w:t>комплексных посещений</w:t>
            </w:r>
          </w:p>
        </w:tc>
        <w:tc>
          <w:tcPr>
            <w:tcW w:w="1531" w:type="dxa"/>
            <w:tcBorders>
              <w:bottom w:val="nil"/>
            </w:tcBorders>
          </w:tcPr>
          <w:p w:rsidR="002C773B" w:rsidRDefault="002C773B">
            <w:pPr>
              <w:pStyle w:val="ConsPlusNormal"/>
              <w:jc w:val="center"/>
            </w:pPr>
            <w:r>
              <w:t>0,110432</w:t>
            </w:r>
          </w:p>
        </w:tc>
        <w:tc>
          <w:tcPr>
            <w:tcW w:w="1587" w:type="dxa"/>
            <w:tcBorders>
              <w:bottom w:val="nil"/>
            </w:tcBorders>
          </w:tcPr>
          <w:p w:rsidR="002C773B" w:rsidRDefault="002C773B">
            <w:pPr>
              <w:pStyle w:val="ConsPlusNormal"/>
              <w:jc w:val="center"/>
            </w:pPr>
            <w:r>
              <w:t>3650,1</w:t>
            </w:r>
          </w:p>
        </w:tc>
        <w:tc>
          <w:tcPr>
            <w:tcW w:w="1531" w:type="dxa"/>
            <w:tcBorders>
              <w:bottom w:val="nil"/>
            </w:tcBorders>
          </w:tcPr>
          <w:p w:rsidR="002C773B" w:rsidRDefault="002C773B">
            <w:pPr>
              <w:pStyle w:val="ConsPlusNormal"/>
              <w:jc w:val="center"/>
            </w:pPr>
            <w:r>
              <w:t>0,110432</w:t>
            </w:r>
          </w:p>
        </w:tc>
        <w:tc>
          <w:tcPr>
            <w:tcW w:w="1587" w:type="dxa"/>
            <w:tcBorders>
              <w:bottom w:val="nil"/>
            </w:tcBorders>
          </w:tcPr>
          <w:p w:rsidR="002C773B" w:rsidRDefault="002C773B">
            <w:pPr>
              <w:pStyle w:val="ConsPlusNormal"/>
              <w:jc w:val="center"/>
            </w:pPr>
            <w:r>
              <w:t>3876,1</w:t>
            </w:r>
          </w:p>
        </w:tc>
        <w:tc>
          <w:tcPr>
            <w:tcW w:w="1496" w:type="dxa"/>
            <w:tcBorders>
              <w:bottom w:val="nil"/>
            </w:tcBorders>
          </w:tcPr>
          <w:p w:rsidR="002C773B" w:rsidRDefault="002C773B">
            <w:pPr>
              <w:pStyle w:val="ConsPlusNormal"/>
              <w:jc w:val="center"/>
            </w:pPr>
            <w:r>
              <w:t>0,110432</w:t>
            </w:r>
          </w:p>
        </w:tc>
        <w:tc>
          <w:tcPr>
            <w:tcW w:w="1361" w:type="dxa"/>
            <w:tcBorders>
              <w:bottom w:val="nil"/>
            </w:tcBorders>
          </w:tcPr>
          <w:p w:rsidR="002C773B" w:rsidRDefault="002C773B">
            <w:pPr>
              <w:pStyle w:val="ConsPlusNormal"/>
              <w:jc w:val="center"/>
            </w:pPr>
            <w:r>
              <w:t>4104,0</w:t>
            </w:r>
          </w:p>
        </w:tc>
      </w:tr>
      <w:tr w:rsidR="002C773B">
        <w:tblPrEx>
          <w:tblBorders>
            <w:insideH w:val="nil"/>
          </w:tblBorders>
        </w:tblPrEx>
        <w:tc>
          <w:tcPr>
            <w:tcW w:w="13571" w:type="dxa"/>
            <w:gridSpan w:val="8"/>
            <w:tcBorders>
              <w:top w:val="nil"/>
            </w:tcBorders>
          </w:tcPr>
          <w:p w:rsidR="002C773B" w:rsidRDefault="002C773B">
            <w:pPr>
              <w:pStyle w:val="ConsPlusNormal"/>
              <w:jc w:val="both"/>
            </w:pPr>
            <w:r>
              <w:t xml:space="preserve">(п. 2.1.2.2 в ред. </w:t>
            </w:r>
            <w:hyperlink r:id="rId60">
              <w:r>
                <w:rPr>
                  <w:color w:val="0000FF"/>
                </w:rPr>
                <w:t>постановления</w:t>
              </w:r>
            </w:hyperlink>
            <w:r>
              <w:t xml:space="preserve"> Правительства Псковской области от 08.07.2024 N 247)</w:t>
            </w:r>
          </w:p>
        </w:tc>
      </w:tr>
      <w:tr w:rsidR="002C773B">
        <w:tc>
          <w:tcPr>
            <w:tcW w:w="2721" w:type="dxa"/>
          </w:tcPr>
          <w:p w:rsidR="002C773B" w:rsidRDefault="002C773B">
            <w:pPr>
              <w:pStyle w:val="ConsPlusNormal"/>
            </w:pPr>
            <w:r>
              <w:t>2.1.3. посещения с иными целями</w:t>
            </w:r>
          </w:p>
        </w:tc>
        <w:tc>
          <w:tcPr>
            <w:tcW w:w="1757" w:type="dxa"/>
          </w:tcPr>
          <w:p w:rsidR="002C773B" w:rsidRDefault="002C773B">
            <w:pPr>
              <w:pStyle w:val="ConsPlusNormal"/>
              <w:jc w:val="center"/>
            </w:pPr>
            <w:r>
              <w:t>посещений</w:t>
            </w:r>
          </w:p>
        </w:tc>
        <w:tc>
          <w:tcPr>
            <w:tcW w:w="1531" w:type="dxa"/>
          </w:tcPr>
          <w:p w:rsidR="002C773B" w:rsidRDefault="002C773B">
            <w:pPr>
              <w:pStyle w:val="ConsPlusNormal"/>
              <w:jc w:val="center"/>
            </w:pPr>
            <w:r>
              <w:t>2,133264</w:t>
            </w:r>
          </w:p>
        </w:tc>
        <w:tc>
          <w:tcPr>
            <w:tcW w:w="1587" w:type="dxa"/>
          </w:tcPr>
          <w:p w:rsidR="002C773B" w:rsidRDefault="002C773B">
            <w:pPr>
              <w:pStyle w:val="ConsPlusNormal"/>
              <w:jc w:val="center"/>
            </w:pPr>
            <w:r>
              <w:t>385,8</w:t>
            </w:r>
          </w:p>
        </w:tc>
        <w:tc>
          <w:tcPr>
            <w:tcW w:w="1531" w:type="dxa"/>
          </w:tcPr>
          <w:p w:rsidR="002C773B" w:rsidRDefault="002C773B">
            <w:pPr>
              <w:pStyle w:val="ConsPlusNormal"/>
              <w:jc w:val="center"/>
            </w:pPr>
            <w:r>
              <w:t>2,133264</w:t>
            </w:r>
          </w:p>
        </w:tc>
        <w:tc>
          <w:tcPr>
            <w:tcW w:w="1587" w:type="dxa"/>
          </w:tcPr>
          <w:p w:rsidR="002C773B" w:rsidRDefault="002C773B">
            <w:pPr>
              <w:pStyle w:val="ConsPlusNormal"/>
              <w:jc w:val="center"/>
            </w:pPr>
            <w:r>
              <w:t>409,7</w:t>
            </w:r>
          </w:p>
        </w:tc>
        <w:tc>
          <w:tcPr>
            <w:tcW w:w="1496" w:type="dxa"/>
          </w:tcPr>
          <w:p w:rsidR="002C773B" w:rsidRDefault="002C773B">
            <w:pPr>
              <w:pStyle w:val="ConsPlusNormal"/>
              <w:jc w:val="center"/>
            </w:pPr>
            <w:r>
              <w:t>2,133264</w:t>
            </w:r>
          </w:p>
        </w:tc>
        <w:tc>
          <w:tcPr>
            <w:tcW w:w="1361" w:type="dxa"/>
          </w:tcPr>
          <w:p w:rsidR="002C773B" w:rsidRDefault="002C773B">
            <w:pPr>
              <w:pStyle w:val="ConsPlusNormal"/>
              <w:jc w:val="center"/>
            </w:pPr>
            <w:r>
              <w:t>433,8</w:t>
            </w:r>
          </w:p>
        </w:tc>
      </w:tr>
      <w:tr w:rsidR="002C773B">
        <w:tc>
          <w:tcPr>
            <w:tcW w:w="2721" w:type="dxa"/>
          </w:tcPr>
          <w:p w:rsidR="002C773B" w:rsidRDefault="002C773B">
            <w:pPr>
              <w:pStyle w:val="ConsPlusNormal"/>
            </w:pPr>
            <w:r>
              <w:t>2.1.4. Посещения по неотложной помощи</w:t>
            </w:r>
          </w:p>
        </w:tc>
        <w:tc>
          <w:tcPr>
            <w:tcW w:w="1757" w:type="dxa"/>
          </w:tcPr>
          <w:p w:rsidR="002C773B" w:rsidRDefault="002C773B">
            <w:pPr>
              <w:pStyle w:val="ConsPlusNormal"/>
              <w:jc w:val="center"/>
            </w:pPr>
            <w:r>
              <w:t>посещений</w:t>
            </w:r>
          </w:p>
        </w:tc>
        <w:tc>
          <w:tcPr>
            <w:tcW w:w="1531" w:type="dxa"/>
          </w:tcPr>
          <w:p w:rsidR="002C773B" w:rsidRDefault="002C773B">
            <w:pPr>
              <w:pStyle w:val="ConsPlusNormal"/>
              <w:jc w:val="center"/>
            </w:pPr>
            <w:r>
              <w:t>0,54</w:t>
            </w:r>
          </w:p>
        </w:tc>
        <w:tc>
          <w:tcPr>
            <w:tcW w:w="1587" w:type="dxa"/>
          </w:tcPr>
          <w:p w:rsidR="002C773B" w:rsidRDefault="002C773B">
            <w:pPr>
              <w:pStyle w:val="ConsPlusNormal"/>
              <w:jc w:val="center"/>
            </w:pPr>
            <w:r>
              <w:t>836,3</w:t>
            </w:r>
          </w:p>
        </w:tc>
        <w:tc>
          <w:tcPr>
            <w:tcW w:w="1531" w:type="dxa"/>
          </w:tcPr>
          <w:p w:rsidR="002C773B" w:rsidRDefault="002C773B">
            <w:pPr>
              <w:pStyle w:val="ConsPlusNormal"/>
              <w:jc w:val="center"/>
            </w:pPr>
            <w:r>
              <w:t>0,540000</w:t>
            </w:r>
          </w:p>
        </w:tc>
        <w:tc>
          <w:tcPr>
            <w:tcW w:w="1587" w:type="dxa"/>
          </w:tcPr>
          <w:p w:rsidR="002C773B" w:rsidRDefault="002C773B">
            <w:pPr>
              <w:pStyle w:val="ConsPlusNormal"/>
              <w:jc w:val="center"/>
            </w:pPr>
            <w:r>
              <w:t>888,1</w:t>
            </w:r>
          </w:p>
        </w:tc>
        <w:tc>
          <w:tcPr>
            <w:tcW w:w="1496" w:type="dxa"/>
          </w:tcPr>
          <w:p w:rsidR="002C773B" w:rsidRDefault="002C773B">
            <w:pPr>
              <w:pStyle w:val="ConsPlusNormal"/>
              <w:jc w:val="center"/>
            </w:pPr>
            <w:r>
              <w:t>0,540000</w:t>
            </w:r>
          </w:p>
        </w:tc>
        <w:tc>
          <w:tcPr>
            <w:tcW w:w="1361" w:type="dxa"/>
          </w:tcPr>
          <w:p w:rsidR="002C773B" w:rsidRDefault="002C773B">
            <w:pPr>
              <w:pStyle w:val="ConsPlusNormal"/>
              <w:jc w:val="center"/>
            </w:pPr>
            <w:r>
              <w:t>940,3</w:t>
            </w:r>
          </w:p>
        </w:tc>
      </w:tr>
      <w:tr w:rsidR="002C773B">
        <w:tc>
          <w:tcPr>
            <w:tcW w:w="2721" w:type="dxa"/>
          </w:tcPr>
          <w:p w:rsidR="002C773B" w:rsidRDefault="002C773B">
            <w:pPr>
              <w:pStyle w:val="ConsPlusNormal"/>
            </w:pPr>
            <w:r>
              <w:t>2.1.5. Обращения в связи с заболеваниями - всего, из них:</w:t>
            </w:r>
          </w:p>
        </w:tc>
        <w:tc>
          <w:tcPr>
            <w:tcW w:w="1757" w:type="dxa"/>
          </w:tcPr>
          <w:p w:rsidR="002C773B" w:rsidRDefault="002C773B">
            <w:pPr>
              <w:pStyle w:val="ConsPlusNormal"/>
              <w:jc w:val="center"/>
            </w:pPr>
            <w:r>
              <w:t>обращений</w:t>
            </w:r>
          </w:p>
        </w:tc>
        <w:tc>
          <w:tcPr>
            <w:tcW w:w="1531" w:type="dxa"/>
          </w:tcPr>
          <w:p w:rsidR="002C773B" w:rsidRDefault="002C773B">
            <w:pPr>
              <w:pStyle w:val="ConsPlusNormal"/>
              <w:jc w:val="center"/>
            </w:pPr>
            <w:r>
              <w:t>1,7877</w:t>
            </w:r>
          </w:p>
        </w:tc>
        <w:tc>
          <w:tcPr>
            <w:tcW w:w="1587" w:type="dxa"/>
          </w:tcPr>
          <w:p w:rsidR="002C773B" w:rsidRDefault="002C773B">
            <w:pPr>
              <w:pStyle w:val="ConsPlusNormal"/>
              <w:jc w:val="center"/>
            </w:pPr>
            <w:r>
              <w:t>1870,9</w:t>
            </w:r>
          </w:p>
        </w:tc>
        <w:tc>
          <w:tcPr>
            <w:tcW w:w="1531" w:type="dxa"/>
          </w:tcPr>
          <w:p w:rsidR="002C773B" w:rsidRDefault="002C773B">
            <w:pPr>
              <w:pStyle w:val="ConsPlusNormal"/>
              <w:jc w:val="center"/>
            </w:pPr>
            <w:r>
              <w:t>1,7877</w:t>
            </w:r>
          </w:p>
        </w:tc>
        <w:tc>
          <w:tcPr>
            <w:tcW w:w="1587" w:type="dxa"/>
          </w:tcPr>
          <w:p w:rsidR="002C773B" w:rsidRDefault="002C773B">
            <w:pPr>
              <w:pStyle w:val="ConsPlusNormal"/>
              <w:jc w:val="center"/>
            </w:pPr>
            <w:r>
              <w:t>1986,7</w:t>
            </w:r>
          </w:p>
        </w:tc>
        <w:tc>
          <w:tcPr>
            <w:tcW w:w="1496" w:type="dxa"/>
          </w:tcPr>
          <w:p w:rsidR="002C773B" w:rsidRDefault="002C773B">
            <w:pPr>
              <w:pStyle w:val="ConsPlusNormal"/>
              <w:jc w:val="center"/>
            </w:pPr>
            <w:r>
              <w:t>1,7877</w:t>
            </w:r>
          </w:p>
        </w:tc>
        <w:tc>
          <w:tcPr>
            <w:tcW w:w="1361" w:type="dxa"/>
          </w:tcPr>
          <w:p w:rsidR="002C773B" w:rsidRDefault="002C773B">
            <w:pPr>
              <w:pStyle w:val="ConsPlusNormal"/>
              <w:jc w:val="center"/>
            </w:pPr>
            <w:r>
              <w:t>2103,5</w:t>
            </w:r>
          </w:p>
        </w:tc>
      </w:tr>
      <w:tr w:rsidR="002C773B">
        <w:tc>
          <w:tcPr>
            <w:tcW w:w="2721" w:type="dxa"/>
          </w:tcPr>
          <w:p w:rsidR="002C773B" w:rsidRDefault="002C773B">
            <w:pPr>
              <w:pStyle w:val="ConsPlusNormal"/>
            </w:pPr>
            <w:r>
              <w:t xml:space="preserve">2.1.5.1. проведение отдельных диагностических (лабораторных) исследований </w:t>
            </w:r>
            <w:hyperlink w:anchor="P843">
              <w:r>
                <w:rPr>
                  <w:color w:val="0000FF"/>
                </w:rPr>
                <w:t>&lt;9&gt;</w:t>
              </w:r>
            </w:hyperlink>
            <w:r>
              <w:t>:</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2.1.5.1.1. компьютерная томография</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0,050465</w:t>
            </w:r>
          </w:p>
        </w:tc>
        <w:tc>
          <w:tcPr>
            <w:tcW w:w="1587" w:type="dxa"/>
          </w:tcPr>
          <w:p w:rsidR="002C773B" w:rsidRDefault="002C773B">
            <w:pPr>
              <w:pStyle w:val="ConsPlusNormal"/>
              <w:jc w:val="center"/>
            </w:pPr>
            <w:r>
              <w:t>2923,7</w:t>
            </w:r>
          </w:p>
        </w:tc>
        <w:tc>
          <w:tcPr>
            <w:tcW w:w="1531" w:type="dxa"/>
          </w:tcPr>
          <w:p w:rsidR="002C773B" w:rsidRDefault="002C773B">
            <w:pPr>
              <w:pStyle w:val="ConsPlusNormal"/>
              <w:jc w:val="center"/>
            </w:pPr>
            <w:r>
              <w:t>0,050465</w:t>
            </w:r>
          </w:p>
        </w:tc>
        <w:tc>
          <w:tcPr>
            <w:tcW w:w="1587" w:type="dxa"/>
          </w:tcPr>
          <w:p w:rsidR="002C773B" w:rsidRDefault="002C773B">
            <w:pPr>
              <w:pStyle w:val="ConsPlusNormal"/>
              <w:jc w:val="center"/>
            </w:pPr>
            <w:r>
              <w:t>3104,7</w:t>
            </w:r>
          </w:p>
        </w:tc>
        <w:tc>
          <w:tcPr>
            <w:tcW w:w="1496" w:type="dxa"/>
          </w:tcPr>
          <w:p w:rsidR="002C773B" w:rsidRDefault="002C773B">
            <w:pPr>
              <w:pStyle w:val="ConsPlusNormal"/>
              <w:jc w:val="center"/>
            </w:pPr>
            <w:r>
              <w:t>0,050465</w:t>
            </w:r>
          </w:p>
        </w:tc>
        <w:tc>
          <w:tcPr>
            <w:tcW w:w="1361" w:type="dxa"/>
          </w:tcPr>
          <w:p w:rsidR="002C773B" w:rsidRDefault="002C773B">
            <w:pPr>
              <w:pStyle w:val="ConsPlusNormal"/>
              <w:jc w:val="center"/>
            </w:pPr>
            <w:r>
              <w:t>3287,2</w:t>
            </w:r>
          </w:p>
        </w:tc>
      </w:tr>
      <w:tr w:rsidR="002C773B">
        <w:tc>
          <w:tcPr>
            <w:tcW w:w="2721" w:type="dxa"/>
          </w:tcPr>
          <w:p w:rsidR="002C773B" w:rsidRDefault="002C773B">
            <w:pPr>
              <w:pStyle w:val="ConsPlusNormal"/>
            </w:pPr>
            <w:r>
              <w:t>2.1.5.1.2. магнитно-резонансная томография</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0,018179</w:t>
            </w:r>
          </w:p>
        </w:tc>
        <w:tc>
          <w:tcPr>
            <w:tcW w:w="1587" w:type="dxa"/>
          </w:tcPr>
          <w:p w:rsidR="002C773B" w:rsidRDefault="002C773B">
            <w:pPr>
              <w:pStyle w:val="ConsPlusNormal"/>
              <w:jc w:val="center"/>
            </w:pPr>
            <w:r>
              <w:t>3992,2</w:t>
            </w:r>
          </w:p>
        </w:tc>
        <w:tc>
          <w:tcPr>
            <w:tcW w:w="1531" w:type="dxa"/>
          </w:tcPr>
          <w:p w:rsidR="002C773B" w:rsidRDefault="002C773B">
            <w:pPr>
              <w:pStyle w:val="ConsPlusNormal"/>
              <w:jc w:val="center"/>
            </w:pPr>
            <w:r>
              <w:t>0,018179</w:t>
            </w:r>
          </w:p>
        </w:tc>
        <w:tc>
          <w:tcPr>
            <w:tcW w:w="1587" w:type="dxa"/>
          </w:tcPr>
          <w:p w:rsidR="002C773B" w:rsidRDefault="002C773B">
            <w:pPr>
              <w:pStyle w:val="ConsPlusNormal"/>
              <w:jc w:val="center"/>
            </w:pPr>
            <w:r>
              <w:t>4239,3</w:t>
            </w:r>
          </w:p>
        </w:tc>
        <w:tc>
          <w:tcPr>
            <w:tcW w:w="1496" w:type="dxa"/>
          </w:tcPr>
          <w:p w:rsidR="002C773B" w:rsidRDefault="002C773B">
            <w:pPr>
              <w:pStyle w:val="ConsPlusNormal"/>
              <w:jc w:val="center"/>
            </w:pPr>
            <w:r>
              <w:t>0,018179</w:t>
            </w:r>
          </w:p>
        </w:tc>
        <w:tc>
          <w:tcPr>
            <w:tcW w:w="1361" w:type="dxa"/>
          </w:tcPr>
          <w:p w:rsidR="002C773B" w:rsidRDefault="002C773B">
            <w:pPr>
              <w:pStyle w:val="ConsPlusNormal"/>
              <w:jc w:val="center"/>
            </w:pPr>
            <w:r>
              <w:t>4488,5</w:t>
            </w:r>
          </w:p>
        </w:tc>
      </w:tr>
      <w:tr w:rsidR="002C773B">
        <w:tc>
          <w:tcPr>
            <w:tcW w:w="2721" w:type="dxa"/>
          </w:tcPr>
          <w:p w:rsidR="002C773B" w:rsidRDefault="002C773B">
            <w:pPr>
              <w:pStyle w:val="ConsPlusNormal"/>
            </w:pPr>
            <w:r>
              <w:t xml:space="preserve">2.1.5.1.3. ультразвуковое исследование </w:t>
            </w:r>
            <w:proofErr w:type="gramStart"/>
            <w:r>
              <w:t>сердечно-сосудистой</w:t>
            </w:r>
            <w:proofErr w:type="gramEnd"/>
            <w:r>
              <w:t xml:space="preserve"> системы</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0,09489</w:t>
            </w:r>
          </w:p>
        </w:tc>
        <w:tc>
          <w:tcPr>
            <w:tcW w:w="1587" w:type="dxa"/>
          </w:tcPr>
          <w:p w:rsidR="002C773B" w:rsidRDefault="002C773B">
            <w:pPr>
              <w:pStyle w:val="ConsPlusNormal"/>
              <w:jc w:val="center"/>
            </w:pPr>
            <w:r>
              <w:t>590,4</w:t>
            </w:r>
          </w:p>
        </w:tc>
        <w:tc>
          <w:tcPr>
            <w:tcW w:w="1531" w:type="dxa"/>
          </w:tcPr>
          <w:p w:rsidR="002C773B" w:rsidRDefault="002C773B">
            <w:pPr>
              <w:pStyle w:val="ConsPlusNormal"/>
              <w:jc w:val="center"/>
            </w:pPr>
            <w:r>
              <w:t>0,094890</w:t>
            </w:r>
          </w:p>
        </w:tc>
        <w:tc>
          <w:tcPr>
            <w:tcW w:w="1587" w:type="dxa"/>
          </w:tcPr>
          <w:p w:rsidR="002C773B" w:rsidRDefault="002C773B">
            <w:pPr>
              <w:pStyle w:val="ConsPlusNormal"/>
              <w:jc w:val="center"/>
            </w:pPr>
            <w:r>
              <w:t>626,9</w:t>
            </w:r>
          </w:p>
        </w:tc>
        <w:tc>
          <w:tcPr>
            <w:tcW w:w="1496" w:type="dxa"/>
          </w:tcPr>
          <w:p w:rsidR="002C773B" w:rsidRDefault="002C773B">
            <w:pPr>
              <w:pStyle w:val="ConsPlusNormal"/>
              <w:jc w:val="center"/>
            </w:pPr>
            <w:r>
              <w:t>0,094890</w:t>
            </w:r>
          </w:p>
        </w:tc>
        <w:tc>
          <w:tcPr>
            <w:tcW w:w="1361" w:type="dxa"/>
          </w:tcPr>
          <w:p w:rsidR="002C773B" w:rsidRDefault="002C773B">
            <w:pPr>
              <w:pStyle w:val="ConsPlusNormal"/>
              <w:jc w:val="center"/>
            </w:pPr>
            <w:r>
              <w:t>663,8</w:t>
            </w:r>
          </w:p>
        </w:tc>
      </w:tr>
      <w:tr w:rsidR="002C773B">
        <w:tc>
          <w:tcPr>
            <w:tcW w:w="2721" w:type="dxa"/>
          </w:tcPr>
          <w:p w:rsidR="002C773B" w:rsidRDefault="002C773B">
            <w:pPr>
              <w:pStyle w:val="ConsPlusNormal"/>
            </w:pPr>
            <w:r>
              <w:lastRenderedPageBreak/>
              <w:t>2.1.5.1.4. эндоскопическое диагностическое исследование</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0,030918</w:t>
            </w:r>
          </w:p>
        </w:tc>
        <w:tc>
          <w:tcPr>
            <w:tcW w:w="1587" w:type="dxa"/>
          </w:tcPr>
          <w:p w:rsidR="002C773B" w:rsidRDefault="002C773B">
            <w:pPr>
              <w:pStyle w:val="ConsPlusNormal"/>
              <w:jc w:val="center"/>
            </w:pPr>
            <w:r>
              <w:t>1082,6</w:t>
            </w:r>
          </w:p>
        </w:tc>
        <w:tc>
          <w:tcPr>
            <w:tcW w:w="1531" w:type="dxa"/>
          </w:tcPr>
          <w:p w:rsidR="002C773B" w:rsidRDefault="002C773B">
            <w:pPr>
              <w:pStyle w:val="ConsPlusNormal"/>
              <w:jc w:val="center"/>
            </w:pPr>
            <w:r>
              <w:t>0,030918</w:t>
            </w:r>
          </w:p>
        </w:tc>
        <w:tc>
          <w:tcPr>
            <w:tcW w:w="1587" w:type="dxa"/>
          </w:tcPr>
          <w:p w:rsidR="002C773B" w:rsidRDefault="002C773B">
            <w:pPr>
              <w:pStyle w:val="ConsPlusNormal"/>
              <w:jc w:val="center"/>
            </w:pPr>
            <w:r>
              <w:t>1149,6</w:t>
            </w:r>
          </w:p>
        </w:tc>
        <w:tc>
          <w:tcPr>
            <w:tcW w:w="1496" w:type="dxa"/>
          </w:tcPr>
          <w:p w:rsidR="002C773B" w:rsidRDefault="002C773B">
            <w:pPr>
              <w:pStyle w:val="ConsPlusNormal"/>
              <w:jc w:val="center"/>
            </w:pPr>
            <w:r>
              <w:t>0,030918</w:t>
            </w:r>
          </w:p>
        </w:tc>
        <w:tc>
          <w:tcPr>
            <w:tcW w:w="1361" w:type="dxa"/>
          </w:tcPr>
          <w:p w:rsidR="002C773B" w:rsidRDefault="002C773B">
            <w:pPr>
              <w:pStyle w:val="ConsPlusNormal"/>
              <w:jc w:val="center"/>
            </w:pPr>
            <w:r>
              <w:t>1217,2</w:t>
            </w:r>
          </w:p>
        </w:tc>
      </w:tr>
      <w:tr w:rsidR="002C773B">
        <w:tc>
          <w:tcPr>
            <w:tcW w:w="2721" w:type="dxa"/>
          </w:tcPr>
          <w:p w:rsidR="002C773B" w:rsidRDefault="002C773B">
            <w:pPr>
              <w:pStyle w:val="ConsPlusNormal"/>
            </w:pPr>
            <w:r>
              <w:t>2.1.5.1.5. молекулярно-генетическое исследование с целью диагностики онкологических заболеваний</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0,00112</w:t>
            </w:r>
          </w:p>
        </w:tc>
        <w:tc>
          <w:tcPr>
            <w:tcW w:w="1587" w:type="dxa"/>
          </w:tcPr>
          <w:p w:rsidR="002C773B" w:rsidRDefault="002C773B">
            <w:pPr>
              <w:pStyle w:val="ConsPlusNormal"/>
              <w:jc w:val="center"/>
            </w:pPr>
            <w:r>
              <w:t>9091,4</w:t>
            </w:r>
          </w:p>
        </w:tc>
        <w:tc>
          <w:tcPr>
            <w:tcW w:w="1531" w:type="dxa"/>
          </w:tcPr>
          <w:p w:rsidR="002C773B" w:rsidRDefault="002C773B">
            <w:pPr>
              <w:pStyle w:val="ConsPlusNormal"/>
              <w:jc w:val="center"/>
            </w:pPr>
            <w:r>
              <w:t>0,001120</w:t>
            </w:r>
          </w:p>
        </w:tc>
        <w:tc>
          <w:tcPr>
            <w:tcW w:w="1587" w:type="dxa"/>
          </w:tcPr>
          <w:p w:rsidR="002C773B" w:rsidRDefault="002C773B">
            <w:pPr>
              <w:pStyle w:val="ConsPlusNormal"/>
              <w:jc w:val="center"/>
            </w:pPr>
            <w:r>
              <w:t>9654,1</w:t>
            </w:r>
          </w:p>
        </w:tc>
        <w:tc>
          <w:tcPr>
            <w:tcW w:w="1496" w:type="dxa"/>
          </w:tcPr>
          <w:p w:rsidR="002C773B" w:rsidRDefault="002C773B">
            <w:pPr>
              <w:pStyle w:val="ConsPlusNormal"/>
              <w:jc w:val="center"/>
            </w:pPr>
            <w:r>
              <w:t>0,001120</w:t>
            </w:r>
          </w:p>
        </w:tc>
        <w:tc>
          <w:tcPr>
            <w:tcW w:w="1361" w:type="dxa"/>
          </w:tcPr>
          <w:p w:rsidR="002C773B" w:rsidRDefault="002C773B">
            <w:pPr>
              <w:pStyle w:val="ConsPlusNormal"/>
              <w:jc w:val="center"/>
            </w:pPr>
            <w:r>
              <w:t>10221,7</w:t>
            </w:r>
          </w:p>
        </w:tc>
      </w:tr>
      <w:tr w:rsidR="002C773B">
        <w:tc>
          <w:tcPr>
            <w:tcW w:w="2721" w:type="dxa"/>
          </w:tcPr>
          <w:p w:rsidR="002C773B" w:rsidRDefault="002C773B">
            <w:pPr>
              <w:pStyle w:val="ConsPlusNormal"/>
            </w:pPr>
            <w:r>
              <w:t xml:space="preserve">2.1.5.1.6.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0,015192</w:t>
            </w:r>
          </w:p>
        </w:tc>
        <w:tc>
          <w:tcPr>
            <w:tcW w:w="1587" w:type="dxa"/>
          </w:tcPr>
          <w:p w:rsidR="002C773B" w:rsidRDefault="002C773B">
            <w:pPr>
              <w:pStyle w:val="ConsPlusNormal"/>
              <w:jc w:val="center"/>
            </w:pPr>
            <w:r>
              <w:t>2242,1</w:t>
            </w:r>
          </w:p>
        </w:tc>
        <w:tc>
          <w:tcPr>
            <w:tcW w:w="1531" w:type="dxa"/>
          </w:tcPr>
          <w:p w:rsidR="002C773B" w:rsidRDefault="002C773B">
            <w:pPr>
              <w:pStyle w:val="ConsPlusNormal"/>
              <w:jc w:val="center"/>
            </w:pPr>
            <w:r>
              <w:t>0,015192</w:t>
            </w:r>
          </w:p>
        </w:tc>
        <w:tc>
          <w:tcPr>
            <w:tcW w:w="1587" w:type="dxa"/>
          </w:tcPr>
          <w:p w:rsidR="002C773B" w:rsidRDefault="002C773B">
            <w:pPr>
              <w:pStyle w:val="ConsPlusNormal"/>
              <w:jc w:val="center"/>
            </w:pPr>
            <w:r>
              <w:t>2380,9</w:t>
            </w:r>
          </w:p>
        </w:tc>
        <w:tc>
          <w:tcPr>
            <w:tcW w:w="1496" w:type="dxa"/>
          </w:tcPr>
          <w:p w:rsidR="002C773B" w:rsidRDefault="002C773B">
            <w:pPr>
              <w:pStyle w:val="ConsPlusNormal"/>
              <w:jc w:val="center"/>
            </w:pPr>
            <w:r>
              <w:t>0,015192</w:t>
            </w:r>
          </w:p>
        </w:tc>
        <w:tc>
          <w:tcPr>
            <w:tcW w:w="1361" w:type="dxa"/>
          </w:tcPr>
          <w:p w:rsidR="002C773B" w:rsidRDefault="002C773B">
            <w:pPr>
              <w:pStyle w:val="ConsPlusNormal"/>
              <w:jc w:val="center"/>
            </w:pPr>
            <w:r>
              <w:t>2520,9</w:t>
            </w:r>
          </w:p>
        </w:tc>
      </w:tr>
      <w:tr w:rsidR="002C773B">
        <w:tc>
          <w:tcPr>
            <w:tcW w:w="2721" w:type="dxa"/>
          </w:tcPr>
          <w:p w:rsidR="002C773B" w:rsidRDefault="002C773B">
            <w:pPr>
              <w:pStyle w:val="ConsPlusNormal"/>
            </w:pPr>
            <w:r>
              <w:t xml:space="preserve">2.1.5.1.7. тестирование на выявление новой коронавирусной инфекции (COVID-19) </w:t>
            </w:r>
            <w:hyperlink w:anchor="P842">
              <w:r>
                <w:rPr>
                  <w:color w:val="0000FF"/>
                </w:rPr>
                <w:t>&lt;8&gt;</w:t>
              </w:r>
            </w:hyperlink>
          </w:p>
        </w:tc>
        <w:tc>
          <w:tcPr>
            <w:tcW w:w="1757" w:type="dxa"/>
          </w:tcPr>
          <w:p w:rsidR="002C773B" w:rsidRDefault="002C773B">
            <w:pPr>
              <w:pStyle w:val="ConsPlusNormal"/>
              <w:jc w:val="center"/>
            </w:pPr>
            <w:r>
              <w:t>исследований</w:t>
            </w:r>
          </w:p>
        </w:tc>
        <w:tc>
          <w:tcPr>
            <w:tcW w:w="1531" w:type="dxa"/>
          </w:tcPr>
          <w:p w:rsidR="002C773B" w:rsidRDefault="002C773B">
            <w:pPr>
              <w:pStyle w:val="ConsPlusNormal"/>
              <w:jc w:val="center"/>
            </w:pPr>
            <w:r>
              <w:t>0,102779</w:t>
            </w:r>
          </w:p>
        </w:tc>
        <w:tc>
          <w:tcPr>
            <w:tcW w:w="1587" w:type="dxa"/>
          </w:tcPr>
          <w:p w:rsidR="002C773B" w:rsidRDefault="002C773B">
            <w:pPr>
              <w:pStyle w:val="ConsPlusNormal"/>
              <w:jc w:val="center"/>
            </w:pPr>
            <w:r>
              <w:t>434,0</w:t>
            </w:r>
          </w:p>
        </w:tc>
        <w:tc>
          <w:tcPr>
            <w:tcW w:w="1531" w:type="dxa"/>
          </w:tcPr>
          <w:p w:rsidR="002C773B" w:rsidRDefault="002C773B">
            <w:pPr>
              <w:pStyle w:val="ConsPlusNormal"/>
              <w:jc w:val="center"/>
            </w:pPr>
            <w:r>
              <w:t>0,102779</w:t>
            </w:r>
          </w:p>
        </w:tc>
        <w:tc>
          <w:tcPr>
            <w:tcW w:w="1587" w:type="dxa"/>
          </w:tcPr>
          <w:p w:rsidR="002C773B" w:rsidRDefault="002C773B">
            <w:pPr>
              <w:pStyle w:val="ConsPlusNormal"/>
              <w:jc w:val="center"/>
            </w:pPr>
            <w:r>
              <w:t>460,9</w:t>
            </w:r>
          </w:p>
        </w:tc>
        <w:tc>
          <w:tcPr>
            <w:tcW w:w="1496" w:type="dxa"/>
          </w:tcPr>
          <w:p w:rsidR="002C773B" w:rsidRDefault="002C773B">
            <w:pPr>
              <w:pStyle w:val="ConsPlusNormal"/>
              <w:jc w:val="center"/>
            </w:pPr>
            <w:r>
              <w:t>0,102779</w:t>
            </w:r>
          </w:p>
        </w:tc>
        <w:tc>
          <w:tcPr>
            <w:tcW w:w="1361" w:type="dxa"/>
          </w:tcPr>
          <w:p w:rsidR="002C773B" w:rsidRDefault="002C773B">
            <w:pPr>
              <w:pStyle w:val="ConsPlusNormal"/>
              <w:jc w:val="center"/>
            </w:pPr>
            <w:r>
              <w:t>488,0</w:t>
            </w:r>
          </w:p>
        </w:tc>
      </w:tr>
      <w:tr w:rsidR="002C773B">
        <w:tc>
          <w:tcPr>
            <w:tcW w:w="2721" w:type="dxa"/>
          </w:tcPr>
          <w:p w:rsidR="002C773B" w:rsidRDefault="002C773B">
            <w:pPr>
              <w:pStyle w:val="ConsPlusNormal"/>
            </w:pPr>
            <w:r>
              <w:t xml:space="preserve">2.1.6. диспансерное наблюдение </w:t>
            </w:r>
            <w:hyperlink w:anchor="P841">
              <w:r>
                <w:rPr>
                  <w:color w:val="0000FF"/>
                </w:rPr>
                <w:t>&lt;7&gt;</w:t>
              </w:r>
            </w:hyperlink>
            <w:r>
              <w:t>, в том числе по поводу:</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0,261736</w:t>
            </w:r>
          </w:p>
        </w:tc>
        <w:tc>
          <w:tcPr>
            <w:tcW w:w="1587" w:type="dxa"/>
          </w:tcPr>
          <w:p w:rsidR="002C773B" w:rsidRDefault="002C773B">
            <w:pPr>
              <w:pStyle w:val="ConsPlusNormal"/>
              <w:jc w:val="center"/>
            </w:pPr>
            <w:r>
              <w:t>2229,9</w:t>
            </w:r>
          </w:p>
        </w:tc>
        <w:tc>
          <w:tcPr>
            <w:tcW w:w="1531" w:type="dxa"/>
          </w:tcPr>
          <w:p w:rsidR="002C773B" w:rsidRDefault="002C773B">
            <w:pPr>
              <w:pStyle w:val="ConsPlusNormal"/>
              <w:jc w:val="center"/>
            </w:pPr>
            <w:r>
              <w:t>0,261736</w:t>
            </w:r>
          </w:p>
        </w:tc>
        <w:tc>
          <w:tcPr>
            <w:tcW w:w="1587" w:type="dxa"/>
          </w:tcPr>
          <w:p w:rsidR="002C773B" w:rsidRDefault="002C773B">
            <w:pPr>
              <w:pStyle w:val="ConsPlusNormal"/>
              <w:jc w:val="center"/>
            </w:pPr>
            <w:r>
              <w:t>2367,9</w:t>
            </w:r>
          </w:p>
        </w:tc>
        <w:tc>
          <w:tcPr>
            <w:tcW w:w="1496" w:type="dxa"/>
          </w:tcPr>
          <w:p w:rsidR="002C773B" w:rsidRDefault="002C773B">
            <w:pPr>
              <w:pStyle w:val="ConsPlusNormal"/>
              <w:jc w:val="center"/>
            </w:pPr>
            <w:r>
              <w:t>0,261736</w:t>
            </w:r>
          </w:p>
        </w:tc>
        <w:tc>
          <w:tcPr>
            <w:tcW w:w="1361" w:type="dxa"/>
          </w:tcPr>
          <w:p w:rsidR="002C773B" w:rsidRDefault="002C773B">
            <w:pPr>
              <w:pStyle w:val="ConsPlusNormal"/>
              <w:jc w:val="center"/>
            </w:pPr>
            <w:r>
              <w:t>2507,1</w:t>
            </w:r>
          </w:p>
        </w:tc>
      </w:tr>
      <w:tr w:rsidR="002C773B">
        <w:tc>
          <w:tcPr>
            <w:tcW w:w="2721" w:type="dxa"/>
          </w:tcPr>
          <w:p w:rsidR="002C773B" w:rsidRDefault="002C773B">
            <w:pPr>
              <w:pStyle w:val="ConsPlusNormal"/>
            </w:pPr>
            <w:r>
              <w:t>2.1.6.1. онкологических заболеваний</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0,04505</w:t>
            </w:r>
          </w:p>
        </w:tc>
        <w:tc>
          <w:tcPr>
            <w:tcW w:w="1587" w:type="dxa"/>
          </w:tcPr>
          <w:p w:rsidR="002C773B" w:rsidRDefault="002C773B">
            <w:pPr>
              <w:pStyle w:val="ConsPlusNormal"/>
              <w:jc w:val="center"/>
            </w:pPr>
            <w:r>
              <w:t>3142,3</w:t>
            </w:r>
          </w:p>
        </w:tc>
        <w:tc>
          <w:tcPr>
            <w:tcW w:w="1531" w:type="dxa"/>
          </w:tcPr>
          <w:p w:rsidR="002C773B" w:rsidRDefault="002C773B">
            <w:pPr>
              <w:pStyle w:val="ConsPlusNormal"/>
              <w:jc w:val="center"/>
            </w:pPr>
            <w:r>
              <w:t>0,045050</w:t>
            </w:r>
          </w:p>
        </w:tc>
        <w:tc>
          <w:tcPr>
            <w:tcW w:w="1587" w:type="dxa"/>
          </w:tcPr>
          <w:p w:rsidR="002C773B" w:rsidRDefault="002C773B">
            <w:pPr>
              <w:pStyle w:val="ConsPlusNormal"/>
              <w:jc w:val="center"/>
            </w:pPr>
            <w:r>
              <w:t>3336,8</w:t>
            </w:r>
          </w:p>
        </w:tc>
        <w:tc>
          <w:tcPr>
            <w:tcW w:w="1496" w:type="dxa"/>
          </w:tcPr>
          <w:p w:rsidR="002C773B" w:rsidRDefault="002C773B">
            <w:pPr>
              <w:pStyle w:val="ConsPlusNormal"/>
              <w:jc w:val="center"/>
            </w:pPr>
            <w:r>
              <w:t>0,045050</w:t>
            </w:r>
          </w:p>
        </w:tc>
        <w:tc>
          <w:tcPr>
            <w:tcW w:w="1361" w:type="dxa"/>
          </w:tcPr>
          <w:p w:rsidR="002C773B" w:rsidRDefault="002C773B">
            <w:pPr>
              <w:pStyle w:val="ConsPlusNormal"/>
              <w:jc w:val="center"/>
            </w:pPr>
            <w:r>
              <w:t>3533,0</w:t>
            </w:r>
          </w:p>
        </w:tc>
      </w:tr>
      <w:tr w:rsidR="002C773B">
        <w:tc>
          <w:tcPr>
            <w:tcW w:w="2721" w:type="dxa"/>
          </w:tcPr>
          <w:p w:rsidR="002C773B" w:rsidRDefault="002C773B">
            <w:pPr>
              <w:pStyle w:val="ConsPlusNormal"/>
            </w:pPr>
            <w:r>
              <w:t>2.1.6.2. сахарного диабета</w:t>
            </w:r>
          </w:p>
        </w:tc>
        <w:tc>
          <w:tcPr>
            <w:tcW w:w="1757" w:type="dxa"/>
          </w:tcPr>
          <w:p w:rsidR="002C773B" w:rsidRDefault="002C773B">
            <w:pPr>
              <w:pStyle w:val="ConsPlusNormal"/>
              <w:jc w:val="center"/>
            </w:pPr>
            <w:r>
              <w:t xml:space="preserve">комплексных </w:t>
            </w:r>
            <w:r>
              <w:lastRenderedPageBreak/>
              <w:t>посещений</w:t>
            </w:r>
          </w:p>
        </w:tc>
        <w:tc>
          <w:tcPr>
            <w:tcW w:w="1531" w:type="dxa"/>
          </w:tcPr>
          <w:p w:rsidR="002C773B" w:rsidRDefault="002C773B">
            <w:pPr>
              <w:pStyle w:val="ConsPlusNormal"/>
              <w:jc w:val="center"/>
            </w:pPr>
            <w:r>
              <w:lastRenderedPageBreak/>
              <w:t>0,0598</w:t>
            </w:r>
          </w:p>
        </w:tc>
        <w:tc>
          <w:tcPr>
            <w:tcW w:w="1587" w:type="dxa"/>
          </w:tcPr>
          <w:p w:rsidR="002C773B" w:rsidRDefault="002C773B">
            <w:pPr>
              <w:pStyle w:val="ConsPlusNormal"/>
              <w:jc w:val="center"/>
            </w:pPr>
            <w:r>
              <w:t>1186,4</w:t>
            </w:r>
          </w:p>
        </w:tc>
        <w:tc>
          <w:tcPr>
            <w:tcW w:w="1531" w:type="dxa"/>
          </w:tcPr>
          <w:p w:rsidR="002C773B" w:rsidRDefault="002C773B">
            <w:pPr>
              <w:pStyle w:val="ConsPlusNormal"/>
              <w:jc w:val="center"/>
            </w:pPr>
            <w:r>
              <w:t>0,059800</w:t>
            </w:r>
          </w:p>
        </w:tc>
        <w:tc>
          <w:tcPr>
            <w:tcW w:w="1587" w:type="dxa"/>
          </w:tcPr>
          <w:p w:rsidR="002C773B" w:rsidRDefault="002C773B">
            <w:pPr>
              <w:pStyle w:val="ConsPlusNormal"/>
              <w:jc w:val="center"/>
            </w:pPr>
            <w:r>
              <w:t>1259,8</w:t>
            </w:r>
          </w:p>
        </w:tc>
        <w:tc>
          <w:tcPr>
            <w:tcW w:w="1496" w:type="dxa"/>
          </w:tcPr>
          <w:p w:rsidR="002C773B" w:rsidRDefault="002C773B">
            <w:pPr>
              <w:pStyle w:val="ConsPlusNormal"/>
              <w:jc w:val="center"/>
            </w:pPr>
            <w:r>
              <w:t>0,059800</w:t>
            </w:r>
          </w:p>
        </w:tc>
        <w:tc>
          <w:tcPr>
            <w:tcW w:w="1361" w:type="dxa"/>
          </w:tcPr>
          <w:p w:rsidR="002C773B" w:rsidRDefault="002C773B">
            <w:pPr>
              <w:pStyle w:val="ConsPlusNormal"/>
              <w:jc w:val="center"/>
            </w:pPr>
            <w:r>
              <w:t>1333,9</w:t>
            </w:r>
          </w:p>
        </w:tc>
      </w:tr>
      <w:tr w:rsidR="002C773B">
        <w:tc>
          <w:tcPr>
            <w:tcW w:w="2721" w:type="dxa"/>
          </w:tcPr>
          <w:p w:rsidR="002C773B" w:rsidRDefault="002C773B">
            <w:pPr>
              <w:pStyle w:val="ConsPlusNormal"/>
            </w:pPr>
            <w:r>
              <w:lastRenderedPageBreak/>
              <w:t>2.1.6.3. болезней системы кровообращения</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0,12521</w:t>
            </w:r>
          </w:p>
        </w:tc>
        <w:tc>
          <w:tcPr>
            <w:tcW w:w="1587" w:type="dxa"/>
          </w:tcPr>
          <w:p w:rsidR="002C773B" w:rsidRDefault="002C773B">
            <w:pPr>
              <w:pStyle w:val="ConsPlusNormal"/>
              <w:jc w:val="center"/>
            </w:pPr>
            <w:r>
              <w:t>2638,1</w:t>
            </w:r>
          </w:p>
        </w:tc>
        <w:tc>
          <w:tcPr>
            <w:tcW w:w="1531" w:type="dxa"/>
          </w:tcPr>
          <w:p w:rsidR="002C773B" w:rsidRDefault="002C773B">
            <w:pPr>
              <w:pStyle w:val="ConsPlusNormal"/>
              <w:jc w:val="center"/>
            </w:pPr>
            <w:r>
              <w:t>0,125210</w:t>
            </w:r>
          </w:p>
        </w:tc>
        <w:tc>
          <w:tcPr>
            <w:tcW w:w="1587" w:type="dxa"/>
          </w:tcPr>
          <w:p w:rsidR="002C773B" w:rsidRDefault="002C773B">
            <w:pPr>
              <w:pStyle w:val="ConsPlusNormal"/>
              <w:jc w:val="center"/>
            </w:pPr>
            <w:r>
              <w:t>2801,4</w:t>
            </w:r>
          </w:p>
        </w:tc>
        <w:tc>
          <w:tcPr>
            <w:tcW w:w="1496" w:type="dxa"/>
          </w:tcPr>
          <w:p w:rsidR="002C773B" w:rsidRDefault="002C773B">
            <w:pPr>
              <w:pStyle w:val="ConsPlusNormal"/>
              <w:jc w:val="center"/>
            </w:pPr>
            <w:r>
              <w:t>0,125210</w:t>
            </w:r>
          </w:p>
        </w:tc>
        <w:tc>
          <w:tcPr>
            <w:tcW w:w="1361" w:type="dxa"/>
          </w:tcPr>
          <w:p w:rsidR="002C773B" w:rsidRDefault="002C773B">
            <w:pPr>
              <w:pStyle w:val="ConsPlusNormal"/>
              <w:jc w:val="center"/>
            </w:pPr>
            <w:r>
              <w:t>2966,1</w:t>
            </w:r>
          </w:p>
        </w:tc>
      </w:tr>
      <w:tr w:rsidR="002C773B">
        <w:tc>
          <w:tcPr>
            <w:tcW w:w="2721" w:type="dxa"/>
          </w:tcPr>
          <w:p w:rsidR="002C773B" w:rsidRDefault="002C773B">
            <w:pPr>
              <w:pStyle w:val="ConsPlusNormal"/>
            </w:pPr>
            <w:r>
              <w:t xml:space="preserve">2.2. в условиях дневных стационаров </w:t>
            </w:r>
            <w:hyperlink w:anchor="P844">
              <w:r>
                <w:rPr>
                  <w:color w:val="0000FF"/>
                </w:rPr>
                <w:t>&lt;10&gt;</w:t>
              </w:r>
            </w:hyperlink>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jc w:val="center"/>
            </w:pPr>
            <w:r>
              <w:t>0,034816</w:t>
            </w:r>
          </w:p>
        </w:tc>
        <w:tc>
          <w:tcPr>
            <w:tcW w:w="1587" w:type="dxa"/>
          </w:tcPr>
          <w:p w:rsidR="002C773B" w:rsidRDefault="002C773B">
            <w:pPr>
              <w:pStyle w:val="ConsPlusNormal"/>
              <w:jc w:val="center"/>
            </w:pPr>
            <w:r>
              <w:t>19130,9</w:t>
            </w:r>
          </w:p>
        </w:tc>
        <w:tc>
          <w:tcPr>
            <w:tcW w:w="1496" w:type="dxa"/>
          </w:tcPr>
          <w:p w:rsidR="002C773B" w:rsidRDefault="002C773B">
            <w:pPr>
              <w:pStyle w:val="ConsPlusNormal"/>
              <w:jc w:val="center"/>
            </w:pPr>
            <w:r>
              <w:t>0,034816</w:t>
            </w:r>
          </w:p>
        </w:tc>
        <w:tc>
          <w:tcPr>
            <w:tcW w:w="1361" w:type="dxa"/>
          </w:tcPr>
          <w:p w:rsidR="002C773B" w:rsidRDefault="002C773B">
            <w:pPr>
              <w:pStyle w:val="ConsPlusNormal"/>
              <w:jc w:val="center"/>
            </w:pPr>
            <w:r>
              <w:t>20056,0</w:t>
            </w:r>
          </w:p>
        </w:tc>
      </w:tr>
      <w:tr w:rsidR="002C773B">
        <w:tc>
          <w:tcPr>
            <w:tcW w:w="2721" w:type="dxa"/>
          </w:tcPr>
          <w:p w:rsidR="002C773B" w:rsidRDefault="002C773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0,070478</w:t>
            </w:r>
          </w:p>
        </w:tc>
        <w:tc>
          <w:tcPr>
            <w:tcW w:w="1587" w:type="dxa"/>
          </w:tcPr>
          <w:p w:rsidR="002C773B" w:rsidRDefault="002C773B">
            <w:pPr>
              <w:pStyle w:val="ConsPlusNormal"/>
              <w:jc w:val="center"/>
            </w:pPr>
            <w:r>
              <w:t>26709,9</w:t>
            </w: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3.1. для оказания медицинской помощи по профилю "онкология"</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0,010964</w:t>
            </w:r>
          </w:p>
        </w:tc>
        <w:tc>
          <w:tcPr>
            <w:tcW w:w="1587" w:type="dxa"/>
          </w:tcPr>
          <w:p w:rsidR="002C773B" w:rsidRDefault="002C773B">
            <w:pPr>
              <w:pStyle w:val="ConsPlusNormal"/>
              <w:jc w:val="center"/>
            </w:pPr>
            <w:r>
              <w:t>77288,4</w:t>
            </w: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3.2. для оказания медицинской помощи при экстракорпоральном оплодотворении</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0,00056</w:t>
            </w:r>
          </w:p>
        </w:tc>
        <w:tc>
          <w:tcPr>
            <w:tcW w:w="1587" w:type="dxa"/>
          </w:tcPr>
          <w:p w:rsidR="002C773B" w:rsidRDefault="002C773B">
            <w:pPr>
              <w:pStyle w:val="ConsPlusNormal"/>
              <w:jc w:val="center"/>
            </w:pPr>
            <w:r>
              <w:t>108426,4</w:t>
            </w: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3.3. для оказания медицинской помощи больным с вирусным гепатитом</w:t>
            </w:r>
            <w:proofErr w:type="gramStart"/>
            <w:r>
              <w:t xml:space="preserve"> С</w:t>
            </w:r>
            <w:proofErr w:type="gramEnd"/>
            <w:r>
              <w:t xml:space="preserve"> медицинскими организациями</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0,000277</w:t>
            </w:r>
          </w:p>
        </w:tc>
        <w:tc>
          <w:tcPr>
            <w:tcW w:w="1587" w:type="dxa"/>
          </w:tcPr>
          <w:p w:rsidR="002C773B" w:rsidRDefault="002C773B">
            <w:pPr>
              <w:pStyle w:val="ConsPlusNormal"/>
              <w:jc w:val="center"/>
            </w:pPr>
            <w:r>
              <w:t>142711,1</w:t>
            </w: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lastRenderedPageBreak/>
              <w:t>4. Специализированная, в том числе высокотехнологичная, медицинская помощь, за исключением медицинской реабилитации - всего, в том числе:</w:t>
            </w:r>
          </w:p>
        </w:tc>
        <w:tc>
          <w:tcPr>
            <w:tcW w:w="175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4.1. в условиях дневных стационаров всего, в том числе:</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jc w:val="center"/>
            </w:pPr>
            <w:r>
              <w:t>0,035662</w:t>
            </w:r>
          </w:p>
        </w:tc>
        <w:tc>
          <w:tcPr>
            <w:tcW w:w="1587" w:type="dxa"/>
          </w:tcPr>
          <w:p w:rsidR="002C773B" w:rsidRDefault="002C773B">
            <w:pPr>
              <w:pStyle w:val="ConsPlusNormal"/>
              <w:jc w:val="center"/>
            </w:pPr>
            <w:r>
              <w:t>36744,8</w:t>
            </w:r>
          </w:p>
        </w:tc>
        <w:tc>
          <w:tcPr>
            <w:tcW w:w="1496" w:type="dxa"/>
          </w:tcPr>
          <w:p w:rsidR="002C773B" w:rsidRDefault="002C773B">
            <w:pPr>
              <w:pStyle w:val="ConsPlusNormal"/>
              <w:jc w:val="center"/>
            </w:pPr>
            <w:r>
              <w:t>0,035662</w:t>
            </w:r>
          </w:p>
        </w:tc>
        <w:tc>
          <w:tcPr>
            <w:tcW w:w="1361" w:type="dxa"/>
          </w:tcPr>
          <w:p w:rsidR="002C773B" w:rsidRDefault="002C773B">
            <w:pPr>
              <w:pStyle w:val="ConsPlusNormal"/>
              <w:jc w:val="center"/>
            </w:pPr>
            <w:r>
              <w:t>38521,7</w:t>
            </w:r>
          </w:p>
        </w:tc>
      </w:tr>
      <w:tr w:rsidR="002C773B">
        <w:tc>
          <w:tcPr>
            <w:tcW w:w="2721" w:type="dxa"/>
          </w:tcPr>
          <w:p w:rsidR="002C773B" w:rsidRDefault="002C773B">
            <w:pPr>
              <w:pStyle w:val="ConsPlusNormal"/>
            </w:pPr>
            <w:r>
              <w:t>4.1.1. для оказания медицинской помощи по профилю "онкология"</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jc w:val="center"/>
            </w:pPr>
            <w:r>
              <w:t>0,010964</w:t>
            </w:r>
          </w:p>
        </w:tc>
        <w:tc>
          <w:tcPr>
            <w:tcW w:w="1587" w:type="dxa"/>
          </w:tcPr>
          <w:p w:rsidR="002C773B" w:rsidRDefault="002C773B">
            <w:pPr>
              <w:pStyle w:val="ConsPlusNormal"/>
              <w:jc w:val="center"/>
            </w:pPr>
            <w:r>
              <w:t>81147,4</w:t>
            </w:r>
          </w:p>
        </w:tc>
        <w:tc>
          <w:tcPr>
            <w:tcW w:w="1496" w:type="dxa"/>
          </w:tcPr>
          <w:p w:rsidR="002C773B" w:rsidRDefault="002C773B">
            <w:pPr>
              <w:pStyle w:val="ConsPlusNormal"/>
              <w:jc w:val="center"/>
            </w:pPr>
            <w:r>
              <w:t>0,010964</w:t>
            </w:r>
          </w:p>
        </w:tc>
        <w:tc>
          <w:tcPr>
            <w:tcW w:w="1361" w:type="dxa"/>
          </w:tcPr>
          <w:p w:rsidR="002C773B" w:rsidRDefault="002C773B">
            <w:pPr>
              <w:pStyle w:val="ConsPlusNormal"/>
              <w:jc w:val="center"/>
            </w:pPr>
            <w:r>
              <w:t>85071,5</w:t>
            </w:r>
          </w:p>
        </w:tc>
      </w:tr>
      <w:tr w:rsidR="002C773B">
        <w:tc>
          <w:tcPr>
            <w:tcW w:w="2721" w:type="dxa"/>
          </w:tcPr>
          <w:p w:rsidR="002C773B" w:rsidRDefault="002C773B">
            <w:pPr>
              <w:pStyle w:val="ConsPlusNormal"/>
            </w:pPr>
            <w:r>
              <w:t>4.1.2. для оказания медицинской помощи при экстракорпоральном оплодотворении</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jc w:val="center"/>
            </w:pPr>
            <w:r>
              <w:t>0,000560</w:t>
            </w:r>
          </w:p>
        </w:tc>
        <w:tc>
          <w:tcPr>
            <w:tcW w:w="1587" w:type="dxa"/>
          </w:tcPr>
          <w:p w:rsidR="002C773B" w:rsidRDefault="002C773B">
            <w:pPr>
              <w:pStyle w:val="ConsPlusNormal"/>
              <w:jc w:val="center"/>
            </w:pPr>
            <w:r>
              <w:t>110957,0</w:t>
            </w:r>
          </w:p>
        </w:tc>
        <w:tc>
          <w:tcPr>
            <w:tcW w:w="1496" w:type="dxa"/>
          </w:tcPr>
          <w:p w:rsidR="002C773B" w:rsidRDefault="002C773B">
            <w:pPr>
              <w:pStyle w:val="ConsPlusNormal"/>
              <w:jc w:val="center"/>
            </w:pPr>
            <w:r>
              <w:t>0,000560</w:t>
            </w:r>
          </w:p>
        </w:tc>
        <w:tc>
          <w:tcPr>
            <w:tcW w:w="1361" w:type="dxa"/>
          </w:tcPr>
          <w:p w:rsidR="002C773B" w:rsidRDefault="002C773B">
            <w:pPr>
              <w:pStyle w:val="ConsPlusNormal"/>
              <w:jc w:val="center"/>
            </w:pPr>
            <w:r>
              <w:t>113398,1</w:t>
            </w:r>
          </w:p>
        </w:tc>
      </w:tr>
      <w:tr w:rsidR="002C773B">
        <w:tc>
          <w:tcPr>
            <w:tcW w:w="2721" w:type="dxa"/>
          </w:tcPr>
          <w:p w:rsidR="002C773B" w:rsidRDefault="002C773B">
            <w:pPr>
              <w:pStyle w:val="ConsPlusNormal"/>
            </w:pPr>
            <w:r>
              <w:t>4.1.3. для оказания медицинской помощи больным с вирусным гепатитом</w:t>
            </w:r>
            <w:proofErr w:type="gramStart"/>
            <w:r>
              <w:t xml:space="preserve"> С</w:t>
            </w:r>
            <w:proofErr w:type="gramEnd"/>
            <w:r>
              <w:t xml:space="preserve"> медицинскими организациями</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jc w:val="center"/>
            </w:pPr>
            <w:r>
              <w:t>0,000277</w:t>
            </w:r>
          </w:p>
        </w:tc>
        <w:tc>
          <w:tcPr>
            <w:tcW w:w="1587" w:type="dxa"/>
          </w:tcPr>
          <w:p w:rsidR="002C773B" w:rsidRDefault="002C773B">
            <w:pPr>
              <w:pStyle w:val="ConsPlusNormal"/>
              <w:jc w:val="center"/>
            </w:pPr>
            <w:r>
              <w:t>149836,7</w:t>
            </w:r>
          </w:p>
        </w:tc>
        <w:tc>
          <w:tcPr>
            <w:tcW w:w="1496" w:type="dxa"/>
          </w:tcPr>
          <w:p w:rsidR="002C773B" w:rsidRDefault="002C773B">
            <w:pPr>
              <w:pStyle w:val="ConsPlusNormal"/>
              <w:jc w:val="center"/>
            </w:pPr>
            <w:r>
              <w:t>0,000277</w:t>
            </w:r>
          </w:p>
        </w:tc>
        <w:tc>
          <w:tcPr>
            <w:tcW w:w="1361" w:type="dxa"/>
          </w:tcPr>
          <w:p w:rsidR="002C773B" w:rsidRDefault="002C773B">
            <w:pPr>
              <w:pStyle w:val="ConsPlusNormal"/>
              <w:jc w:val="center"/>
            </w:pPr>
            <w:r>
              <w:t>157082,4</w:t>
            </w:r>
          </w:p>
        </w:tc>
      </w:tr>
      <w:tr w:rsidR="002C773B">
        <w:tc>
          <w:tcPr>
            <w:tcW w:w="2721" w:type="dxa"/>
          </w:tcPr>
          <w:p w:rsidR="002C773B" w:rsidRDefault="002C773B">
            <w:pPr>
              <w:pStyle w:val="ConsPlusNormal"/>
            </w:pPr>
            <w:r>
              <w:t>4.2. в условиях круглосуточного стационара - всего, в том числе:</w:t>
            </w:r>
          </w:p>
        </w:tc>
        <w:tc>
          <w:tcPr>
            <w:tcW w:w="1757" w:type="dxa"/>
          </w:tcPr>
          <w:p w:rsidR="002C773B" w:rsidRDefault="002C773B">
            <w:pPr>
              <w:pStyle w:val="ConsPlusNormal"/>
              <w:jc w:val="center"/>
            </w:pPr>
            <w:r>
              <w:t>случаев госпитализации</w:t>
            </w:r>
          </w:p>
        </w:tc>
        <w:tc>
          <w:tcPr>
            <w:tcW w:w="1531" w:type="dxa"/>
          </w:tcPr>
          <w:p w:rsidR="002C773B" w:rsidRDefault="002C773B">
            <w:pPr>
              <w:pStyle w:val="ConsPlusNormal"/>
              <w:jc w:val="center"/>
            </w:pPr>
            <w:r>
              <w:t>0,170758</w:t>
            </w:r>
          </w:p>
        </w:tc>
        <w:tc>
          <w:tcPr>
            <w:tcW w:w="1587" w:type="dxa"/>
          </w:tcPr>
          <w:p w:rsidR="002C773B" w:rsidRDefault="002C773B">
            <w:pPr>
              <w:pStyle w:val="ConsPlusNormal"/>
              <w:jc w:val="center"/>
            </w:pPr>
            <w:r>
              <w:t>43082,9</w:t>
            </w:r>
          </w:p>
        </w:tc>
        <w:tc>
          <w:tcPr>
            <w:tcW w:w="1531" w:type="dxa"/>
          </w:tcPr>
          <w:p w:rsidR="002C773B" w:rsidRDefault="002C773B">
            <w:pPr>
              <w:pStyle w:val="ConsPlusNormal"/>
              <w:jc w:val="center"/>
            </w:pPr>
            <w:r>
              <w:t>0,162220</w:t>
            </w:r>
          </w:p>
        </w:tc>
        <w:tc>
          <w:tcPr>
            <w:tcW w:w="1587" w:type="dxa"/>
          </w:tcPr>
          <w:p w:rsidR="002C773B" w:rsidRDefault="002C773B">
            <w:pPr>
              <w:pStyle w:val="ConsPlusNormal"/>
              <w:jc w:val="center"/>
            </w:pPr>
            <w:r>
              <w:t>49158,0</w:t>
            </w:r>
          </w:p>
        </w:tc>
        <w:tc>
          <w:tcPr>
            <w:tcW w:w="1496" w:type="dxa"/>
          </w:tcPr>
          <w:p w:rsidR="002C773B" w:rsidRDefault="002C773B">
            <w:pPr>
              <w:pStyle w:val="ConsPlusNormal"/>
              <w:jc w:val="center"/>
            </w:pPr>
            <w:r>
              <w:t>0,153683</w:t>
            </w:r>
          </w:p>
        </w:tc>
        <w:tc>
          <w:tcPr>
            <w:tcW w:w="1361" w:type="dxa"/>
          </w:tcPr>
          <w:p w:rsidR="002C773B" w:rsidRDefault="002C773B">
            <w:pPr>
              <w:pStyle w:val="ConsPlusNormal"/>
              <w:jc w:val="center"/>
            </w:pPr>
            <w:r>
              <w:t>56117,9</w:t>
            </w:r>
          </w:p>
        </w:tc>
      </w:tr>
      <w:tr w:rsidR="002C773B">
        <w:tc>
          <w:tcPr>
            <w:tcW w:w="2721" w:type="dxa"/>
          </w:tcPr>
          <w:p w:rsidR="002C773B" w:rsidRDefault="002C773B">
            <w:pPr>
              <w:pStyle w:val="ConsPlusNormal"/>
            </w:pPr>
            <w:r>
              <w:t xml:space="preserve">4.2.1. для оказания </w:t>
            </w:r>
            <w:r>
              <w:lastRenderedPageBreak/>
              <w:t>медицинской помощи по профилю "онкология"</w:t>
            </w:r>
          </w:p>
        </w:tc>
        <w:tc>
          <w:tcPr>
            <w:tcW w:w="1757" w:type="dxa"/>
          </w:tcPr>
          <w:p w:rsidR="002C773B" w:rsidRDefault="002C773B">
            <w:pPr>
              <w:pStyle w:val="ConsPlusNormal"/>
              <w:jc w:val="center"/>
            </w:pPr>
            <w:r>
              <w:lastRenderedPageBreak/>
              <w:t xml:space="preserve">случаев </w:t>
            </w:r>
            <w:r>
              <w:lastRenderedPageBreak/>
              <w:t>госпитализации</w:t>
            </w:r>
          </w:p>
        </w:tc>
        <w:tc>
          <w:tcPr>
            <w:tcW w:w="1531" w:type="dxa"/>
          </w:tcPr>
          <w:p w:rsidR="002C773B" w:rsidRDefault="002C773B">
            <w:pPr>
              <w:pStyle w:val="ConsPlusNormal"/>
              <w:jc w:val="center"/>
            </w:pPr>
            <w:r>
              <w:lastRenderedPageBreak/>
              <w:t>0,008926</w:t>
            </w:r>
          </w:p>
        </w:tc>
        <w:tc>
          <w:tcPr>
            <w:tcW w:w="1587" w:type="dxa"/>
          </w:tcPr>
          <w:p w:rsidR="002C773B" w:rsidRDefault="002C773B">
            <w:pPr>
              <w:pStyle w:val="ConsPlusNormal"/>
              <w:jc w:val="center"/>
            </w:pPr>
            <w:r>
              <w:t>94365,2</w:t>
            </w:r>
          </w:p>
        </w:tc>
        <w:tc>
          <w:tcPr>
            <w:tcW w:w="1531" w:type="dxa"/>
          </w:tcPr>
          <w:p w:rsidR="002C773B" w:rsidRDefault="002C773B">
            <w:pPr>
              <w:pStyle w:val="ConsPlusNormal"/>
              <w:jc w:val="center"/>
            </w:pPr>
            <w:r>
              <w:t>0,008926</w:t>
            </w:r>
          </w:p>
        </w:tc>
        <w:tc>
          <w:tcPr>
            <w:tcW w:w="1587" w:type="dxa"/>
          </w:tcPr>
          <w:p w:rsidR="002C773B" w:rsidRDefault="002C773B">
            <w:pPr>
              <w:pStyle w:val="ConsPlusNormal"/>
              <w:jc w:val="center"/>
            </w:pPr>
            <w:r>
              <w:t>99754,3</w:t>
            </w:r>
          </w:p>
        </w:tc>
        <w:tc>
          <w:tcPr>
            <w:tcW w:w="1496" w:type="dxa"/>
          </w:tcPr>
          <w:p w:rsidR="002C773B" w:rsidRDefault="002C773B">
            <w:pPr>
              <w:pStyle w:val="ConsPlusNormal"/>
              <w:jc w:val="center"/>
            </w:pPr>
            <w:r>
              <w:t>0,008926</w:t>
            </w:r>
          </w:p>
        </w:tc>
        <w:tc>
          <w:tcPr>
            <w:tcW w:w="1361" w:type="dxa"/>
          </w:tcPr>
          <w:p w:rsidR="002C773B" w:rsidRDefault="002C773B">
            <w:pPr>
              <w:pStyle w:val="ConsPlusNormal"/>
              <w:jc w:val="center"/>
            </w:pPr>
            <w:r>
              <w:t>105202,8</w:t>
            </w:r>
          </w:p>
        </w:tc>
      </w:tr>
      <w:tr w:rsidR="002C773B">
        <w:tc>
          <w:tcPr>
            <w:tcW w:w="2721" w:type="dxa"/>
          </w:tcPr>
          <w:p w:rsidR="002C773B" w:rsidRDefault="002C773B">
            <w:pPr>
              <w:pStyle w:val="ConsPlusNormal"/>
            </w:pPr>
            <w:r>
              <w:lastRenderedPageBreak/>
              <w:t>5. Медицинская реабилитация:</w:t>
            </w:r>
          </w:p>
        </w:tc>
        <w:tc>
          <w:tcPr>
            <w:tcW w:w="175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531" w:type="dxa"/>
          </w:tcPr>
          <w:p w:rsidR="002C773B" w:rsidRDefault="002C773B">
            <w:pPr>
              <w:pStyle w:val="ConsPlusNormal"/>
            </w:pPr>
          </w:p>
        </w:tc>
        <w:tc>
          <w:tcPr>
            <w:tcW w:w="1587" w:type="dxa"/>
          </w:tcPr>
          <w:p w:rsidR="002C773B" w:rsidRDefault="002C773B">
            <w:pPr>
              <w:pStyle w:val="ConsPlusNormal"/>
            </w:pPr>
          </w:p>
        </w:tc>
        <w:tc>
          <w:tcPr>
            <w:tcW w:w="1496" w:type="dxa"/>
          </w:tcPr>
          <w:p w:rsidR="002C773B" w:rsidRDefault="002C773B">
            <w:pPr>
              <w:pStyle w:val="ConsPlusNormal"/>
            </w:pPr>
          </w:p>
        </w:tc>
        <w:tc>
          <w:tcPr>
            <w:tcW w:w="1361" w:type="dxa"/>
          </w:tcPr>
          <w:p w:rsidR="002C773B" w:rsidRDefault="002C773B">
            <w:pPr>
              <w:pStyle w:val="ConsPlusNormal"/>
            </w:pPr>
          </w:p>
        </w:tc>
      </w:tr>
      <w:tr w:rsidR="002C773B">
        <w:tc>
          <w:tcPr>
            <w:tcW w:w="2721" w:type="dxa"/>
          </w:tcPr>
          <w:p w:rsidR="002C773B" w:rsidRDefault="002C773B">
            <w:pPr>
              <w:pStyle w:val="ConsPlusNormal"/>
            </w:pPr>
            <w:r>
              <w:t>5.1. в амбулаторных условиях</w:t>
            </w:r>
          </w:p>
        </w:tc>
        <w:tc>
          <w:tcPr>
            <w:tcW w:w="1757" w:type="dxa"/>
          </w:tcPr>
          <w:p w:rsidR="002C773B" w:rsidRDefault="002C773B">
            <w:pPr>
              <w:pStyle w:val="ConsPlusNormal"/>
              <w:jc w:val="center"/>
            </w:pPr>
            <w:r>
              <w:t>комплексных посещений</w:t>
            </w:r>
          </w:p>
        </w:tc>
        <w:tc>
          <w:tcPr>
            <w:tcW w:w="1531" w:type="dxa"/>
          </w:tcPr>
          <w:p w:rsidR="002C773B" w:rsidRDefault="002C773B">
            <w:pPr>
              <w:pStyle w:val="ConsPlusNormal"/>
              <w:jc w:val="center"/>
            </w:pPr>
            <w:r>
              <w:t>0,003116</w:t>
            </w:r>
          </w:p>
        </w:tc>
        <w:tc>
          <w:tcPr>
            <w:tcW w:w="1587" w:type="dxa"/>
          </w:tcPr>
          <w:p w:rsidR="002C773B" w:rsidRDefault="002C773B">
            <w:pPr>
              <w:pStyle w:val="ConsPlusNormal"/>
              <w:jc w:val="center"/>
            </w:pPr>
            <w:r>
              <w:t>21618,9</w:t>
            </w:r>
          </w:p>
        </w:tc>
        <w:tc>
          <w:tcPr>
            <w:tcW w:w="1531" w:type="dxa"/>
          </w:tcPr>
          <w:p w:rsidR="002C773B" w:rsidRDefault="002C773B">
            <w:pPr>
              <w:pStyle w:val="ConsPlusNormal"/>
              <w:jc w:val="center"/>
            </w:pPr>
            <w:r>
              <w:t>0,003116</w:t>
            </w:r>
          </w:p>
        </w:tc>
        <w:tc>
          <w:tcPr>
            <w:tcW w:w="1587" w:type="dxa"/>
          </w:tcPr>
          <w:p w:rsidR="002C773B" w:rsidRDefault="002C773B">
            <w:pPr>
              <w:pStyle w:val="ConsPlusNormal"/>
              <w:jc w:val="center"/>
            </w:pPr>
            <w:r>
              <w:t>22957,0</w:t>
            </w:r>
          </w:p>
        </w:tc>
        <w:tc>
          <w:tcPr>
            <w:tcW w:w="1496" w:type="dxa"/>
          </w:tcPr>
          <w:p w:rsidR="002C773B" w:rsidRDefault="002C773B">
            <w:pPr>
              <w:pStyle w:val="ConsPlusNormal"/>
              <w:jc w:val="center"/>
            </w:pPr>
            <w:r>
              <w:t>0,003116</w:t>
            </w:r>
          </w:p>
        </w:tc>
        <w:tc>
          <w:tcPr>
            <w:tcW w:w="1361" w:type="dxa"/>
          </w:tcPr>
          <w:p w:rsidR="002C773B" w:rsidRDefault="002C773B">
            <w:pPr>
              <w:pStyle w:val="ConsPlusNormal"/>
              <w:jc w:val="center"/>
            </w:pPr>
            <w:r>
              <w:t>24306,7</w:t>
            </w:r>
          </w:p>
        </w:tc>
      </w:tr>
      <w:tr w:rsidR="002C773B">
        <w:tc>
          <w:tcPr>
            <w:tcW w:w="2721" w:type="dxa"/>
          </w:tcPr>
          <w:p w:rsidR="002C773B" w:rsidRDefault="002C773B">
            <w:pPr>
              <w:pStyle w:val="ConsPlusNormal"/>
            </w:pPr>
            <w:r>
              <w:t>5.2. в условиях дневных стационаров (первичная медико-санитарная помощь, специализированная медицинская помощь)</w:t>
            </w:r>
          </w:p>
        </w:tc>
        <w:tc>
          <w:tcPr>
            <w:tcW w:w="1757" w:type="dxa"/>
          </w:tcPr>
          <w:p w:rsidR="002C773B" w:rsidRDefault="002C773B">
            <w:pPr>
              <w:pStyle w:val="ConsPlusNormal"/>
              <w:jc w:val="center"/>
            </w:pPr>
            <w:r>
              <w:t>случаев лечения</w:t>
            </w:r>
          </w:p>
        </w:tc>
        <w:tc>
          <w:tcPr>
            <w:tcW w:w="1531" w:type="dxa"/>
          </w:tcPr>
          <w:p w:rsidR="002C773B" w:rsidRDefault="002C773B">
            <w:pPr>
              <w:pStyle w:val="ConsPlusNormal"/>
              <w:jc w:val="center"/>
            </w:pPr>
            <w:r>
              <w:t>0,002601</w:t>
            </w:r>
          </w:p>
        </w:tc>
        <w:tc>
          <w:tcPr>
            <w:tcW w:w="1587" w:type="dxa"/>
          </w:tcPr>
          <w:p w:rsidR="002C773B" w:rsidRDefault="002C773B">
            <w:pPr>
              <w:pStyle w:val="ConsPlusNormal"/>
              <w:jc w:val="center"/>
            </w:pPr>
            <w:r>
              <w:t>25430,6</w:t>
            </w:r>
          </w:p>
        </w:tc>
        <w:tc>
          <w:tcPr>
            <w:tcW w:w="1531" w:type="dxa"/>
          </w:tcPr>
          <w:p w:rsidR="002C773B" w:rsidRDefault="002C773B">
            <w:pPr>
              <w:pStyle w:val="ConsPlusNormal"/>
              <w:jc w:val="center"/>
            </w:pPr>
            <w:r>
              <w:t>0,002601</w:t>
            </w:r>
          </w:p>
        </w:tc>
        <w:tc>
          <w:tcPr>
            <w:tcW w:w="1587" w:type="dxa"/>
          </w:tcPr>
          <w:p w:rsidR="002C773B" w:rsidRDefault="002C773B">
            <w:pPr>
              <w:pStyle w:val="ConsPlusNormal"/>
              <w:jc w:val="center"/>
            </w:pPr>
            <w:r>
              <w:t>26700,4</w:t>
            </w:r>
          </w:p>
        </w:tc>
        <w:tc>
          <w:tcPr>
            <w:tcW w:w="1496" w:type="dxa"/>
          </w:tcPr>
          <w:p w:rsidR="002C773B" w:rsidRDefault="002C773B">
            <w:pPr>
              <w:pStyle w:val="ConsPlusNormal"/>
              <w:jc w:val="center"/>
            </w:pPr>
            <w:r>
              <w:t>0,002601</w:t>
            </w:r>
          </w:p>
        </w:tc>
        <w:tc>
          <w:tcPr>
            <w:tcW w:w="1361" w:type="dxa"/>
          </w:tcPr>
          <w:p w:rsidR="002C773B" w:rsidRDefault="002C773B">
            <w:pPr>
              <w:pStyle w:val="ConsPlusNormal"/>
              <w:jc w:val="center"/>
            </w:pPr>
            <w:r>
              <w:t>27991,6</w:t>
            </w:r>
          </w:p>
        </w:tc>
      </w:tr>
      <w:tr w:rsidR="002C773B">
        <w:tc>
          <w:tcPr>
            <w:tcW w:w="2721" w:type="dxa"/>
          </w:tcPr>
          <w:p w:rsidR="002C773B" w:rsidRDefault="002C773B">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757" w:type="dxa"/>
          </w:tcPr>
          <w:p w:rsidR="002C773B" w:rsidRDefault="002C773B">
            <w:pPr>
              <w:pStyle w:val="ConsPlusNormal"/>
              <w:jc w:val="center"/>
            </w:pPr>
            <w:r>
              <w:t>случаев госпитализации</w:t>
            </w:r>
          </w:p>
        </w:tc>
        <w:tc>
          <w:tcPr>
            <w:tcW w:w="1531" w:type="dxa"/>
          </w:tcPr>
          <w:p w:rsidR="002C773B" w:rsidRDefault="002C773B">
            <w:pPr>
              <w:pStyle w:val="ConsPlusNormal"/>
              <w:jc w:val="center"/>
            </w:pPr>
            <w:r>
              <w:t>0,005426</w:t>
            </w:r>
          </w:p>
        </w:tc>
        <w:tc>
          <w:tcPr>
            <w:tcW w:w="1587" w:type="dxa"/>
          </w:tcPr>
          <w:p w:rsidR="002C773B" w:rsidRDefault="002C773B">
            <w:pPr>
              <w:pStyle w:val="ConsPlusNormal"/>
              <w:jc w:val="center"/>
            </w:pPr>
            <w:r>
              <w:t>46995,3</w:t>
            </w:r>
          </w:p>
        </w:tc>
        <w:tc>
          <w:tcPr>
            <w:tcW w:w="1531" w:type="dxa"/>
          </w:tcPr>
          <w:p w:rsidR="002C773B" w:rsidRDefault="002C773B">
            <w:pPr>
              <w:pStyle w:val="ConsPlusNormal"/>
              <w:jc w:val="center"/>
            </w:pPr>
            <w:r>
              <w:t>0,005426</w:t>
            </w:r>
          </w:p>
        </w:tc>
        <w:tc>
          <w:tcPr>
            <w:tcW w:w="1587" w:type="dxa"/>
          </w:tcPr>
          <w:p w:rsidR="002C773B" w:rsidRDefault="002C773B">
            <w:pPr>
              <w:pStyle w:val="ConsPlusNormal"/>
              <w:jc w:val="center"/>
            </w:pPr>
            <w:r>
              <w:t>49762,5</w:t>
            </w:r>
          </w:p>
        </w:tc>
        <w:tc>
          <w:tcPr>
            <w:tcW w:w="1496" w:type="dxa"/>
          </w:tcPr>
          <w:p w:rsidR="002C773B" w:rsidRDefault="002C773B">
            <w:pPr>
              <w:pStyle w:val="ConsPlusNormal"/>
              <w:jc w:val="center"/>
            </w:pPr>
            <w:r>
              <w:t>0,005426</w:t>
            </w:r>
          </w:p>
        </w:tc>
        <w:tc>
          <w:tcPr>
            <w:tcW w:w="1361" w:type="dxa"/>
          </w:tcPr>
          <w:p w:rsidR="002C773B" w:rsidRDefault="002C773B">
            <w:pPr>
              <w:pStyle w:val="ConsPlusNormal"/>
              <w:jc w:val="center"/>
            </w:pPr>
            <w:r>
              <w:t>52557,4</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16" w:name="P841"/>
      <w:bookmarkEnd w:id="16"/>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Размер территориального норматива объема устанавливается с учетом реальной потребности населения. Территориальный норматив финансовых затрат на 2024 - 2026 г.г. устанавливается на основе порядка, установленного Минздравом России с учетом возраста.</w:t>
      </w:r>
    </w:p>
    <w:p w:rsidR="002C773B" w:rsidRDefault="002C773B">
      <w:pPr>
        <w:pStyle w:val="ConsPlusNormal"/>
        <w:spacing w:before="220"/>
        <w:ind w:firstLine="540"/>
        <w:jc w:val="both"/>
      </w:pPr>
      <w:bookmarkStart w:id="17" w:name="P842"/>
      <w:bookmarkEnd w:id="17"/>
      <w:r>
        <w:t xml:space="preserve">&lt;8&gt; Средние нормативы объема медицинской помощи включают в </w:t>
      </w:r>
      <w:proofErr w:type="gramStart"/>
      <w:r>
        <w:t>себя</w:t>
      </w:r>
      <w:proofErr w:type="gramEnd"/>
      <w:r>
        <w:t xml:space="preserve"> в том числе объем диспансеризации для оценки репродуктивного здоровья женщин и мужчин на 2024 - 2026 годы.</w:t>
      </w:r>
    </w:p>
    <w:p w:rsidR="002C773B" w:rsidRDefault="002C773B">
      <w:pPr>
        <w:pStyle w:val="ConsPlusNormal"/>
        <w:spacing w:before="220"/>
        <w:ind w:firstLine="540"/>
        <w:jc w:val="both"/>
      </w:pPr>
      <w:bookmarkStart w:id="18" w:name="P843"/>
      <w:bookmarkEnd w:id="18"/>
      <w:r>
        <w:t>&lt;9</w:t>
      </w:r>
      <w:proofErr w:type="gramStart"/>
      <w:r>
        <w:t>&gt; В</w:t>
      </w:r>
      <w:proofErr w:type="gramEnd"/>
      <w:r>
        <w:t xml:space="preserve"> соответствии с рекомендациями Минздрава России и Федерального фонда обязательного медицинского страхования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скорректированы.</w:t>
      </w:r>
    </w:p>
    <w:p w:rsidR="002C773B" w:rsidRDefault="002C773B">
      <w:pPr>
        <w:pStyle w:val="ConsPlusNormal"/>
        <w:spacing w:before="220"/>
        <w:ind w:firstLine="540"/>
        <w:jc w:val="both"/>
      </w:pPr>
      <w:bookmarkStart w:id="19" w:name="P844"/>
      <w:bookmarkEnd w:id="19"/>
      <w:r>
        <w:t>&lt;10&gt; Средние нормативы объема медицинской помощи в дневном стационаре для расчета нормативов территориальной программы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 на 2026 год - 29399,6 руб.</w:t>
      </w:r>
    </w:p>
    <w:p w:rsidR="002C773B" w:rsidRDefault="002C773B">
      <w:pPr>
        <w:pStyle w:val="ConsPlusNormal"/>
        <w:jc w:val="both"/>
      </w:pPr>
    </w:p>
    <w:p w:rsidR="002C773B" w:rsidRDefault="002C773B">
      <w:pPr>
        <w:pStyle w:val="ConsPlusNormal"/>
        <w:ind w:firstLine="540"/>
        <w:jc w:val="both"/>
      </w:pPr>
      <w:r>
        <w:t xml:space="preserve">135. </w:t>
      </w: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roofErr w:type="gramEnd"/>
    </w:p>
    <w:p w:rsidR="002C773B" w:rsidRDefault="002C773B">
      <w:pPr>
        <w:pStyle w:val="ConsPlusNormal"/>
        <w:spacing w:before="220"/>
        <w:ind w:firstLine="540"/>
        <w:jc w:val="both"/>
      </w:pPr>
      <w:r>
        <w:t xml:space="preserve">136. </w:t>
      </w:r>
      <w:proofErr w:type="gramStart"/>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Псковской области, учитывая приоритетность финансового</w:t>
      </w:r>
      <w:proofErr w:type="gramEnd"/>
      <w:r>
        <w:t xml:space="preserve"> обеспечения первичной медико-санитарной помощи.</w:t>
      </w:r>
    </w:p>
    <w:p w:rsidR="002C773B" w:rsidRDefault="002C773B">
      <w:pPr>
        <w:pStyle w:val="ConsPlusNormal"/>
        <w:spacing w:before="220"/>
        <w:ind w:firstLine="540"/>
        <w:jc w:val="both"/>
      </w:pPr>
      <w:r>
        <w:t>137.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2C773B" w:rsidRDefault="002C773B">
      <w:pPr>
        <w:pStyle w:val="ConsPlusNormal"/>
        <w:spacing w:before="220"/>
        <w:ind w:firstLine="540"/>
        <w:jc w:val="both"/>
      </w:pPr>
      <w:r>
        <w:t xml:space="preserve">138. Подушевой норматив финансирования на прикрепившихся лиц </w:t>
      </w:r>
      <w:proofErr w:type="gramStart"/>
      <w:r>
        <w:t>включает</w:t>
      </w:r>
      <w:proofErr w:type="gramEnd"/>
      <w:r>
        <w:t xml:space="preserve"> в том числе расходы на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2C773B" w:rsidRDefault="002C773B">
      <w:pPr>
        <w:pStyle w:val="ConsPlusNormal"/>
        <w:spacing w:before="220"/>
        <w:ind w:firstLine="540"/>
        <w:jc w:val="both"/>
      </w:pPr>
      <w:r>
        <w:t xml:space="preserve">139. С учетом реальной потребности граждан в медицинской помощи по поводу заболеваний, обусловленных новой коронавирусной инфекции (COVID-19), проводится </w:t>
      </w:r>
      <w:r>
        <w:lastRenderedPageBreak/>
        <w:t>корректировка нормативов объема для проведения отдельных лабораторных исследований в целях тестирования на выявление новой коронавирусной инфекции (COVID-19) и нормативов финансовых затрат на 1 тестирование.</w:t>
      </w:r>
    </w:p>
    <w:p w:rsidR="002C773B" w:rsidRDefault="002C773B">
      <w:pPr>
        <w:pStyle w:val="ConsPlusNormal"/>
        <w:spacing w:before="220"/>
        <w:ind w:firstLine="540"/>
        <w:jc w:val="both"/>
      </w:pPr>
      <w:r>
        <w:t>140. При формировании территориальной программы обязательного медицинского страхования учитывается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w:t>
      </w:r>
    </w:p>
    <w:p w:rsidR="002C773B" w:rsidRDefault="002C773B">
      <w:pPr>
        <w:pStyle w:val="ConsPlusNormal"/>
        <w:spacing w:before="220"/>
        <w:ind w:firstLine="540"/>
        <w:jc w:val="both"/>
      </w:pPr>
      <w:r>
        <w:t xml:space="preserve">141. Указанный объем может корректироваться с учетом реальной потребности граждан в медицинской помощи.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844">
        <w:r>
          <w:rPr>
            <w:color w:val="0000FF"/>
          </w:rPr>
          <w:t>приложением N 6</w:t>
        </w:r>
      </w:hyperlink>
      <w:r>
        <w:t xml:space="preserve"> к Программе Российской Федерации.</w:t>
      </w:r>
    </w:p>
    <w:p w:rsidR="002C773B" w:rsidRDefault="002C773B">
      <w:pPr>
        <w:pStyle w:val="ConsPlusNormal"/>
        <w:spacing w:before="220"/>
        <w:ind w:firstLine="540"/>
        <w:jc w:val="both"/>
      </w:pPr>
      <w:r>
        <w:t xml:space="preserve">142. 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w:t>
      </w:r>
      <w:proofErr w:type="gramStart"/>
      <w:r>
        <w:t>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roofErr w:type="gramEnd"/>
    </w:p>
    <w:p w:rsidR="002C773B" w:rsidRDefault="002C773B">
      <w:pPr>
        <w:pStyle w:val="ConsPlusNormal"/>
        <w:spacing w:before="220"/>
        <w:ind w:firstLine="540"/>
        <w:jc w:val="both"/>
      </w:pPr>
      <w:r>
        <w:t>143. 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2C773B" w:rsidRDefault="002C773B">
      <w:pPr>
        <w:pStyle w:val="ConsPlusNormal"/>
        <w:spacing w:before="220"/>
        <w:ind w:firstLine="540"/>
        <w:jc w:val="both"/>
      </w:pPr>
      <w:r>
        <w:t xml:space="preserve">144. </w:t>
      </w:r>
      <w:proofErr w:type="gramStart"/>
      <w:r>
        <w:t>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устанавливаются с учетом применения в Псковской области различных видов и методов исследований систем, органов и тканей человека</w:t>
      </w:r>
      <w:proofErr w:type="gramEnd"/>
      <w:r>
        <w:t xml:space="preserve"> в зависимости от структуры заболеваемости населения.</w:t>
      </w:r>
    </w:p>
    <w:p w:rsidR="002C773B" w:rsidRDefault="002C773B">
      <w:pPr>
        <w:pStyle w:val="ConsPlusNormal"/>
        <w:spacing w:before="220"/>
        <w:ind w:firstLine="540"/>
        <w:jc w:val="both"/>
      </w:pPr>
      <w:r>
        <w:t xml:space="preserve">145. 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C773B" w:rsidRDefault="002C773B">
      <w:pPr>
        <w:pStyle w:val="ConsPlusNormal"/>
        <w:spacing w:before="220"/>
        <w:ind w:firstLine="540"/>
        <w:jc w:val="both"/>
      </w:pPr>
      <w:r>
        <w:t>146. В Программе за счет бюджетных ассигнований областного бюджета с учетом уровня заболеваемости и распространенности установлен норматив объема и норматив финансовых затрат на единицу объема медицинской помощи при ее оказании больным с ВИЧ-инфекцией.</w:t>
      </w:r>
    </w:p>
    <w:p w:rsidR="002C773B" w:rsidRDefault="002C773B">
      <w:pPr>
        <w:pStyle w:val="ConsPlusNormal"/>
        <w:spacing w:before="220"/>
        <w:ind w:firstLine="540"/>
        <w:jc w:val="both"/>
      </w:pPr>
      <w:r>
        <w:t>147. Подушевые нормативы финансирования устанавливаются Комитетом по здравоохранению Псковской области исходя из средних нормативов, предусмотренных Программой Российской Федерации.</w:t>
      </w:r>
    </w:p>
    <w:p w:rsidR="002C773B" w:rsidRDefault="002C773B">
      <w:pPr>
        <w:pStyle w:val="ConsPlusNormal"/>
        <w:spacing w:before="220"/>
        <w:ind w:firstLine="540"/>
        <w:jc w:val="both"/>
      </w:pPr>
      <w:r>
        <w:t xml:space="preserve">148. </w:t>
      </w:r>
      <w:proofErr w:type="gramStart"/>
      <w:r>
        <w:t xml:space="preserve">Подушевые нормативы финансирования за счет средств обязательного медицинского </w:t>
      </w:r>
      <w:r>
        <w:lastRenderedPageBreak/>
        <w:t xml:space="preserve">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r>
          <w:rPr>
            <w:color w:val="0000FF"/>
          </w:rPr>
          <w:t>постановлением</w:t>
        </w:r>
      </w:hyperlink>
      <w:r>
        <w:t xml:space="preserve"> Правительства Российской Федерации от 05 мая 2012 г. N 462 "О порядке распределения, предоставления и расходования субвенций из бюджета Федерального фонда обязательного медицинского</w:t>
      </w:r>
      <w:proofErr w:type="gramEnd"/>
      <w:r>
        <w:t xml:space="preserve">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C773B" w:rsidRDefault="002C773B">
      <w:pPr>
        <w:pStyle w:val="ConsPlusNormal"/>
        <w:spacing w:before="220"/>
        <w:ind w:firstLine="540"/>
        <w:jc w:val="both"/>
      </w:pPr>
      <w:r>
        <w:t>149. 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w:t>
      </w:r>
      <w:proofErr w:type="gramStart"/>
      <w:r>
        <w:t>ств Пск</w:t>
      </w:r>
      <w:proofErr w:type="gramEnd"/>
      <w:r>
        <w:t>овской области, в том числе в части заработной платы медицинских работников.</w:t>
      </w:r>
    </w:p>
    <w:p w:rsidR="002C773B" w:rsidRDefault="002C773B">
      <w:pPr>
        <w:pStyle w:val="ConsPlusNormal"/>
        <w:spacing w:before="220"/>
        <w:ind w:firstLine="540"/>
        <w:jc w:val="both"/>
      </w:pPr>
      <w:r>
        <w:t>150. Средние подушевые нормативы финансирования, предусмотренные Программой, составляют:</w:t>
      </w:r>
    </w:p>
    <w:p w:rsidR="002C773B" w:rsidRDefault="002C773B">
      <w:pPr>
        <w:pStyle w:val="ConsPlusNormal"/>
        <w:spacing w:before="220"/>
        <w:ind w:firstLine="540"/>
        <w:jc w:val="both"/>
      </w:pPr>
      <w:r>
        <w:t>1) за счет бюджетных ассигнований областного бюджета (в расчете на одного жителя) в 2024 году - 5116,6 рубля, 2025 году - 3833,5 рубля и 2026 году - 3061,1 рубля;</w:t>
      </w:r>
    </w:p>
    <w:p w:rsidR="002C773B" w:rsidRDefault="002C773B">
      <w:pPr>
        <w:pStyle w:val="ConsPlusNormal"/>
        <w:spacing w:before="220"/>
        <w:ind w:firstLine="540"/>
        <w:jc w:val="both"/>
      </w:pPr>
      <w:proofErr w:type="gramStart"/>
      <w: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одно застрахованное лицо) в 2024 году - 17935,8 рубля, в том числе для оказания медицинской помощи по профилю "медицинская реабилитация" - 388,5 рубля, в 2025 году - 19178,8 рубля, в том числе для оказания медицинской помощи по профилю "медицинская реабилитация" - 411,0 рубля, в 2026 году - 20460,4</w:t>
      </w:r>
      <w:proofErr w:type="gramEnd"/>
      <w:r>
        <w:t xml:space="preserve"> рубля, в том числе для оказания медицинской помощи по профилю "медицинская реабилитация" - 433,7 рубля.</w:t>
      </w:r>
    </w:p>
    <w:p w:rsidR="002C773B" w:rsidRDefault="002C773B">
      <w:pPr>
        <w:pStyle w:val="ConsPlusNormal"/>
        <w:jc w:val="both"/>
      </w:pPr>
      <w:r>
        <w:t xml:space="preserve">(п. 2 в ред. </w:t>
      </w:r>
      <w:hyperlink r:id="rId62">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151. Средние нормативы объема медицинской помощи на 2024 - 2026 годы составляют при ее оказании:</w:t>
      </w:r>
    </w:p>
    <w:p w:rsidR="002C773B" w:rsidRDefault="002C773B">
      <w:pPr>
        <w:pStyle w:val="ConsPlusNormal"/>
        <w:spacing w:before="220"/>
        <w:ind w:firstLine="540"/>
        <w:jc w:val="both"/>
      </w:pPr>
      <w:r>
        <w:t>1) больным с ВИЧ-инфекцией за счет бюджетных ассигнований областного бюджета - 0,002 посещения на 1 жителя;</w:t>
      </w:r>
    </w:p>
    <w:p w:rsidR="002C773B" w:rsidRDefault="002C773B">
      <w:pPr>
        <w:pStyle w:val="ConsPlusNormal"/>
        <w:spacing w:before="220"/>
        <w:ind w:firstLine="540"/>
        <w:jc w:val="both"/>
      </w:pPr>
      <w:r>
        <w:t>2) больным с гепатитом C за счет средств обязательного медицинского страхования:</w:t>
      </w:r>
    </w:p>
    <w:p w:rsidR="002C773B" w:rsidRDefault="002C773B">
      <w:pPr>
        <w:pStyle w:val="ConsPlusNormal"/>
        <w:spacing w:before="220"/>
        <w:ind w:firstLine="540"/>
        <w:jc w:val="both"/>
      </w:pPr>
      <w:r>
        <w:t>а) в условиях дневного стационара:</w:t>
      </w:r>
    </w:p>
    <w:p w:rsidR="002C773B" w:rsidRDefault="002C773B">
      <w:pPr>
        <w:pStyle w:val="ConsPlusNormal"/>
        <w:spacing w:before="220"/>
        <w:ind w:firstLine="540"/>
        <w:jc w:val="both"/>
      </w:pPr>
      <w:r>
        <w:t>для взрослых - 0,000274 случая лечения на 1 застрахованное лицо;</w:t>
      </w:r>
    </w:p>
    <w:p w:rsidR="002C773B" w:rsidRDefault="002C773B">
      <w:pPr>
        <w:pStyle w:val="ConsPlusNormal"/>
        <w:spacing w:before="220"/>
        <w:ind w:firstLine="540"/>
        <w:jc w:val="both"/>
      </w:pPr>
      <w:r>
        <w:t>для детей - 0,000003 случая лечения на 1 застрахованное лицо;</w:t>
      </w:r>
    </w:p>
    <w:p w:rsidR="002C773B" w:rsidRDefault="002C773B">
      <w:pPr>
        <w:pStyle w:val="ConsPlusNormal"/>
        <w:spacing w:before="220"/>
        <w:ind w:firstLine="540"/>
        <w:jc w:val="both"/>
      </w:pPr>
      <w:r>
        <w:t>б) в условиях круглосуточного стационара:</w:t>
      </w:r>
    </w:p>
    <w:p w:rsidR="002C773B" w:rsidRDefault="002C773B">
      <w:pPr>
        <w:pStyle w:val="ConsPlusNormal"/>
        <w:spacing w:before="220"/>
        <w:ind w:firstLine="540"/>
        <w:jc w:val="both"/>
      </w:pPr>
      <w:r>
        <w:t>для взрослых - 0,000272 случая госпитализации на 1 застрахованное лицо;</w:t>
      </w:r>
    </w:p>
    <w:p w:rsidR="002C773B" w:rsidRDefault="002C773B">
      <w:pPr>
        <w:pStyle w:val="ConsPlusNormal"/>
        <w:spacing w:before="220"/>
        <w:ind w:firstLine="540"/>
        <w:jc w:val="both"/>
      </w:pPr>
      <w:r>
        <w:t>для детей - 0,000007 случая госпитализации на 1 застрахованное лицо;</w:t>
      </w:r>
    </w:p>
    <w:p w:rsidR="002C773B" w:rsidRDefault="002C773B">
      <w:pPr>
        <w:pStyle w:val="ConsPlusNormal"/>
        <w:spacing w:before="220"/>
        <w:ind w:firstLine="540"/>
        <w:jc w:val="both"/>
      </w:pPr>
      <w:r>
        <w:t>3) больным с сахарным диабетом в амбулаторных условиях в части ведения школ для больных сахарным диабетом не реже одного раза в год за счет средств обязательного медицинского страхования - 0,003290 комплексного посещения на 1 застрахованное лицо.</w:t>
      </w:r>
    </w:p>
    <w:p w:rsidR="002C773B" w:rsidRDefault="002C773B">
      <w:pPr>
        <w:pStyle w:val="ConsPlusNormal"/>
        <w:jc w:val="both"/>
      </w:pPr>
      <w:r>
        <w:t xml:space="preserve">(п. 151 в ред. </w:t>
      </w:r>
      <w:hyperlink r:id="rId63">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 xml:space="preserve">152. Средние нормативы финансовых затрат на единицу объема медицинской помощи на </w:t>
      </w:r>
      <w:r>
        <w:lastRenderedPageBreak/>
        <w:t>2024 - 2026 годы составляют при ее оказании:</w:t>
      </w:r>
    </w:p>
    <w:p w:rsidR="002C773B" w:rsidRDefault="002C773B">
      <w:pPr>
        <w:pStyle w:val="ConsPlusNormal"/>
        <w:spacing w:before="220"/>
        <w:ind w:firstLine="540"/>
        <w:jc w:val="both"/>
      </w:pPr>
      <w:r>
        <w:t>1) больным с ВИЧ-инфекцией за счет бюджетных ассигнований областного бюджета на 2024 - 2026 годы - 1161,5 рубля;</w:t>
      </w:r>
    </w:p>
    <w:p w:rsidR="002C773B" w:rsidRDefault="002C773B">
      <w:pPr>
        <w:pStyle w:val="ConsPlusNormal"/>
        <w:spacing w:before="220"/>
        <w:ind w:firstLine="540"/>
        <w:jc w:val="both"/>
      </w:pPr>
      <w:r>
        <w:t>2) больным с гепатитом C за счет средств обязательного медицинского страхования:</w:t>
      </w:r>
    </w:p>
    <w:p w:rsidR="002C773B" w:rsidRDefault="002C773B">
      <w:pPr>
        <w:pStyle w:val="ConsPlusNormal"/>
        <w:spacing w:before="220"/>
        <w:ind w:firstLine="540"/>
        <w:jc w:val="both"/>
      </w:pPr>
      <w:r>
        <w:t>а) в условиях дневного стационара:</w:t>
      </w:r>
    </w:p>
    <w:p w:rsidR="002C773B" w:rsidRDefault="002C773B">
      <w:pPr>
        <w:pStyle w:val="ConsPlusNormal"/>
        <w:spacing w:before="220"/>
        <w:ind w:firstLine="540"/>
        <w:jc w:val="both"/>
      </w:pPr>
      <w:r>
        <w:t>для взрослых в 2024 году - 142711,1 рубля; в 2025 году - 149836,7 рубля; в 2026 году - 157082,4 рубля;</w:t>
      </w:r>
    </w:p>
    <w:p w:rsidR="002C773B" w:rsidRDefault="002C773B">
      <w:pPr>
        <w:pStyle w:val="ConsPlusNormal"/>
        <w:spacing w:before="220"/>
        <w:ind w:firstLine="540"/>
        <w:jc w:val="both"/>
      </w:pPr>
      <w:r>
        <w:t>для детей в 2024 году - 142711,1 рубля; в 2025 году - 149836,7 рубля; в 2026 году - 157082,4 рубля;</w:t>
      </w:r>
    </w:p>
    <w:p w:rsidR="002C773B" w:rsidRDefault="002C773B">
      <w:pPr>
        <w:pStyle w:val="ConsPlusNormal"/>
        <w:spacing w:before="220"/>
        <w:ind w:firstLine="540"/>
        <w:jc w:val="both"/>
      </w:pPr>
      <w:r>
        <w:t>б) в условиях круглосуточного стационара:</w:t>
      </w:r>
    </w:p>
    <w:p w:rsidR="002C773B" w:rsidRDefault="002C773B">
      <w:pPr>
        <w:pStyle w:val="ConsPlusNormal"/>
        <w:spacing w:before="220"/>
        <w:ind w:firstLine="540"/>
        <w:jc w:val="both"/>
      </w:pPr>
      <w:r>
        <w:t>для взрослых - 43542,2 рубля;</w:t>
      </w:r>
    </w:p>
    <w:p w:rsidR="002C773B" w:rsidRDefault="002C773B">
      <w:pPr>
        <w:pStyle w:val="ConsPlusNormal"/>
        <w:spacing w:before="220"/>
        <w:ind w:firstLine="540"/>
        <w:jc w:val="both"/>
      </w:pPr>
      <w:r>
        <w:t>для детей - 37900,0 рубля;</w:t>
      </w:r>
    </w:p>
    <w:p w:rsidR="002C773B" w:rsidRDefault="002C773B">
      <w:pPr>
        <w:pStyle w:val="ConsPlusNormal"/>
        <w:spacing w:before="220"/>
        <w:ind w:firstLine="540"/>
        <w:jc w:val="both"/>
      </w:pPr>
      <w:r>
        <w:t>3) больным с сахарным диабетом в амбулаторных условиях в части ведения школ для больных сахарным диабетом не реже одного раза в год за счет средств обязательного медицинского страхования - 1293,2 рубля.</w:t>
      </w:r>
    </w:p>
    <w:p w:rsidR="002C773B" w:rsidRDefault="002C773B">
      <w:pPr>
        <w:pStyle w:val="ConsPlusNormal"/>
        <w:jc w:val="both"/>
      </w:pPr>
      <w:r>
        <w:t xml:space="preserve">(п. 152 в ред. </w:t>
      </w:r>
      <w:hyperlink r:id="rId64">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 xml:space="preserve">153. Дифференцированные </w:t>
      </w:r>
      <w:hyperlink w:anchor="P6981">
        <w:r>
          <w:rPr>
            <w:color w:val="0000FF"/>
          </w:rPr>
          <w:t>нормативы</w:t>
        </w:r>
      </w:hyperlink>
      <w:r>
        <w:t xml:space="preserve"> объема медицинской помощи приведены в приложении N 4 к Программе.</w:t>
      </w:r>
    </w:p>
    <w:p w:rsidR="002C773B" w:rsidRDefault="002C773B">
      <w:pPr>
        <w:pStyle w:val="ConsPlusNormal"/>
        <w:spacing w:before="220"/>
        <w:ind w:firstLine="540"/>
        <w:jc w:val="both"/>
      </w:pPr>
      <w:r>
        <w:t xml:space="preserve">154. </w:t>
      </w:r>
      <w:proofErr w:type="gramStart"/>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w:t>
      </w:r>
      <w:proofErr w:type="gramEnd"/>
      <w:r>
        <w:t xml:space="preserve"> определенных гру</w:t>
      </w:r>
      <w:proofErr w:type="gramStart"/>
      <w:r>
        <w:t>пп взр</w:t>
      </w:r>
      <w:proofErr w:type="gramEnd"/>
      <w:r>
        <w:t>ослого населения, утвержденным Министерством здравоохранения Российской Федерации.</w:t>
      </w:r>
    </w:p>
    <w:p w:rsidR="002C773B" w:rsidRDefault="002C773B">
      <w:pPr>
        <w:pStyle w:val="ConsPlusNormal"/>
        <w:spacing w:before="220"/>
        <w:ind w:firstLine="540"/>
        <w:jc w:val="both"/>
      </w:pPr>
      <w:r>
        <w:t>155. 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областного бюджета,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норматива финансирования Программы за счет бюджетных ассигнований областного бюджета.</w:t>
      </w:r>
    </w:p>
    <w:p w:rsidR="002C773B" w:rsidRDefault="002C773B">
      <w:pPr>
        <w:pStyle w:val="ConsPlusNormal"/>
        <w:spacing w:before="220"/>
        <w:ind w:firstLine="540"/>
        <w:jc w:val="both"/>
      </w:pPr>
      <w:r>
        <w:t xml:space="preserve">156. </w:t>
      </w:r>
      <w:proofErr w:type="gramStart"/>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65">
        <w:r>
          <w:rPr>
            <w:color w:val="0000FF"/>
          </w:rPr>
          <w:t>разделом II</w:t>
        </w:r>
      </w:hyperlink>
      <w:r>
        <w:t xml:space="preserve"> перечня видов высокотехнологичной медицинской помощи Программы Российской Федерации.</w:t>
      </w:r>
      <w:proofErr w:type="gramEnd"/>
    </w:p>
    <w:p w:rsidR="002C773B" w:rsidRDefault="002C773B">
      <w:pPr>
        <w:pStyle w:val="ConsPlusNormal"/>
        <w:spacing w:before="220"/>
        <w:ind w:firstLine="540"/>
        <w:jc w:val="both"/>
      </w:pPr>
      <w:r>
        <w:t xml:space="preserve">157. </w:t>
      </w:r>
      <w:proofErr w:type="gramStart"/>
      <w:r>
        <w:t xml:space="preserve">В рамках подушевого норматива финансового обеспечения территориальной программы обязательного медицинского страхования установлены дифференцированные нормативы финансовых затрат на единицу объема медицинской помощи в расчете на 1 </w:t>
      </w:r>
      <w:r>
        <w:lastRenderedPageBreak/>
        <w:t>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Псковской области.</w:t>
      </w:r>
      <w:proofErr w:type="gramEnd"/>
    </w:p>
    <w:p w:rsidR="002C773B" w:rsidRDefault="002C773B">
      <w:pPr>
        <w:pStyle w:val="ConsPlusNormal"/>
        <w:spacing w:before="220"/>
        <w:ind w:firstLine="540"/>
        <w:jc w:val="both"/>
      </w:pPr>
      <w:r>
        <w:t xml:space="preserve">158. </w:t>
      </w:r>
      <w:proofErr w:type="gramStart"/>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w:t>
      </w:r>
      <w:proofErr w:type="gramEnd"/>
      <w:r>
        <w:t>,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2C773B" w:rsidRDefault="002C773B">
      <w:pPr>
        <w:pStyle w:val="ConsPlusNormal"/>
        <w:spacing w:before="220"/>
        <w:ind w:firstLine="540"/>
        <w:jc w:val="both"/>
      </w:pPr>
      <w:r>
        <w:t xml:space="preserve">159. </w:t>
      </w: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r>
        <w:t>:</w:t>
      </w:r>
    </w:p>
    <w:p w:rsidR="002C773B" w:rsidRDefault="002C773B">
      <w:pPr>
        <w:pStyle w:val="ConsPlusNormal"/>
        <w:spacing w:before="220"/>
        <w:ind w:firstLine="540"/>
        <w:jc w:val="both"/>
      </w:pPr>
      <w:r>
        <w:t>1) для медицинских организаций, обслуживающих до 20 тыс. человек, - не менее 1,113;</w:t>
      </w:r>
    </w:p>
    <w:p w:rsidR="002C773B" w:rsidRDefault="002C773B">
      <w:pPr>
        <w:pStyle w:val="ConsPlusNormal"/>
        <w:spacing w:before="220"/>
        <w:ind w:firstLine="540"/>
        <w:jc w:val="both"/>
      </w:pPr>
      <w:r>
        <w:t>2) для медицинских организаций, обслуживающих свыше 20 тысяч человек, - не менее 1,04.</w:t>
      </w:r>
    </w:p>
    <w:p w:rsidR="002C773B" w:rsidRDefault="002C773B">
      <w:pPr>
        <w:pStyle w:val="ConsPlusNormal"/>
        <w:spacing w:before="220"/>
        <w:ind w:firstLine="540"/>
        <w:jc w:val="both"/>
      </w:pPr>
      <w:r>
        <w:t>160.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C773B" w:rsidRDefault="002C773B">
      <w:pPr>
        <w:pStyle w:val="ConsPlusNormal"/>
        <w:spacing w:before="220"/>
        <w:ind w:firstLine="540"/>
        <w:jc w:val="both"/>
      </w:pPr>
      <w:r>
        <w:t>161.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является единым. Понижающие коэффициенты к нему не применяются.</w:t>
      </w:r>
    </w:p>
    <w:p w:rsidR="002C773B" w:rsidRDefault="002C773B">
      <w:pPr>
        <w:pStyle w:val="ConsPlusNormal"/>
        <w:spacing w:before="220"/>
        <w:ind w:firstLine="540"/>
        <w:jc w:val="both"/>
      </w:pPr>
      <w:r>
        <w:t xml:space="preserve">162. 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ниже базового подушевого норматива финансирования для медицинских организаций Псковской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t>учетом</w:t>
      </w:r>
      <w:proofErr w:type="gramEnd"/>
      <w: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2C773B" w:rsidRDefault="002C773B">
      <w:pPr>
        <w:pStyle w:val="ConsPlusNormal"/>
        <w:spacing w:before="220"/>
        <w:ind w:firstLine="540"/>
        <w:jc w:val="both"/>
      </w:pPr>
      <w:r>
        <w:t xml:space="preserve">163. </w:t>
      </w:r>
      <w:proofErr w:type="gramStart"/>
      <w:r>
        <w:t xml:space="preserve">При невозможности проведения в конкретной медицинской организации, к которой прикреплено застрахованное лицо,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6">
        <w:r>
          <w:rPr>
            <w:color w:val="0000FF"/>
          </w:rPr>
          <w:t>пунктом 6 части 1 статьи 7</w:t>
        </w:r>
      </w:hyperlink>
      <w:r>
        <w:t xml:space="preserve"> Федерального закона от 29 ноября 2010 г. N 326-ФЗ "Об обязательном</w:t>
      </w:r>
      <w:proofErr w:type="gramEnd"/>
      <w:r>
        <w:t xml:space="preserve"> медицинском </w:t>
      </w:r>
      <w:proofErr w:type="gramStart"/>
      <w:r>
        <w:t>страховании</w:t>
      </w:r>
      <w:proofErr w:type="gramEnd"/>
      <w:r>
        <w:t xml:space="preserve"> в Российской Федерации".</w:t>
      </w:r>
    </w:p>
    <w:p w:rsidR="002C773B" w:rsidRDefault="002C773B">
      <w:pPr>
        <w:pStyle w:val="ConsPlusNormal"/>
        <w:spacing w:before="220"/>
        <w:ind w:firstLine="540"/>
        <w:jc w:val="both"/>
      </w:pPr>
      <w:r>
        <w:lastRenderedPageBreak/>
        <w:t>164. 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2C773B" w:rsidRDefault="002C773B">
      <w:pPr>
        <w:pStyle w:val="ConsPlusNormal"/>
        <w:spacing w:before="220"/>
        <w:ind w:firstLine="540"/>
        <w:jc w:val="both"/>
      </w:pPr>
      <w:r>
        <w:t>1) для фельдшерского здравпункта или фельдшерско-акушерского пункта, обслуживающего от 101 до 900 жителей, - 1230,5 тыс. рублей;</w:t>
      </w:r>
    </w:p>
    <w:p w:rsidR="002C773B" w:rsidRDefault="002C773B">
      <w:pPr>
        <w:pStyle w:val="ConsPlusNormal"/>
        <w:spacing w:before="220"/>
        <w:ind w:firstLine="540"/>
        <w:jc w:val="both"/>
      </w:pPr>
      <w:r>
        <w:t>2) для фельдшерского здравпункта или фельдшерско-акушерского пункта, обслуживающего от 901 до 1500 жителей, - 2460,9 тыс. рублей;</w:t>
      </w:r>
    </w:p>
    <w:p w:rsidR="002C773B" w:rsidRDefault="002C773B">
      <w:pPr>
        <w:pStyle w:val="ConsPlusNormal"/>
        <w:spacing w:before="220"/>
        <w:ind w:firstLine="540"/>
        <w:jc w:val="both"/>
      </w:pPr>
      <w:r>
        <w:t>3) для фельдшерского здравпункта или фельдшерско-акушерского пункта, обслуживающего от 1501 до 2000 жителей, - 2907,1 тыс. рублей.</w:t>
      </w:r>
    </w:p>
    <w:p w:rsidR="002C773B" w:rsidRDefault="002C773B">
      <w:pPr>
        <w:pStyle w:val="ConsPlusNormal"/>
        <w:spacing w:before="220"/>
        <w:ind w:firstLine="540"/>
        <w:jc w:val="both"/>
      </w:pPr>
      <w:r>
        <w:t xml:space="preserve">165. 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w:t>
      </w:r>
      <w:proofErr w:type="gramStart"/>
      <w:r>
        <w:t>обучения женщин по вопросам</w:t>
      </w:r>
      <w:proofErr w:type="gramEnd"/>
      <w:r>
        <w:t xml:space="preserve">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2C773B" w:rsidRDefault="002C773B">
      <w:pPr>
        <w:pStyle w:val="ConsPlusNormal"/>
        <w:spacing w:before="220"/>
        <w:ind w:firstLine="540"/>
        <w:jc w:val="both"/>
      </w:pPr>
      <w:r>
        <w:t>166. 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0,5 к размеру финансового обеспечения фельдшерского, фельдшерско-акушерского пункта, обслуживающего от 101 до 900 жителей.</w:t>
      </w:r>
    </w:p>
    <w:p w:rsidR="002C773B" w:rsidRDefault="002C773B">
      <w:pPr>
        <w:pStyle w:val="ConsPlusNormal"/>
        <w:spacing w:before="220"/>
        <w:ind w:firstLine="540"/>
        <w:jc w:val="both"/>
      </w:pPr>
      <w:r>
        <w:t>167. Размер финансового обеспечения фельдшерских, фельдшерско-акушерских пунктов, обслуживающих более 2000 жителей, рассчитанный с учетом повышающего коэффициента 1,5 к размеру финансового обеспечения фельдшерского, фельдшерско-акушерского пункта, обслуживающего от 1501 до 2000 жителей.</w:t>
      </w:r>
    </w:p>
    <w:p w:rsidR="002C773B" w:rsidRDefault="002C773B">
      <w:pPr>
        <w:pStyle w:val="ConsPlusNormal"/>
        <w:spacing w:before="220"/>
        <w:ind w:firstLine="540"/>
        <w:jc w:val="both"/>
      </w:pPr>
      <w:r>
        <w:t xml:space="preserve">168. </w:t>
      </w:r>
      <w:proofErr w:type="gramStart"/>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7">
        <w:r>
          <w:rPr>
            <w:color w:val="0000FF"/>
          </w:rPr>
          <w:t>Указом</w:t>
        </w:r>
      </w:hyperlink>
      <w:r>
        <w:t xml:space="preserve"> Президента Российской Федерации от 07 мая 2012 г. N 597 "О мероприятиях по реализации государственной социальной политики", и уровнем средней заработной платы наемных работников в Псковской области.</w:t>
      </w:r>
      <w:proofErr w:type="gramEnd"/>
    </w:p>
    <w:p w:rsidR="002C773B" w:rsidRDefault="002C773B">
      <w:pPr>
        <w:pStyle w:val="ConsPlusNormal"/>
        <w:spacing w:before="220"/>
        <w:ind w:firstLine="540"/>
        <w:jc w:val="both"/>
      </w:pPr>
      <w:r>
        <w:t>169. 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2C773B" w:rsidRDefault="002C773B">
      <w:pPr>
        <w:pStyle w:val="ConsPlusNormal"/>
        <w:jc w:val="both"/>
      </w:pPr>
    </w:p>
    <w:p w:rsidR="002C773B" w:rsidRDefault="002C773B">
      <w:pPr>
        <w:pStyle w:val="ConsPlusTitle"/>
        <w:jc w:val="center"/>
        <w:outlineLvl w:val="1"/>
      </w:pPr>
      <w:r>
        <w:t>VII. УСЛОВИЯ РЕАЛИЗАЦИИ УСТАНОВЛЕННОГО ЗАКОНОДАТЕЛЬСТВОМ</w:t>
      </w:r>
    </w:p>
    <w:p w:rsidR="002C773B" w:rsidRDefault="002C773B">
      <w:pPr>
        <w:pStyle w:val="ConsPlusTitle"/>
        <w:jc w:val="center"/>
      </w:pPr>
      <w:r>
        <w:t>РОССИЙСКОЙ ФЕДЕРАЦИИ ПРАВА НА ВЫБОР ВРАЧА, В ТОМ ЧИСЛЕ ВРАЧА</w:t>
      </w:r>
    </w:p>
    <w:p w:rsidR="002C773B" w:rsidRDefault="002C773B">
      <w:pPr>
        <w:pStyle w:val="ConsPlusTitle"/>
        <w:jc w:val="center"/>
      </w:pPr>
      <w:proofErr w:type="gramStart"/>
      <w:r>
        <w:t>ОБЩЕЙ ПРАКТИКИ (СЕМЕЙНОГО ВРАЧА) И ЛЕЧАЩЕГО ВРАЧА (С УЧЕТОМ</w:t>
      </w:r>
      <w:proofErr w:type="gramEnd"/>
    </w:p>
    <w:p w:rsidR="002C773B" w:rsidRDefault="002C773B">
      <w:pPr>
        <w:pStyle w:val="ConsPlusTitle"/>
        <w:jc w:val="center"/>
      </w:pPr>
      <w:proofErr w:type="gramStart"/>
      <w:r>
        <w:t>СОГЛАСИЯ ВРАЧА)</w:t>
      </w:r>
      <w:proofErr w:type="gramEnd"/>
    </w:p>
    <w:p w:rsidR="002C773B" w:rsidRDefault="002C773B">
      <w:pPr>
        <w:pStyle w:val="ConsPlusNormal"/>
        <w:jc w:val="both"/>
      </w:pPr>
    </w:p>
    <w:p w:rsidR="002C773B" w:rsidRDefault="002C773B">
      <w:pPr>
        <w:pStyle w:val="ConsPlusNormal"/>
        <w:ind w:firstLine="540"/>
        <w:jc w:val="both"/>
      </w:pPr>
      <w:r>
        <w:t xml:space="preserve">170. При оказании гражданину медицинской помощи в рамках Программы он имеет право </w:t>
      </w:r>
      <w:r>
        <w:lastRenderedPageBreak/>
        <w:t>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2C773B" w:rsidRDefault="002C773B">
      <w:pPr>
        <w:pStyle w:val="ConsPlusNormal"/>
        <w:spacing w:before="220"/>
        <w:ind w:firstLine="540"/>
        <w:jc w:val="both"/>
      </w:pPr>
      <w:r>
        <w:t>171.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Программы.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w:t>
      </w:r>
    </w:p>
    <w:p w:rsidR="002C773B" w:rsidRDefault="002C773B">
      <w:pPr>
        <w:pStyle w:val="ConsPlusNormal"/>
        <w:spacing w:before="220"/>
        <w:ind w:firstLine="540"/>
        <w:jc w:val="both"/>
      </w:pPr>
      <w:r>
        <w:t>172.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за исключением случаев оказания неотложной медицинской помощи, о чем дает письменное информированное согласие.</w:t>
      </w:r>
    </w:p>
    <w:p w:rsidR="002C773B" w:rsidRDefault="002C773B">
      <w:pPr>
        <w:pStyle w:val="ConsPlusNormal"/>
        <w:spacing w:before="220"/>
        <w:ind w:firstLine="540"/>
        <w:jc w:val="both"/>
      </w:pPr>
      <w:r>
        <w:t>173. Для получения специализированной медицинской помощи в плановой форме выбор медицинской организации из числа участвующих в реализации Программы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2C773B" w:rsidRDefault="002C773B">
      <w:pPr>
        <w:pStyle w:val="ConsPlusNormal"/>
        <w:spacing w:before="220"/>
        <w:ind w:firstLine="540"/>
        <w:jc w:val="both"/>
      </w:pPr>
      <w:r>
        <w:t>174.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C773B" w:rsidRDefault="002C773B">
      <w:pPr>
        <w:pStyle w:val="ConsPlusNormal"/>
        <w:spacing w:before="220"/>
        <w:ind w:firstLine="540"/>
        <w:jc w:val="both"/>
      </w:pPr>
      <w:r>
        <w:t xml:space="preserve">175.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Псковской области осуществляется в соответствии с </w:t>
      </w:r>
      <w:hyperlink w:anchor="P335">
        <w:r>
          <w:rPr>
            <w:color w:val="0000FF"/>
          </w:rPr>
          <w:t>пунктом 124</w:t>
        </w:r>
      </w:hyperlink>
      <w:r>
        <w:t xml:space="preserve"> Программы в порядке, устанавливаемом Министерством здравоохранения Российской Федерации.</w:t>
      </w:r>
    </w:p>
    <w:p w:rsidR="002C773B" w:rsidRDefault="002C773B">
      <w:pPr>
        <w:pStyle w:val="ConsPlusNormal"/>
        <w:spacing w:before="220"/>
        <w:ind w:firstLine="540"/>
        <w:jc w:val="both"/>
      </w:pPr>
      <w:r>
        <w:t>176. При выборе врача и медицинской организации гражданин имеет право на получение информации в доступной для него форме, в том числе размещенной в сети "Интернет", о медицинской организации, об осуществляемой ею медицинской деятельности, и о врачах, об уровне их образования и квалификации.</w:t>
      </w:r>
    </w:p>
    <w:p w:rsidR="002C773B" w:rsidRDefault="002C773B">
      <w:pPr>
        <w:pStyle w:val="ConsPlusNormal"/>
        <w:jc w:val="both"/>
      </w:pPr>
    </w:p>
    <w:p w:rsidR="002C773B" w:rsidRDefault="002C773B">
      <w:pPr>
        <w:pStyle w:val="ConsPlusTitle"/>
        <w:jc w:val="center"/>
        <w:outlineLvl w:val="1"/>
      </w:pPr>
      <w:r>
        <w:t xml:space="preserve">VIII. ПОРЯДОК РЕАЛИЗАЦИИ </w:t>
      </w:r>
      <w:proofErr w:type="gramStart"/>
      <w:r>
        <w:t>УСТАНОВЛЕННОГО</w:t>
      </w:r>
      <w:proofErr w:type="gramEnd"/>
      <w:r>
        <w:t xml:space="preserve"> ЗАКОНОДАТЕЛЬСТВОМ</w:t>
      </w:r>
    </w:p>
    <w:p w:rsidR="002C773B" w:rsidRDefault="002C773B">
      <w:pPr>
        <w:pStyle w:val="ConsPlusTitle"/>
        <w:jc w:val="center"/>
      </w:pPr>
      <w:r>
        <w:t>РОССИЙСКОЙ ФЕДЕРАЦИИ ПРАВА ВНЕОЧЕРЕДНОГО ОКАЗАНИЯ</w:t>
      </w:r>
    </w:p>
    <w:p w:rsidR="002C773B" w:rsidRDefault="002C773B">
      <w:pPr>
        <w:pStyle w:val="ConsPlusTitle"/>
        <w:jc w:val="center"/>
      </w:pPr>
      <w:r>
        <w:t>МЕДИЦИНСКОЙ ПОМОЩИ ОТДЕЛЬНЫМ КАТЕГОРИЯМ ГРАЖДАН</w:t>
      </w:r>
    </w:p>
    <w:p w:rsidR="002C773B" w:rsidRDefault="002C773B">
      <w:pPr>
        <w:pStyle w:val="ConsPlusTitle"/>
        <w:jc w:val="center"/>
      </w:pPr>
      <w:r>
        <w:t>В МЕДИЦИНСКИХ ОРГАНИЗАЦИЯХ, НАХОДЯЩИХСЯ НА ТЕРРИТОРИИ</w:t>
      </w:r>
    </w:p>
    <w:p w:rsidR="002C773B" w:rsidRDefault="002C773B">
      <w:pPr>
        <w:pStyle w:val="ConsPlusTitle"/>
        <w:jc w:val="center"/>
      </w:pPr>
      <w:r>
        <w:t>ПСКОВСКОЙ ОБЛАСТИ</w:t>
      </w:r>
    </w:p>
    <w:p w:rsidR="002C773B" w:rsidRDefault="002C773B">
      <w:pPr>
        <w:pStyle w:val="ConsPlusNormal"/>
        <w:jc w:val="both"/>
      </w:pPr>
    </w:p>
    <w:p w:rsidR="002C773B" w:rsidRDefault="002C773B">
      <w:pPr>
        <w:pStyle w:val="ConsPlusNormal"/>
        <w:ind w:firstLine="540"/>
        <w:jc w:val="both"/>
      </w:pPr>
      <w:r>
        <w:t>177. Право на внеочередное оказание медицинской помощи имеют отдельные категории граждан, определенные действующим законодательством.</w:t>
      </w:r>
    </w:p>
    <w:p w:rsidR="002C773B" w:rsidRDefault="002C773B">
      <w:pPr>
        <w:pStyle w:val="ConsPlusNormal"/>
        <w:spacing w:before="220"/>
        <w:ind w:firstLine="540"/>
        <w:jc w:val="both"/>
      </w:pPr>
      <w:r>
        <w:t xml:space="preserve">178. Медицинская помощь гражданам, имеющим право внеочередного оказания медицинской помощи, оказывается в медицинских организациях, участвующих в реализации </w:t>
      </w:r>
      <w:r>
        <w:lastRenderedPageBreak/>
        <w:t>Программы, при наличии медицинских показаний.</w:t>
      </w:r>
    </w:p>
    <w:p w:rsidR="002C773B" w:rsidRDefault="002C773B">
      <w:pPr>
        <w:pStyle w:val="ConsPlusNormal"/>
        <w:spacing w:before="220"/>
        <w:ind w:firstLine="540"/>
        <w:jc w:val="both"/>
      </w:pPr>
      <w:r>
        <w:t>179.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2C773B" w:rsidRDefault="002C773B">
      <w:pPr>
        <w:pStyle w:val="ConsPlusNormal"/>
        <w:spacing w:before="220"/>
        <w:ind w:firstLine="540"/>
        <w:jc w:val="both"/>
      </w:pPr>
      <w:r>
        <w:t>180. При обращении граждан, имеющих право на внеочередное оказание медицинской помощи, в амбулаторно-поликлинической медицинской организации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2C773B" w:rsidRDefault="002C773B">
      <w:pPr>
        <w:pStyle w:val="ConsPlusNormal"/>
        <w:spacing w:before="220"/>
        <w:ind w:firstLine="540"/>
        <w:jc w:val="both"/>
      </w:pPr>
      <w:r>
        <w:t>181.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rsidR="002C773B" w:rsidRDefault="002C773B">
      <w:pPr>
        <w:pStyle w:val="ConsPlusNormal"/>
        <w:spacing w:before="220"/>
        <w:ind w:firstLine="540"/>
        <w:jc w:val="both"/>
      </w:pPr>
      <w:r>
        <w:t xml:space="preserve">182. </w:t>
      </w:r>
      <w:proofErr w:type="gramStart"/>
      <w:r>
        <w:t>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с медицинским заключением в государственные учреждения здравоохранения Псковской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roofErr w:type="gramEnd"/>
    </w:p>
    <w:p w:rsidR="002C773B" w:rsidRDefault="002C773B">
      <w:pPr>
        <w:pStyle w:val="ConsPlusNormal"/>
        <w:spacing w:before="220"/>
        <w:ind w:firstLine="540"/>
        <w:jc w:val="both"/>
      </w:pPr>
      <w:r>
        <w:t>183. Правом внеочередного получения медицинской помощи пользуются:</w:t>
      </w:r>
    </w:p>
    <w:p w:rsidR="002C773B" w:rsidRDefault="002C773B">
      <w:pPr>
        <w:pStyle w:val="ConsPlusNormal"/>
        <w:spacing w:before="220"/>
        <w:ind w:firstLine="540"/>
        <w:jc w:val="both"/>
      </w:pPr>
      <w:proofErr w:type="gramStart"/>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инвалиды вследствие чернобыльской катастрофы в соответствии с </w:t>
      </w:r>
      <w:hyperlink r:id="rId68">
        <w:r>
          <w:rPr>
            <w:color w:val="0000FF"/>
          </w:rPr>
          <w:t>пунктом 9 статьи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w:t>
      </w:r>
      <w:proofErr w:type="gramEnd"/>
      <w:r>
        <w:t xml:space="preserve"> АЭС";</w:t>
      </w:r>
    </w:p>
    <w:p w:rsidR="002C773B" w:rsidRDefault="002C773B">
      <w:pPr>
        <w:pStyle w:val="ConsPlusNormal"/>
        <w:spacing w:before="220"/>
        <w:ind w:firstLine="540"/>
        <w:jc w:val="both"/>
      </w:pPr>
      <w:r>
        <w:t xml:space="preserve">2) инвалиды войны и граждане других категорий, предусмотренных </w:t>
      </w:r>
      <w:hyperlink r:id="rId69">
        <w:r>
          <w:rPr>
            <w:color w:val="0000FF"/>
          </w:rPr>
          <w:t>статьями 14</w:t>
        </w:r>
      </w:hyperlink>
      <w:r>
        <w:t xml:space="preserve"> - </w:t>
      </w:r>
      <w:hyperlink r:id="rId70">
        <w:r>
          <w:rPr>
            <w:color w:val="0000FF"/>
          </w:rPr>
          <w:t>19</w:t>
        </w:r>
      </w:hyperlink>
      <w:r>
        <w:t xml:space="preserve"> и </w:t>
      </w:r>
      <w:hyperlink r:id="rId71">
        <w:r>
          <w:rPr>
            <w:color w:val="0000FF"/>
          </w:rPr>
          <w:t>21</w:t>
        </w:r>
      </w:hyperlink>
      <w:r>
        <w:t xml:space="preserve"> Федерального закона от 12 января 1995 г. N 5-ФЗ "О ветеранах", при предъявлении удостоверения единого образца, установленного федеральным законодательством:</w:t>
      </w:r>
    </w:p>
    <w:p w:rsidR="002C773B" w:rsidRDefault="002C773B">
      <w:pPr>
        <w:pStyle w:val="ConsPlusNormal"/>
        <w:spacing w:before="220"/>
        <w:ind w:firstLine="540"/>
        <w:jc w:val="both"/>
      </w:pPr>
      <w:r>
        <w:t>а) инвалиды войны;</w:t>
      </w:r>
    </w:p>
    <w:p w:rsidR="002C773B" w:rsidRDefault="002C773B">
      <w:pPr>
        <w:pStyle w:val="ConsPlusNormal"/>
        <w:spacing w:before="220"/>
        <w:ind w:firstLine="540"/>
        <w:jc w:val="both"/>
      </w:pPr>
      <w:r>
        <w:t>б) участники Великой Отечественной войны;</w:t>
      </w:r>
    </w:p>
    <w:p w:rsidR="002C773B" w:rsidRDefault="002C773B">
      <w:pPr>
        <w:pStyle w:val="ConsPlusNormal"/>
        <w:spacing w:before="220"/>
        <w:ind w:firstLine="540"/>
        <w:jc w:val="both"/>
      </w:pPr>
      <w:r>
        <w:t>в) ветераны боевых действий;</w:t>
      </w:r>
    </w:p>
    <w:p w:rsidR="002C773B" w:rsidRDefault="002C773B">
      <w:pPr>
        <w:pStyle w:val="ConsPlusNormal"/>
        <w:spacing w:before="220"/>
        <w:ind w:firstLine="540"/>
        <w:jc w:val="both"/>
      </w:pPr>
      <w:r>
        <w:t>г)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C773B" w:rsidRDefault="002C773B">
      <w:pPr>
        <w:pStyle w:val="ConsPlusNormal"/>
        <w:spacing w:before="220"/>
        <w:ind w:firstLine="540"/>
        <w:jc w:val="both"/>
      </w:pPr>
      <w:proofErr w:type="gramStart"/>
      <w:r>
        <w:t>д)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2C773B" w:rsidRDefault="002C773B">
      <w:pPr>
        <w:pStyle w:val="ConsPlusNormal"/>
        <w:spacing w:before="220"/>
        <w:ind w:firstLine="540"/>
        <w:jc w:val="both"/>
      </w:pPr>
      <w:proofErr w:type="gramStart"/>
      <w:r>
        <w:t xml:space="preserve">е) лица, работавшие в период Великой Отечественной войны на объектах противовоздушной обороны, местной противовоздушной обороны, на строительстве </w:t>
      </w:r>
      <w:r>
        <w:lastRenderedPageBreak/>
        <w:t>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2C773B" w:rsidRDefault="002C773B">
      <w:pPr>
        <w:pStyle w:val="ConsPlusNormal"/>
        <w:spacing w:before="220"/>
        <w:ind w:firstLine="540"/>
        <w:jc w:val="both"/>
      </w:pPr>
      <w:r>
        <w:t>ж) члены семей погибших (умерших) инвалидов войны, участников Великой Отечественной войны и ветеранов боевых действий;</w:t>
      </w:r>
    </w:p>
    <w:p w:rsidR="002C773B" w:rsidRDefault="002C773B">
      <w:pPr>
        <w:pStyle w:val="ConsPlusNormal"/>
        <w:spacing w:before="220"/>
        <w:ind w:firstLine="540"/>
        <w:jc w:val="both"/>
      </w:pPr>
      <w:r>
        <w:t xml:space="preserve">3) граждане, награжденные нагрудным знаком "Почетный донор России" в соответствии со </w:t>
      </w:r>
      <w:hyperlink r:id="rId72">
        <w:r>
          <w:rPr>
            <w:color w:val="0000FF"/>
          </w:rPr>
          <w:t>статьей 23</w:t>
        </w:r>
      </w:hyperlink>
      <w:r>
        <w:t xml:space="preserve"> Федерального закона от 20 июля 2012 г. N 125-ФЗ "О донорстве крови и ее компонентов";</w:t>
      </w:r>
    </w:p>
    <w:p w:rsidR="002C773B" w:rsidRDefault="002C773B">
      <w:pPr>
        <w:pStyle w:val="ConsPlusNormal"/>
        <w:spacing w:before="220"/>
        <w:ind w:firstLine="540"/>
        <w:jc w:val="both"/>
      </w:pPr>
      <w:r>
        <w:t xml:space="preserve">4) граждане, которым присвоен статус "дети войны" в соответствии с </w:t>
      </w:r>
      <w:hyperlink r:id="rId73">
        <w:r>
          <w:rPr>
            <w:color w:val="0000FF"/>
          </w:rPr>
          <w:t>Законом</w:t>
        </w:r>
      </w:hyperlink>
      <w:r>
        <w:t xml:space="preserve"> Псковской области от 14 декабря 2018 г. N 1907-ОЗ "О детях войны, проживающих в Псковской области".</w:t>
      </w:r>
    </w:p>
    <w:p w:rsidR="002C773B" w:rsidRDefault="002C773B">
      <w:pPr>
        <w:pStyle w:val="ConsPlusNormal"/>
        <w:spacing w:before="220"/>
        <w:ind w:firstLine="540"/>
        <w:jc w:val="both"/>
      </w:pPr>
      <w:r>
        <w:t xml:space="preserve">184. </w:t>
      </w:r>
      <w:proofErr w:type="gramStart"/>
      <w:r>
        <w:t xml:space="preserve">Право на первоочередное получение медицинской помощи в учреждениях здравоохранения имеют граждане, удостоенные званий Героя Советского Союза, Героя Российской Федерации и являющиеся полными кавалерами ордена Славы, согласно </w:t>
      </w:r>
      <w:hyperlink r:id="rId74">
        <w:r>
          <w:rPr>
            <w:color w:val="0000FF"/>
          </w:rPr>
          <w:t>статье 4</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 при предъявлении удостоверения единого образца, установленного федеральным законодательством, и</w:t>
      </w:r>
      <w:proofErr w:type="gramEnd"/>
      <w:r>
        <w:t xml:space="preserve"> при наличии медицинских показаний.</w:t>
      </w:r>
    </w:p>
    <w:p w:rsidR="002C773B" w:rsidRDefault="002C773B">
      <w:pPr>
        <w:pStyle w:val="ConsPlusNormal"/>
        <w:jc w:val="both"/>
      </w:pPr>
    </w:p>
    <w:p w:rsidR="002C773B" w:rsidRDefault="002C773B">
      <w:pPr>
        <w:pStyle w:val="ConsPlusTitle"/>
        <w:jc w:val="center"/>
        <w:outlineLvl w:val="1"/>
      </w:pPr>
      <w:r>
        <w:t>IX. ПОРЯДОК ОБЕСПЕЧЕНИЯ ГРАЖДАН ЛЕКАРСТВЕННЫМИ ПРЕПАРАТАМИ,</w:t>
      </w:r>
    </w:p>
    <w:p w:rsidR="002C773B" w:rsidRDefault="002C773B">
      <w:pPr>
        <w:pStyle w:val="ConsPlusTitle"/>
        <w:jc w:val="center"/>
      </w:pPr>
      <w:r>
        <w:t xml:space="preserve">МЕДИЦИНСКИМИ ИЗДЕЛИЯМИ, ВКЛЮЧЕННЫМИ В </w:t>
      </w:r>
      <w:proofErr w:type="gramStart"/>
      <w:r>
        <w:t>УТВЕРЖДЕННЫЙ</w:t>
      </w:r>
      <w:proofErr w:type="gramEnd"/>
    </w:p>
    <w:p w:rsidR="002C773B" w:rsidRDefault="002C773B">
      <w:pPr>
        <w:pStyle w:val="ConsPlusTitle"/>
        <w:jc w:val="center"/>
      </w:pPr>
      <w:r>
        <w:t xml:space="preserve">ПРАВИТЕЛЬСТВОМ РОССИЙСКОЙ ФЕДЕРАЦИИ ПЕРЕЧЕНЬ </w:t>
      </w:r>
      <w:proofErr w:type="gramStart"/>
      <w:r>
        <w:t>МЕДИЦИНСКИХ</w:t>
      </w:r>
      <w:proofErr w:type="gramEnd"/>
    </w:p>
    <w:p w:rsidR="002C773B" w:rsidRDefault="002C773B">
      <w:pPr>
        <w:pStyle w:val="ConsPlusTitle"/>
        <w:jc w:val="center"/>
      </w:pPr>
      <w:r>
        <w:t xml:space="preserve">ИЗДЕЛИЙ, ИМПЛАНТИРУЕМЫХ В ОРГАНИЗМ ЧЕЛОВЕКА, </w:t>
      </w:r>
      <w:proofErr w:type="gramStart"/>
      <w:r>
        <w:t>ЛЕЧЕБНЫМ</w:t>
      </w:r>
      <w:proofErr w:type="gramEnd"/>
    </w:p>
    <w:p w:rsidR="002C773B" w:rsidRDefault="002C773B">
      <w:pPr>
        <w:pStyle w:val="ConsPlusTitle"/>
        <w:jc w:val="center"/>
      </w:pPr>
      <w:r>
        <w:t>ПИТАНИЕМ, В ТОМ ЧИСЛЕ СПЕЦИАЛИЗИРОВАННЫМИ ПРОДУКТАМИ</w:t>
      </w:r>
    </w:p>
    <w:p w:rsidR="002C773B" w:rsidRDefault="002C773B">
      <w:pPr>
        <w:pStyle w:val="ConsPlusTitle"/>
        <w:jc w:val="center"/>
      </w:pPr>
      <w:proofErr w:type="gramStart"/>
      <w:r>
        <w:t>ЛЕЧЕБНОГО ПИТАНИЯ, ПО НАЗНАЧЕНИЮ ВРАЧА (ЗА ИСКЛЮЧЕНИЕМ</w:t>
      </w:r>
      <w:proofErr w:type="gramEnd"/>
    </w:p>
    <w:p w:rsidR="002C773B" w:rsidRDefault="002C773B">
      <w:pPr>
        <w:pStyle w:val="ConsPlusTitle"/>
        <w:jc w:val="center"/>
      </w:pPr>
      <w:r>
        <w:t>ЛЕЧЕБНОГО ПИТАНИЯ, В ТОМ ЧИСЛЕ СПЕЦИАЛИЗИРОВАННЫХ ПРОДУКТОВ</w:t>
      </w:r>
    </w:p>
    <w:p w:rsidR="002C773B" w:rsidRDefault="002C773B">
      <w:pPr>
        <w:pStyle w:val="ConsPlusTitle"/>
        <w:jc w:val="center"/>
      </w:pPr>
      <w:proofErr w:type="gramStart"/>
      <w:r>
        <w:t>ЛЕЧЕБНОГО ПИТАНИЯ, ПО ЖЕЛАНИЮ ПАЦИЕНТА), А ТАКЖЕ ДОНОРСКОЙ</w:t>
      </w:r>
      <w:proofErr w:type="gramEnd"/>
    </w:p>
    <w:p w:rsidR="002C773B" w:rsidRDefault="002C773B">
      <w:pPr>
        <w:pStyle w:val="ConsPlusTitle"/>
        <w:jc w:val="center"/>
      </w:pPr>
      <w:r>
        <w:t>КРОВЬЮ И ЕЕ КОМПОНЕНТАМИ ПО МЕДИЦИНСКИМ ПОКАЗАНИЯМ</w:t>
      </w:r>
    </w:p>
    <w:p w:rsidR="002C773B" w:rsidRDefault="002C773B">
      <w:pPr>
        <w:pStyle w:val="ConsPlusTitle"/>
        <w:jc w:val="center"/>
      </w:pPr>
      <w:r>
        <w:t>В СООТВЕТСТВИИ СО СТАНДАРТАМИ МЕДИЦИНСКОЙ ПОМОЩИ С УЧЕТОМ</w:t>
      </w:r>
    </w:p>
    <w:p w:rsidR="002C773B" w:rsidRDefault="002C773B">
      <w:pPr>
        <w:pStyle w:val="ConsPlusTitle"/>
        <w:jc w:val="center"/>
      </w:pPr>
      <w:r>
        <w:t>ВИДОВ, УСЛОВИЙ И ФОРМ ОКАЗАНИЯ МЕДИЦИНСКОЙ ПОМОЩИ, А ТАКЖЕ</w:t>
      </w:r>
    </w:p>
    <w:p w:rsidR="002C773B" w:rsidRDefault="002C773B">
      <w:pPr>
        <w:pStyle w:val="ConsPlusTitle"/>
        <w:jc w:val="center"/>
      </w:pPr>
      <w:r>
        <w:t>ПЕРЕЧЕНЬ ЛЕКАРСТВЕННЫХ ПРЕПАРАТОВ, ОТПУСКАЕМЫХ НАСЕЛЕНИЮ</w:t>
      </w:r>
    </w:p>
    <w:p w:rsidR="002C773B" w:rsidRDefault="002C773B">
      <w:pPr>
        <w:pStyle w:val="ConsPlusTitle"/>
        <w:jc w:val="center"/>
      </w:pPr>
      <w:r>
        <w:t>В СООТВЕТСТВИИ С ПЕРЕЧНЕМ ГРУПП НАСЕЛЕНИЯ И КАТЕГОРИЙ</w:t>
      </w:r>
    </w:p>
    <w:p w:rsidR="002C773B" w:rsidRDefault="002C773B">
      <w:pPr>
        <w:pStyle w:val="ConsPlusTitle"/>
        <w:jc w:val="center"/>
      </w:pPr>
      <w:r>
        <w:t xml:space="preserve">ЗАБОЛЕВАНИЙ, ПРИ АМБУЛАТОРНОМ ЛЕЧЕНИИ КОТОРЫХ </w:t>
      </w:r>
      <w:proofErr w:type="gramStart"/>
      <w:r>
        <w:t>ЛЕКАРСТВЕННЫЕ</w:t>
      </w:r>
      <w:proofErr w:type="gramEnd"/>
    </w:p>
    <w:p w:rsidR="002C773B" w:rsidRDefault="002C773B">
      <w:pPr>
        <w:pStyle w:val="ConsPlusTitle"/>
        <w:jc w:val="center"/>
      </w:pPr>
      <w:r>
        <w:t>ПРЕПАРАТЫ И МЕДИЦИНСКИЕ ИЗДЕЛИЯ ОТПУСКАЮТСЯ ПО РЕЦЕПТАМ</w:t>
      </w:r>
    </w:p>
    <w:p w:rsidR="002C773B" w:rsidRDefault="002C773B">
      <w:pPr>
        <w:pStyle w:val="ConsPlusTitle"/>
        <w:jc w:val="center"/>
      </w:pPr>
      <w:r>
        <w:t>ВРАЧЕЙ БЕСПЛАТНО, А ТАКЖЕ В СООТВЕТСТВИИ С ПЕРЕЧНЕМ ГРУПП</w:t>
      </w:r>
    </w:p>
    <w:p w:rsidR="002C773B" w:rsidRDefault="002C773B">
      <w:pPr>
        <w:pStyle w:val="ConsPlusTitle"/>
        <w:jc w:val="center"/>
      </w:pPr>
      <w:r>
        <w:t>НАСЕЛЕНИЯ, ПРИ АМБУЛАТОРНОМ ЛЕЧЕНИИ КОТОРЫХ ЛЕКАРСТВЕННЫЕ</w:t>
      </w:r>
    </w:p>
    <w:p w:rsidR="002C773B" w:rsidRDefault="002C773B">
      <w:pPr>
        <w:pStyle w:val="ConsPlusTitle"/>
        <w:jc w:val="center"/>
      </w:pPr>
      <w:r>
        <w:t>ПРЕПАРАТЫ ОТПУСКАЮТСЯ ПО РЕЦЕПТАМ ВРАЧЕЙ С 50-ПРОЦЕНТНОЙ</w:t>
      </w:r>
    </w:p>
    <w:p w:rsidR="002C773B" w:rsidRDefault="002C773B">
      <w:pPr>
        <w:pStyle w:val="ConsPlusTitle"/>
        <w:jc w:val="center"/>
      </w:pPr>
      <w:r>
        <w:t xml:space="preserve">СКИДКОЙ, </w:t>
      </w:r>
      <w:proofErr w:type="gramStart"/>
      <w:r>
        <w:t>СФОРМИРОВАННЫЙ</w:t>
      </w:r>
      <w:proofErr w:type="gramEnd"/>
      <w:r>
        <w:t xml:space="preserve"> В ОБЪЕМЕ НЕ МЕНЕЕ ОБЪЕМА,</w:t>
      </w:r>
    </w:p>
    <w:p w:rsidR="002C773B" w:rsidRDefault="002C773B">
      <w:pPr>
        <w:pStyle w:val="ConsPlusTitle"/>
        <w:jc w:val="center"/>
      </w:pPr>
      <w:r>
        <w:t xml:space="preserve">УТВЕРЖДЕННОГО РАСПОРЯЖЕНИЕМ ПРАВИТЕЛЬСТВА </w:t>
      </w:r>
      <w:proofErr w:type="gramStart"/>
      <w:r>
        <w:t>РОССИЙСКОЙ</w:t>
      </w:r>
      <w:proofErr w:type="gramEnd"/>
    </w:p>
    <w:p w:rsidR="002C773B" w:rsidRDefault="002C773B">
      <w:pPr>
        <w:pStyle w:val="ConsPlusTitle"/>
        <w:jc w:val="center"/>
      </w:pPr>
      <w:r>
        <w:t>ФЕДЕРАЦИИ НА СООТВЕТСТВУЮЩИЙ ГОД ПЕРЕЧНЯ ЖИЗНЕННО</w:t>
      </w:r>
    </w:p>
    <w:p w:rsidR="002C773B" w:rsidRDefault="002C773B">
      <w:pPr>
        <w:pStyle w:val="ConsPlusTitle"/>
        <w:jc w:val="center"/>
      </w:pPr>
      <w:r>
        <w:t xml:space="preserve">НЕОБХОДИМЫХ И ВАЖНЕЙШИХ ЛЕКАРСТВЕННЫХ ПРЕПАРАТОВ, </w:t>
      </w:r>
      <w:proofErr w:type="gramStart"/>
      <w:r>
        <w:t>ЗА</w:t>
      </w:r>
      <w:proofErr w:type="gramEnd"/>
    </w:p>
    <w:p w:rsidR="002C773B" w:rsidRDefault="002C773B">
      <w:pPr>
        <w:pStyle w:val="ConsPlusTitle"/>
        <w:jc w:val="center"/>
      </w:pPr>
      <w:r>
        <w:t>ИСКЛЮЧЕНИЕМ ЛЕКАРСТВЕННЫХ ПРЕПАРАТОВ, ИСПОЛЬЗУЕМЫХ</w:t>
      </w:r>
    </w:p>
    <w:p w:rsidR="002C773B" w:rsidRDefault="002C773B">
      <w:pPr>
        <w:pStyle w:val="ConsPlusTitle"/>
        <w:jc w:val="center"/>
      </w:pPr>
      <w:r>
        <w:t>ИСКЛЮЧИТЕЛЬНО В СТАЦИОНАРНЫХ УСЛОВИЯХ</w:t>
      </w:r>
    </w:p>
    <w:p w:rsidR="002C773B" w:rsidRDefault="002C773B">
      <w:pPr>
        <w:pStyle w:val="ConsPlusNormal"/>
        <w:jc w:val="both"/>
      </w:pPr>
    </w:p>
    <w:p w:rsidR="002C773B" w:rsidRDefault="002C773B">
      <w:pPr>
        <w:pStyle w:val="ConsPlusNormal"/>
        <w:ind w:firstLine="540"/>
        <w:jc w:val="both"/>
      </w:pPr>
      <w:r>
        <w:t>185. Указанный в настоящем разделе порядок регламентирует 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с учетом видов, условий и форм оказания медицинской помощи, предусмотренных Программой.</w:t>
      </w:r>
    </w:p>
    <w:p w:rsidR="002C773B" w:rsidRDefault="002C773B">
      <w:pPr>
        <w:pStyle w:val="ConsPlusNormal"/>
        <w:spacing w:before="220"/>
        <w:ind w:firstLine="540"/>
        <w:jc w:val="both"/>
      </w:pPr>
      <w:r>
        <w:t xml:space="preserve">186. </w:t>
      </w:r>
      <w:proofErr w:type="gramStart"/>
      <w:r>
        <w:t xml:space="preserve">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w:t>
      </w:r>
      <w:r>
        <w:lastRenderedPageBreak/>
        <w:t xml:space="preserve">необходимых и важнейших лекарственных препаратов для медицинского применения, сформированным в соответствии с </w:t>
      </w:r>
      <w:hyperlink r:id="rId75">
        <w:r>
          <w:rPr>
            <w:color w:val="0000FF"/>
          </w:rPr>
          <w:t>Правилами</w:t>
        </w:r>
      </w:hyperlink>
      <w:r>
        <w:t xml:space="preserve">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утвержденными постановлением Правительства Российской Федерации от 28 августа 2014 г. N 871</w:t>
      </w:r>
      <w:proofErr w:type="gramEnd"/>
      <w:r>
        <w:t xml:space="preserve"> (далее - Перечень ЖНВЛП).</w:t>
      </w:r>
    </w:p>
    <w:p w:rsidR="002C773B" w:rsidRDefault="002C773B">
      <w:pPr>
        <w:pStyle w:val="ConsPlusNormal"/>
        <w:spacing w:before="220"/>
        <w:ind w:firstLine="540"/>
        <w:jc w:val="both"/>
      </w:pPr>
      <w:r>
        <w:t>187.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2C773B" w:rsidRDefault="002C773B">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2C773B" w:rsidRDefault="002C773B">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2C773B" w:rsidRDefault="002C773B">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2C773B" w:rsidRDefault="002C773B">
      <w:pPr>
        <w:pStyle w:val="ConsPlusNormal"/>
        <w:spacing w:before="220"/>
        <w:ind w:firstLine="540"/>
        <w:jc w:val="both"/>
      </w:pPr>
      <w:r>
        <w:t>188. При проведении лечения в амбулаторно-поликлинических условиях и на дому лекарственное обеспечение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2C773B" w:rsidRDefault="002C773B">
      <w:pPr>
        <w:pStyle w:val="ConsPlusNormal"/>
        <w:spacing w:before="220"/>
        <w:ind w:firstLine="540"/>
        <w:jc w:val="both"/>
      </w:pPr>
      <w:r>
        <w:t xml:space="preserve">189. </w:t>
      </w:r>
      <w:proofErr w:type="gramStart"/>
      <w:r>
        <w:t xml:space="preserve">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Псковской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76">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w:t>
      </w:r>
      <w:proofErr w:type="gramEnd"/>
      <w:r>
        <w:t xml:space="preserve">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C773B" w:rsidRDefault="002C773B">
      <w:pPr>
        <w:pStyle w:val="ConsPlusNormal"/>
        <w:spacing w:before="220"/>
        <w:ind w:firstLine="540"/>
        <w:jc w:val="both"/>
      </w:pPr>
      <w:r>
        <w:t xml:space="preserve">190. </w:t>
      </w:r>
      <w:proofErr w:type="gramStart"/>
      <w:r>
        <w:t xml:space="preserve">Обеспечение лекарственными препаратами, отпускаемыми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w:t>
      </w:r>
      <w:hyperlink r:id="rId77">
        <w:r>
          <w:rPr>
            <w:color w:val="0000FF"/>
          </w:rPr>
          <w:t>пункту 3</w:t>
        </w:r>
      </w:hyperlink>
      <w:r>
        <w:t xml:space="preserve"> постановления Правительства Российской Федерации от 30 июля 1994</w:t>
      </w:r>
      <w:proofErr w:type="gramEnd"/>
      <w:r>
        <w:t xml:space="preserve"> </w:t>
      </w:r>
      <w:proofErr w:type="gramStart"/>
      <w:r>
        <w:t>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сформированный в объеме не менее объема, утвержденного распоряжением Правительства Российской Федерации на соответствующий год Перечня ЖНВЛП, за исключением лекарственных препаратов, используемых исключительно в стационарных условиях, осуществляется в соответствии с утвержденными Министерством здравоохранения Российской Федерации порядками оказания медицинской помощи</w:t>
      </w:r>
      <w:proofErr w:type="gramEnd"/>
      <w:r>
        <w:t xml:space="preserve"> и стандартами медицинской помощи по </w:t>
      </w:r>
      <w:hyperlink w:anchor="P7456">
        <w:r>
          <w:rPr>
            <w:color w:val="0000FF"/>
          </w:rPr>
          <w:t>перечню</w:t>
        </w:r>
      </w:hyperlink>
      <w:r>
        <w:t xml:space="preserve"> согласно приложению N 5 к Программе за счет средств бюджетных ассигнований областного бюджета.</w:t>
      </w:r>
    </w:p>
    <w:p w:rsidR="002C773B" w:rsidRDefault="002C773B">
      <w:pPr>
        <w:pStyle w:val="ConsPlusNormal"/>
        <w:spacing w:before="220"/>
        <w:ind w:firstLine="540"/>
        <w:jc w:val="both"/>
      </w:pPr>
      <w:r>
        <w:t xml:space="preserve">191. </w:t>
      </w:r>
      <w:proofErr w:type="gramStart"/>
      <w:r>
        <w:t xml:space="preserve">Обеспечение граждан, проживающих на территории Псковской области, </w:t>
      </w:r>
      <w:r>
        <w:lastRenderedPageBreak/>
        <w:t xml:space="preserve">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7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постановлением Правительства Российской Федерации от 26 апреля 2012 г. N 403</w:t>
      </w:r>
      <w:proofErr w:type="gramEnd"/>
      <w:r>
        <w:t xml:space="preserve">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за счет средств областного бюджета.</w:t>
      </w:r>
    </w:p>
    <w:p w:rsidR="002C773B" w:rsidRDefault="002C773B">
      <w:pPr>
        <w:pStyle w:val="ConsPlusNormal"/>
        <w:spacing w:before="220"/>
        <w:ind w:firstLine="540"/>
        <w:jc w:val="both"/>
      </w:pPr>
      <w:r>
        <w:t xml:space="preserve">192. </w:t>
      </w:r>
      <w:proofErr w:type="gramStart"/>
      <w:r>
        <w:t xml:space="preserve">Лекарственное обеспечение отдельных категорий граждан Российской Федерации, проживающих на территории Псковской области,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осуществляется в соответствии с </w:t>
      </w:r>
      <w:hyperlink r:id="rId79">
        <w:r>
          <w:rPr>
            <w:color w:val="0000FF"/>
          </w:rPr>
          <w:t>Законом</w:t>
        </w:r>
      </w:hyperlink>
      <w:r>
        <w:t xml:space="preserve"> Псковской области от 08 мая 2007 г. N 656-ОЗ "О мерах социальной поддержки в лекарственном обеспечении отдельных категорий граждан</w:t>
      </w:r>
      <w:proofErr w:type="gramEnd"/>
      <w:r>
        <w:t xml:space="preserve">, </w:t>
      </w:r>
      <w:proofErr w:type="gramStart"/>
      <w:r>
        <w:t>проживающих</w:t>
      </w:r>
      <w:proofErr w:type="gramEnd"/>
      <w:r>
        <w:t xml:space="preserve"> на территории Псковской области".</w:t>
      </w:r>
    </w:p>
    <w:p w:rsidR="002C773B" w:rsidRDefault="002C773B">
      <w:pPr>
        <w:pStyle w:val="ConsPlusNormal"/>
        <w:spacing w:before="220"/>
        <w:ind w:firstLine="540"/>
        <w:jc w:val="both"/>
      </w:pPr>
      <w:r>
        <w:t xml:space="preserve">193. Лекарственное обеспечение граждан, проживающих на территории Псковской области, зарегистрированных в установленном порядке на территории Российской Федерации, страдающих социально значимыми заболеваниями, осуществляется в профильных кабинетах медицинских организаций в соответствии с порядками оказания медицинской помощи по </w:t>
      </w:r>
      <w:hyperlink r:id="rId80">
        <w:r>
          <w:rPr>
            <w:color w:val="0000FF"/>
          </w:rPr>
          <w:t>Перечню</w:t>
        </w:r>
      </w:hyperlink>
      <w:r>
        <w:t xml:space="preserve"> ЖНВЛП, утвержденному распоряжением Правительства Российской Федерации от 12 октября 2019 г. N 2406-р.</w:t>
      </w:r>
    </w:p>
    <w:p w:rsidR="002C773B" w:rsidRDefault="002C773B">
      <w:pPr>
        <w:pStyle w:val="ConsPlusNormal"/>
        <w:spacing w:before="220"/>
        <w:ind w:firstLine="540"/>
        <w:jc w:val="both"/>
      </w:pPr>
      <w:r>
        <w:t>194. Лекарственное обеспечение категорий граждан, имеющих право на получение соответствующих мер социальной поддержки, установленных федеральным законодательством, при оказании первичной медико-санитарной помощи в амбулаторных условиях осуществляется за счет средств бюджетных ассигнований федерального бюджета:</w:t>
      </w:r>
    </w:p>
    <w:p w:rsidR="002C773B" w:rsidRDefault="002C773B">
      <w:pPr>
        <w:pStyle w:val="ConsPlusNormal"/>
        <w:spacing w:before="220"/>
        <w:ind w:firstLine="540"/>
        <w:jc w:val="both"/>
      </w:pPr>
      <w:proofErr w:type="gramStart"/>
      <w:r>
        <w:t>1) обеспечение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соответствии с</w:t>
      </w:r>
      <w:proofErr w:type="gramEnd"/>
      <w:r>
        <w:t xml:space="preserve"> </w:t>
      </w:r>
      <w:hyperlink r:id="rId81">
        <w:proofErr w:type="gramStart"/>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w:t>
      </w:r>
      <w:proofErr w:type="gramEnd"/>
      <w:r>
        <w:t xml:space="preserve">), лиц после трансплантации органов и (или) тканей, а также о признании </w:t>
      </w:r>
      <w:proofErr w:type="gramStart"/>
      <w:r>
        <w:t>утратившими</w:t>
      </w:r>
      <w:proofErr w:type="gramEnd"/>
      <w:r>
        <w:t xml:space="preserve"> силу некоторых актов Правительства Российской Федерации". </w:t>
      </w:r>
      <w:proofErr w:type="gramStart"/>
      <w:r>
        <w:t xml:space="preserve">Граждане данной категории, не включенные в утвержденную Министерством здравоохранения Российской Федерации заявку на текущий год, обеспечиваются за счет средств областного бюджета при отсутствии резерва лекарственных препаратов, закупленных за счет средств федерального бюджета, согласно </w:t>
      </w:r>
      <w:hyperlink r:id="rId82">
        <w:r>
          <w:rPr>
            <w:color w:val="0000FF"/>
          </w:rPr>
          <w:t>приложению N 3</w:t>
        </w:r>
      </w:hyperlink>
      <w:r>
        <w:t xml:space="preserve"> к распоряжению Правительства Российской Федерации от 12 октября 2019 г. N 2406-р;</w:t>
      </w:r>
      <w:proofErr w:type="gramEnd"/>
    </w:p>
    <w:p w:rsidR="002C773B" w:rsidRDefault="002C773B">
      <w:pPr>
        <w:pStyle w:val="ConsPlusNormal"/>
        <w:spacing w:before="220"/>
        <w:ind w:firstLine="540"/>
        <w:jc w:val="both"/>
      </w:pPr>
      <w:proofErr w:type="gramStart"/>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перечнем лекарственных препаратов для </w:t>
      </w:r>
      <w:r>
        <w:lastRenderedPageBreak/>
        <w:t xml:space="preserve">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сформированным в соответствии с </w:t>
      </w:r>
      <w:hyperlink r:id="rId83">
        <w:r>
          <w:rPr>
            <w:color w:val="0000FF"/>
          </w:rPr>
          <w:t>Правилами</w:t>
        </w:r>
      </w:hyperlink>
      <w:r>
        <w:t xml:space="preserve"> формирования</w:t>
      </w:r>
      <w:proofErr w:type="gramEnd"/>
      <w:r>
        <w:t xml:space="preserve"> </w:t>
      </w:r>
      <w:proofErr w:type="gramStart"/>
      <w:r>
        <w:t xml:space="preserve">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утвержденными постановлением Правительства Российской Федерации от 28 августа 2014 г. N 871, </w:t>
      </w:r>
      <w:hyperlink r:id="rId84">
        <w:r>
          <w:rPr>
            <w:color w:val="0000FF"/>
          </w:rPr>
          <w:t>перечнем</w:t>
        </w:r>
      </w:hyperlink>
      <w:r>
        <w:t xml:space="preserve"> специализированных продуктов лечебного питания для детей-инвалидов, утвержденным распоряжением Правительства Российской Федерации от 11 декабря 2023 г. N 3551-р.</w:t>
      </w:r>
      <w:proofErr w:type="gramEnd"/>
    </w:p>
    <w:p w:rsidR="002C773B" w:rsidRDefault="002C773B">
      <w:pPr>
        <w:pStyle w:val="ConsPlusNormal"/>
        <w:spacing w:before="220"/>
        <w:ind w:firstLine="540"/>
        <w:jc w:val="both"/>
      </w:pPr>
      <w:r>
        <w:t xml:space="preserve">195. </w:t>
      </w:r>
      <w:proofErr w:type="gramStart"/>
      <w:r>
        <w:t>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паллиативной медицинской помощи в стационарных условиях, а также скорой и неотложной медицинской помощи обеспечение лекарственными препаратами для медицинского применения всех категорий граждан осуществляется бесплатно:</w:t>
      </w:r>
      <w:proofErr w:type="gramEnd"/>
    </w:p>
    <w:p w:rsidR="002C773B" w:rsidRDefault="002C773B">
      <w:pPr>
        <w:pStyle w:val="ConsPlusNormal"/>
        <w:spacing w:before="220"/>
        <w:ind w:firstLine="540"/>
        <w:jc w:val="both"/>
      </w:pPr>
      <w:r>
        <w:t>1) по Перечню ЖНВЛП в соответствии с утвержденными Министерством здравоохранения Российской Федерации порядками и стандартами оказания медицинской помощи;</w:t>
      </w:r>
    </w:p>
    <w:p w:rsidR="002C773B" w:rsidRDefault="002C773B">
      <w:pPr>
        <w:pStyle w:val="ConsPlusNormal"/>
        <w:spacing w:before="220"/>
        <w:ind w:firstLine="540"/>
        <w:jc w:val="both"/>
      </w:pPr>
      <w:r>
        <w:t>2) по перечню лекарственных препаратов, не входящих в Перечень ЖНВЛП, но входящих в стандарты оказания медицинской помощи или национальные клинические рекомендации.</w:t>
      </w:r>
    </w:p>
    <w:p w:rsidR="002C773B" w:rsidRDefault="002C773B">
      <w:pPr>
        <w:pStyle w:val="ConsPlusNormal"/>
        <w:spacing w:before="220"/>
        <w:ind w:firstLine="540"/>
        <w:jc w:val="both"/>
      </w:pPr>
      <w:r>
        <w:t xml:space="preserve">196. </w:t>
      </w:r>
      <w:proofErr w:type="gramStart"/>
      <w:r>
        <w:t xml:space="preserve">Назначение лекарственных препаратов осуществляется в соответствии с </w:t>
      </w:r>
      <w:hyperlink r:id="rId85">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w:t>
      </w:r>
      <w:proofErr w:type="gramEnd"/>
      <w:r>
        <w:t xml:space="preserve"> оформления бланков рецептов, в том числе в форме электронных документов".</w:t>
      </w:r>
    </w:p>
    <w:p w:rsidR="002C773B" w:rsidRDefault="002C773B">
      <w:pPr>
        <w:pStyle w:val="ConsPlusNormal"/>
        <w:spacing w:before="220"/>
        <w:ind w:firstLine="540"/>
        <w:jc w:val="both"/>
      </w:pPr>
      <w:r>
        <w:t xml:space="preserve">197. Применение лекарственных препаратов, не входящих в Перечень ЖНВЛП, если их назначение и применение обусловлено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медицинского учреждения. Решение врачебной комиссии фиксируется в медицинских документах пациента и журнале врачебной комиссии с учетом требований </w:t>
      </w:r>
      <w:hyperlink r:id="rId86">
        <w:r>
          <w:rPr>
            <w:color w:val="0000FF"/>
          </w:rPr>
          <w:t>приказа</w:t>
        </w:r>
      </w:hyperlink>
      <w:r>
        <w:t xml:space="preserve"> Министерства здравоохранения и социального развития Российской Федерации от 05 мая 2012 г. N 502н "Об утверждении порядка создания и деятельности врачебной комиссии медицинской организации".</w:t>
      </w:r>
    </w:p>
    <w:p w:rsidR="002C773B" w:rsidRDefault="002C773B">
      <w:pPr>
        <w:pStyle w:val="ConsPlusNormal"/>
        <w:spacing w:before="220"/>
        <w:ind w:firstLine="540"/>
        <w:jc w:val="both"/>
      </w:pPr>
      <w:r>
        <w:t>198.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rsidR="002C773B" w:rsidRDefault="002C773B">
      <w:pPr>
        <w:pStyle w:val="ConsPlusNormal"/>
        <w:spacing w:before="220"/>
        <w:ind w:firstLine="540"/>
        <w:jc w:val="both"/>
      </w:pPr>
      <w:r>
        <w:t>199. Заготовка, хранение, транспортировка и обеспечение безопасности донорской крови и ее компонентов осуществляется государственным бюджетным учреждением здравоохранения Псковской области "Станция переливания крови Псковской области", а также государственными учреждениями здравоохранения Псковской области, имеющими в своем составе отделения переливания крови.</w:t>
      </w:r>
    </w:p>
    <w:p w:rsidR="002C773B" w:rsidRDefault="002C773B">
      <w:pPr>
        <w:pStyle w:val="ConsPlusNormal"/>
        <w:spacing w:before="220"/>
        <w:ind w:firstLine="540"/>
        <w:jc w:val="both"/>
      </w:pPr>
      <w:r>
        <w:t xml:space="preserve">200. Обеспечение донорской кровью и ее компонентами (эритроцитсодержащими, тромбоцитсодержащими, плазмой и ее составляющими) медицинских организаций,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w:t>
      </w:r>
      <w:r>
        <w:lastRenderedPageBreak/>
        <w:t>работ (услуг) по трансфузиологии.</w:t>
      </w:r>
    </w:p>
    <w:p w:rsidR="002C773B" w:rsidRDefault="002C773B">
      <w:pPr>
        <w:pStyle w:val="ConsPlusNormal"/>
        <w:spacing w:before="220"/>
        <w:ind w:firstLine="540"/>
        <w:jc w:val="both"/>
      </w:pPr>
      <w:r>
        <w:t xml:space="preserve">201. Непосредственное переливание компонентов крови больным производится лечащими врачами, прошедшими </w:t>
      </w:r>
      <w:proofErr w:type="gramStart"/>
      <w:r>
        <w:t>обучение по переливанию</w:t>
      </w:r>
      <w:proofErr w:type="gramEnd"/>
      <w:r>
        <w:t xml:space="preserve"> крови и компонентов крови.</w:t>
      </w:r>
    </w:p>
    <w:p w:rsidR="002C773B" w:rsidRDefault="002C773B">
      <w:pPr>
        <w:pStyle w:val="ConsPlusNormal"/>
        <w:spacing w:before="220"/>
        <w:ind w:firstLine="540"/>
        <w:jc w:val="both"/>
      </w:pPr>
      <w:r>
        <w:t>202.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медицинским показаниям в соответствии со стандартами медицинской помощи. Лечебное питание предоставляется не реже 3 раз в день согласно физиологическим нормам, утвержденным Министерства здравоохранения Российской Федерации.</w:t>
      </w:r>
    </w:p>
    <w:p w:rsidR="002C773B" w:rsidRDefault="002C773B">
      <w:pPr>
        <w:pStyle w:val="ConsPlusNormal"/>
        <w:spacing w:before="220"/>
        <w:ind w:firstLine="540"/>
        <w:jc w:val="both"/>
      </w:pPr>
      <w:r>
        <w:t>203. При оказании первичной медико-санитарной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2C773B" w:rsidRDefault="002C773B">
      <w:pPr>
        <w:pStyle w:val="ConsPlusNormal"/>
        <w:jc w:val="both"/>
      </w:pPr>
    </w:p>
    <w:p w:rsidR="002C773B" w:rsidRDefault="002C773B">
      <w:pPr>
        <w:pStyle w:val="ConsPlusTitle"/>
        <w:jc w:val="center"/>
        <w:outlineLvl w:val="1"/>
      </w:pPr>
      <w:bookmarkStart w:id="20" w:name="P1001"/>
      <w:bookmarkEnd w:id="20"/>
      <w:r>
        <w:t>X. ПОРЯДОК ОКАЗАНИЯ МЕДИЦИНСКОЙ ПОМОЩИ ГРАЖДАНАМ И ИХ</w:t>
      </w:r>
    </w:p>
    <w:p w:rsidR="002C773B" w:rsidRDefault="002C773B">
      <w:pPr>
        <w:pStyle w:val="ConsPlusTitle"/>
        <w:jc w:val="center"/>
      </w:pPr>
      <w:r>
        <w:t>МАРШРУТИЗАЦИИ ПРИ ПРОВЕДЕНИИ МЕДИЦИНСКОЙ РЕАБИЛИТАЦИИ</w:t>
      </w:r>
    </w:p>
    <w:p w:rsidR="002C773B" w:rsidRDefault="002C773B">
      <w:pPr>
        <w:pStyle w:val="ConsPlusTitle"/>
        <w:jc w:val="center"/>
      </w:pPr>
      <w:r>
        <w:t>НА ВСЕХ ЭТАПАХ ЕЕ ОКАЗАНИЯ</w:t>
      </w:r>
    </w:p>
    <w:p w:rsidR="002C773B" w:rsidRDefault="002C773B">
      <w:pPr>
        <w:pStyle w:val="ConsPlusNormal"/>
        <w:jc w:val="both"/>
      </w:pPr>
    </w:p>
    <w:p w:rsidR="002C773B" w:rsidRDefault="002C773B">
      <w:pPr>
        <w:pStyle w:val="ConsPlusNormal"/>
        <w:ind w:firstLine="540"/>
        <w:jc w:val="both"/>
      </w:pPr>
      <w:r>
        <w:t xml:space="preserve">204. </w:t>
      </w:r>
      <w:proofErr w:type="gramStart"/>
      <w:r>
        <w:t xml:space="preserve">Медицинская реабилитация в Псковской области осуществляется в соответствии с приказами Министерства здравоохранения Российской Федерации от 31 июля 2020 г. </w:t>
      </w:r>
      <w:hyperlink r:id="rId87">
        <w:r>
          <w:rPr>
            <w:color w:val="0000FF"/>
          </w:rPr>
          <w:t>N 788н</w:t>
        </w:r>
      </w:hyperlink>
      <w:r>
        <w:t xml:space="preserve"> "Об утверждении Порядка организации медицинской реабилитации взрослых" и от 23 октября 2019 г. </w:t>
      </w:r>
      <w:hyperlink r:id="rId88">
        <w:r>
          <w:rPr>
            <w:color w:val="0000FF"/>
          </w:rPr>
          <w:t>N 878н</w:t>
        </w:r>
      </w:hyperlink>
      <w:r>
        <w:t xml:space="preserve"> "Об утверждении Порядка организации медицинской реабилитации детей", </w:t>
      </w:r>
      <w:hyperlink r:id="rId89">
        <w:r>
          <w:rPr>
            <w:color w:val="0000FF"/>
          </w:rPr>
          <w:t>постановлением</w:t>
        </w:r>
      </w:hyperlink>
      <w:r>
        <w:t xml:space="preserve"> Администрации Псковской области от 31 мая 2022 г. N 217 "Об утверждении региональной программы Псковской области</w:t>
      </w:r>
      <w:proofErr w:type="gramEnd"/>
      <w:r>
        <w:t xml:space="preserve"> "Оптимальная для восстановления здоровья медицинская реабилитация", приказами Комитета по здравоохранению Псковской области.</w:t>
      </w:r>
    </w:p>
    <w:p w:rsidR="002C773B" w:rsidRDefault="002C773B">
      <w:pPr>
        <w:pStyle w:val="ConsPlusNormal"/>
        <w:spacing w:before="220"/>
        <w:ind w:firstLine="540"/>
        <w:jc w:val="both"/>
      </w:pPr>
      <w:r>
        <w:t>205. 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rsidR="002C773B" w:rsidRDefault="002C773B">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в амбулаторных условиях, на территории Псковской области определяет Комитет по здравоохранению Псковской области.</w:t>
      </w:r>
    </w:p>
    <w:p w:rsidR="002C773B" w:rsidRDefault="002C773B">
      <w:pPr>
        <w:pStyle w:val="ConsPlusNormal"/>
        <w:spacing w:before="220"/>
        <w:ind w:firstLine="540"/>
        <w:jc w:val="both"/>
      </w:pPr>
      <w:r>
        <w:t>206. Медицинская реабилитация проводится в три этапа в следующих условиях:</w:t>
      </w:r>
    </w:p>
    <w:p w:rsidR="002C773B" w:rsidRDefault="002C773B">
      <w:pPr>
        <w:pStyle w:val="ConsPlusNormal"/>
        <w:spacing w:before="220"/>
        <w:ind w:firstLine="540"/>
        <w:jc w:val="both"/>
      </w:pPr>
      <w:proofErr w:type="gramStart"/>
      <w:r>
        <w:t>1) первый этап - в стационарных условиях, обеспечивающих круглосуточное медицинское наблюдение и лечение в острейший (до 72 часов) и острый периоды течения заболевания в стадии обострения (рецидива) основного заболевания или острый период травмы, а также послеоперационный период;</w:t>
      </w:r>
      <w:proofErr w:type="gramEnd"/>
    </w:p>
    <w:p w:rsidR="002C773B" w:rsidRDefault="002C773B">
      <w:pPr>
        <w:pStyle w:val="ConsPlusNormal"/>
        <w:spacing w:before="220"/>
        <w:ind w:firstLine="540"/>
        <w:jc w:val="both"/>
      </w:pPr>
      <w:proofErr w:type="gramStart"/>
      <w:r>
        <w:t>2) 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roofErr w:type="gramEnd"/>
    </w:p>
    <w:p w:rsidR="002C773B" w:rsidRDefault="002C773B">
      <w:pPr>
        <w:pStyle w:val="ConsPlusNormal"/>
        <w:spacing w:before="220"/>
        <w:ind w:firstLine="540"/>
        <w:jc w:val="both"/>
      </w:pPr>
      <w:proofErr w:type="gramStart"/>
      <w:r>
        <w:t xml:space="preserve">3) 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w:t>
      </w:r>
      <w:r>
        <w:lastRenderedPageBreak/>
        <w:t>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w:t>
      </w:r>
      <w:proofErr w:type="gramEnd"/>
      <w:r>
        <w:t xml:space="preserve"> </w:t>
      </w:r>
      <w:proofErr w:type="gramStart"/>
      <w:r>
        <w:t>передвижении</w:t>
      </w:r>
      <w:proofErr w:type="gramEnd"/>
      <w:r>
        <w:t xml:space="preserve"> пациента, - на дому.</w:t>
      </w:r>
    </w:p>
    <w:p w:rsidR="002C773B" w:rsidRDefault="002C773B">
      <w:pPr>
        <w:pStyle w:val="ConsPlusNormal"/>
        <w:spacing w:before="220"/>
        <w:ind w:firstLine="540"/>
        <w:jc w:val="both"/>
      </w:pPr>
      <w:r>
        <w:t xml:space="preserve">207. </w:t>
      </w:r>
      <w:proofErr w:type="gramStart"/>
      <w: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2C773B" w:rsidRDefault="002C773B">
      <w:pPr>
        <w:pStyle w:val="ConsPlusNormal"/>
        <w:spacing w:before="220"/>
        <w:ind w:firstLine="540"/>
        <w:jc w:val="both"/>
      </w:pPr>
      <w:r>
        <w:t xml:space="preserve">208. </w:t>
      </w:r>
      <w:proofErr w:type="gramStart"/>
      <w:r>
        <w:t>Медицинская реабилитация в условиях дневного стационара и в амбулаторных условиях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2C773B" w:rsidRDefault="002C773B">
      <w:pPr>
        <w:pStyle w:val="ConsPlusNormal"/>
        <w:spacing w:before="220"/>
        <w:ind w:firstLine="540"/>
        <w:jc w:val="both"/>
      </w:pPr>
      <w:r>
        <w:t>209. 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rsidR="002C773B" w:rsidRDefault="002C773B">
      <w:pPr>
        <w:pStyle w:val="ConsPlusNormal"/>
        <w:spacing w:before="220"/>
        <w:ind w:firstLine="540"/>
        <w:jc w:val="both"/>
      </w:pPr>
      <w:r>
        <w:t>210.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2C773B" w:rsidRDefault="002C773B">
      <w:pPr>
        <w:pStyle w:val="ConsPlusNormal"/>
        <w:spacing w:before="220"/>
        <w:ind w:firstLine="540"/>
        <w:jc w:val="both"/>
      </w:pPr>
      <w:r>
        <w:t xml:space="preserve">211. Обеспечение консультативно-методического сопровождения и </w:t>
      </w:r>
      <w:proofErr w:type="gramStart"/>
      <w:r>
        <w:t>контроля за</w:t>
      </w:r>
      <w:proofErr w:type="gramEnd"/>
      <w:r>
        <w:t xml:space="preserve"> проведением медицинской реабилитации, в том числе на дому, осуществляется с использованием дистанционных (телемедицинских) технологий.</w:t>
      </w:r>
    </w:p>
    <w:p w:rsidR="002C773B" w:rsidRDefault="002C773B">
      <w:pPr>
        <w:pStyle w:val="ConsPlusNormal"/>
        <w:spacing w:before="220"/>
        <w:ind w:firstLine="540"/>
        <w:jc w:val="both"/>
      </w:pPr>
      <w:r>
        <w:t>212. Перечень федеральных медицинских организаций, осуществляющих организационно-методическую помощь и поддержку медицинских организаций Псковской области, проводящих медицинскую реабилитацию, определяет Министерство здравоохранения Российской Федерации.</w:t>
      </w:r>
    </w:p>
    <w:p w:rsidR="002C773B" w:rsidRDefault="002C773B">
      <w:pPr>
        <w:pStyle w:val="ConsPlusNormal"/>
        <w:jc w:val="both"/>
      </w:pPr>
    </w:p>
    <w:p w:rsidR="002C773B" w:rsidRDefault="002C773B">
      <w:pPr>
        <w:pStyle w:val="ConsPlusTitle"/>
        <w:jc w:val="center"/>
        <w:outlineLvl w:val="1"/>
      </w:pPr>
      <w:r>
        <w:t>XI. ПОРЯДОК ОБЕСПЕЧЕНИЯ ГРАЖДАН В РАМКАХ ОКАЗАНИЯ</w:t>
      </w:r>
    </w:p>
    <w:p w:rsidR="002C773B" w:rsidRDefault="002C773B">
      <w:pPr>
        <w:pStyle w:val="ConsPlusTitle"/>
        <w:jc w:val="center"/>
      </w:pPr>
      <w:r>
        <w:t>ПАЛЛИАТИВНОЙ МЕДИЦИНСКОЙ ПОМОЩИ, В ТОМ ЧИСЛЕ ДЕТЕЙ,</w:t>
      </w:r>
    </w:p>
    <w:p w:rsidR="002C773B" w:rsidRDefault="002C773B">
      <w:pPr>
        <w:pStyle w:val="ConsPlusTitle"/>
        <w:jc w:val="center"/>
      </w:pPr>
      <w:r>
        <w:t>ДЛЯ ИСПОЛЬЗОВАНИЯ НА ДОМУ МЕДИЦИНСКИМИ ИЗДЕЛИЯМИ,</w:t>
      </w:r>
    </w:p>
    <w:p w:rsidR="002C773B" w:rsidRDefault="002C773B">
      <w:pPr>
        <w:pStyle w:val="ConsPlusTitle"/>
        <w:jc w:val="center"/>
      </w:pPr>
      <w:proofErr w:type="gramStart"/>
      <w:r>
        <w:t>ПРЕДНАЗНАЧЕННЫМИ</w:t>
      </w:r>
      <w:proofErr w:type="gramEnd"/>
      <w:r>
        <w:t xml:space="preserve"> ДЛЯ ПОДДЕРЖАНИЯ ФУНКЦИЙ ОРГАНОВ И СИСТЕМ</w:t>
      </w:r>
    </w:p>
    <w:p w:rsidR="002C773B" w:rsidRDefault="002C773B">
      <w:pPr>
        <w:pStyle w:val="ConsPlusTitle"/>
        <w:jc w:val="center"/>
      </w:pPr>
      <w:r>
        <w:t xml:space="preserve">ОРГАНИЗМА ЧЕЛОВЕКА, А ТАКЖЕ </w:t>
      </w:r>
      <w:proofErr w:type="gramStart"/>
      <w:r>
        <w:t>НАРКОТИЧЕСКИМИ</w:t>
      </w:r>
      <w:proofErr w:type="gramEnd"/>
      <w:r>
        <w:t xml:space="preserve"> ЛЕКАРСТВЕННЫМИ</w:t>
      </w:r>
    </w:p>
    <w:p w:rsidR="002C773B" w:rsidRDefault="002C773B">
      <w:pPr>
        <w:pStyle w:val="ConsPlusTitle"/>
        <w:jc w:val="center"/>
      </w:pPr>
      <w:r>
        <w:t>ПРЕПАРАТАМИ И ПСИХОТРОПНЫМИ ЛЕКАРСТВЕННЫМИ ПРЕПАРАТАМИ</w:t>
      </w:r>
    </w:p>
    <w:p w:rsidR="002C773B" w:rsidRDefault="002C773B">
      <w:pPr>
        <w:pStyle w:val="ConsPlusTitle"/>
        <w:jc w:val="center"/>
      </w:pPr>
      <w:r>
        <w:t>ПРИ ПОСЕЩЕНИЯХ НА ДОМУ</w:t>
      </w:r>
    </w:p>
    <w:p w:rsidR="002C773B" w:rsidRDefault="002C773B">
      <w:pPr>
        <w:pStyle w:val="ConsPlusNormal"/>
        <w:jc w:val="both"/>
      </w:pPr>
    </w:p>
    <w:p w:rsidR="002C773B" w:rsidRDefault="002C773B">
      <w:pPr>
        <w:pStyle w:val="ConsPlusNormal"/>
        <w:ind w:firstLine="540"/>
        <w:jc w:val="both"/>
      </w:pPr>
      <w:r>
        <w:t>213. Выездная патронажная служба организуется в целях оказания гражданам паллиативной медицинской помощи с учетом рекомендаций, содержащихся в медицинской документации.</w:t>
      </w:r>
    </w:p>
    <w:p w:rsidR="002C773B" w:rsidRDefault="002C773B">
      <w:pPr>
        <w:pStyle w:val="ConsPlusNormal"/>
        <w:spacing w:before="220"/>
        <w:ind w:firstLine="540"/>
        <w:jc w:val="both"/>
      </w:pPr>
      <w:r>
        <w:t>214. Выездная патронажная служба оснащается укладкой для оказания паллиативной медицинской помощи в амбулаторных условиях, формируемая в соответствии с примерным перечнем изделий медицинского назначения и лекарственных препаратов, входящих в укладку для оказания паллиативной медицинской помощи в амбулаторных условиях.</w:t>
      </w:r>
    </w:p>
    <w:p w:rsidR="002C773B" w:rsidRDefault="002C773B">
      <w:pPr>
        <w:pStyle w:val="ConsPlusNormal"/>
        <w:spacing w:before="220"/>
        <w:ind w:firstLine="540"/>
        <w:jc w:val="both"/>
      </w:pPr>
      <w:r>
        <w:t>215. С учетом медицинских показаний, условий проживания граждане, нуждающиеся в паллиативной медицинской помощи на дому, обеспечиваются лекарственными препаратами, техническими средствами реабилитации медицинского назначения, медицинскими изделиями согласно перечню, утвержденному руководителем медицинской организации, в структуре которой организована выездная патронажная служба.</w:t>
      </w:r>
    </w:p>
    <w:p w:rsidR="002C773B" w:rsidRDefault="002C773B">
      <w:pPr>
        <w:pStyle w:val="ConsPlusNormal"/>
        <w:spacing w:before="220"/>
        <w:ind w:firstLine="540"/>
        <w:jc w:val="both"/>
      </w:pPr>
      <w:r>
        <w:lastRenderedPageBreak/>
        <w:t>216. Пациентам с хроническим болевым синдромом врач выездной патронажной службы дает рекомендации по лечению болевого синдрома. Обеспечение пациента сильнодействующими лекарственными препаратами, наркотическими или психотропными веществами, требующимися для лечения болевого синдрома, осуществляется медицинской организацией, оказывающей первичную медико-санитарную помощь по месту жительства гражданина.</w:t>
      </w:r>
    </w:p>
    <w:p w:rsidR="002C773B" w:rsidRDefault="002C773B">
      <w:pPr>
        <w:pStyle w:val="ConsPlusNormal"/>
        <w:spacing w:before="220"/>
        <w:ind w:firstLine="540"/>
        <w:jc w:val="both"/>
      </w:pPr>
      <w:r>
        <w:t>217. При выписке пациентов, страдающих хроническим болевым синдромом, из медицинской организации, оказывающей паллиативную помощь в стационарных условиях, в медицинскую организацию, оказывающую первичную медико-санитарную помощь по месту жительства гражданина, сообщается информация о требующихся для лечения болевого синдрома лекарственных препаратах.</w:t>
      </w:r>
    </w:p>
    <w:p w:rsidR="002C773B" w:rsidRDefault="002C773B">
      <w:pPr>
        <w:pStyle w:val="ConsPlusNormal"/>
        <w:spacing w:before="220"/>
        <w:ind w:firstLine="540"/>
        <w:jc w:val="both"/>
      </w:pPr>
      <w:r>
        <w:t>218. При необходимости одновременно с выпиской из истории болезни пациенту выдается на руки запас сильнодействующих лекарственных средств, наркотических или психотропных веществ на срок до 5 дней.</w:t>
      </w:r>
    </w:p>
    <w:p w:rsidR="002C773B" w:rsidRDefault="002C773B">
      <w:pPr>
        <w:pStyle w:val="ConsPlusNormal"/>
        <w:jc w:val="both"/>
      </w:pPr>
    </w:p>
    <w:p w:rsidR="002C773B" w:rsidRDefault="002C773B">
      <w:pPr>
        <w:pStyle w:val="ConsPlusTitle"/>
        <w:jc w:val="center"/>
        <w:outlineLvl w:val="1"/>
      </w:pPr>
      <w:r>
        <w:t>XII. ПОРЯДОК ВЗАИМОДЕЙСТВИЯ С РЕФЕРЕНС-ЦЕНТРАМИ МИНИСТЕРСТВА</w:t>
      </w:r>
    </w:p>
    <w:p w:rsidR="002C773B" w:rsidRDefault="002C773B">
      <w:pPr>
        <w:pStyle w:val="ConsPlusTitle"/>
        <w:jc w:val="center"/>
      </w:pPr>
      <w:proofErr w:type="gramStart"/>
      <w:r>
        <w:t>ЗДРАВООХРАНЕНИЯ РОССИЙСКОЙ ФЕДЕРАЦИИ, СОЗДАННЫМИ В ЦЕЛЯХ</w:t>
      </w:r>
      <w:proofErr w:type="gramEnd"/>
    </w:p>
    <w:p w:rsidR="002C773B" w:rsidRDefault="002C773B">
      <w:pPr>
        <w:pStyle w:val="ConsPlusTitle"/>
        <w:jc w:val="center"/>
      </w:pPr>
      <w:r>
        <w:t>ПРЕДУПРЕЖДЕНИЯ РАСПРОСТРАНЕНИЯ БИОЛОГИЧЕСКИХ УГРОЗ</w:t>
      </w:r>
    </w:p>
    <w:p w:rsidR="002C773B" w:rsidRDefault="002C773B">
      <w:pPr>
        <w:pStyle w:val="ConsPlusTitle"/>
        <w:jc w:val="center"/>
      </w:pPr>
      <w:r>
        <w:t>(ОПАСНОСТЕЙ), А ТАКЖЕ ПОРЯДОК ВЗАИМОДЕЙСТВИЯ</w:t>
      </w:r>
    </w:p>
    <w:p w:rsidR="002C773B" w:rsidRDefault="002C773B">
      <w:pPr>
        <w:pStyle w:val="ConsPlusTitle"/>
        <w:jc w:val="center"/>
      </w:pPr>
      <w:r>
        <w:t>С РЕФЕРЕНС-ЦЕНТРАМИ ИММУНОГИСТОХИМИЧЕСКИХ,</w:t>
      </w:r>
    </w:p>
    <w:p w:rsidR="002C773B" w:rsidRDefault="002C773B">
      <w:pPr>
        <w:pStyle w:val="ConsPlusTitle"/>
        <w:jc w:val="center"/>
      </w:pPr>
      <w:r>
        <w:t>ПАТОМОРФОЛОГИЧЕСКИХ И ЛУЧЕВЫХ МЕТОДОВ ИССЛЕДОВАНИЙ,</w:t>
      </w:r>
    </w:p>
    <w:p w:rsidR="002C773B" w:rsidRDefault="002C773B">
      <w:pPr>
        <w:pStyle w:val="ConsPlusTitle"/>
        <w:jc w:val="center"/>
      </w:pPr>
      <w:proofErr w:type="gramStart"/>
      <w:r>
        <w:t>ФУНКЦИОНИРУЮЩИМИ</w:t>
      </w:r>
      <w:proofErr w:type="gramEnd"/>
      <w:r>
        <w:t xml:space="preserve"> НА БАЗЕ МЕДИЦИНСКИХ ОРГАНИЗАЦИЙ,</w:t>
      </w:r>
    </w:p>
    <w:p w:rsidR="002C773B" w:rsidRDefault="002C773B">
      <w:pPr>
        <w:pStyle w:val="ConsPlusTitle"/>
        <w:jc w:val="center"/>
      </w:pPr>
      <w:proofErr w:type="gramStart"/>
      <w:r>
        <w:t>ПОДВЕДОМСТВЕННЫХ</w:t>
      </w:r>
      <w:proofErr w:type="gramEnd"/>
      <w:r>
        <w:t xml:space="preserve"> МИНИСТЕРСТВУ ЗДРАВООХРАНЕНИЯ</w:t>
      </w:r>
    </w:p>
    <w:p w:rsidR="002C773B" w:rsidRDefault="002C773B">
      <w:pPr>
        <w:pStyle w:val="ConsPlusTitle"/>
        <w:jc w:val="center"/>
      </w:pPr>
      <w:r>
        <w:t>РОССИЙСКОЙ ФЕДЕРАЦИИ</w:t>
      </w:r>
    </w:p>
    <w:p w:rsidR="002C773B" w:rsidRDefault="002C773B">
      <w:pPr>
        <w:pStyle w:val="ConsPlusNormal"/>
        <w:jc w:val="both"/>
      </w:pPr>
    </w:p>
    <w:p w:rsidR="002C773B" w:rsidRDefault="002C773B">
      <w:pPr>
        <w:pStyle w:val="ConsPlusNormal"/>
        <w:ind w:firstLine="540"/>
        <w:jc w:val="both"/>
      </w:pPr>
      <w:r>
        <w:t>219.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утверждается приказом Комитета по здравоохранению Псковской области.</w:t>
      </w:r>
    </w:p>
    <w:p w:rsidR="002C773B" w:rsidRDefault="002C773B">
      <w:pPr>
        <w:pStyle w:val="ConsPlusNormal"/>
        <w:jc w:val="both"/>
      </w:pPr>
    </w:p>
    <w:p w:rsidR="002C773B" w:rsidRDefault="002C773B">
      <w:pPr>
        <w:pStyle w:val="ConsPlusTitle"/>
        <w:jc w:val="center"/>
        <w:outlineLvl w:val="1"/>
      </w:pPr>
      <w:r>
        <w:t>XIII. ПЕРЕЧЕНЬ МЕРОПРИЯТИЙ ПО ПРОФИЛАКТИКЕ ЗАБОЛЕВАНИЙ</w:t>
      </w:r>
    </w:p>
    <w:p w:rsidR="002C773B" w:rsidRDefault="002C773B">
      <w:pPr>
        <w:pStyle w:val="ConsPlusTitle"/>
        <w:jc w:val="center"/>
      </w:pPr>
      <w:r>
        <w:t xml:space="preserve">И ФОРМИРОВАНИЮ ЗДОРОВОГО ОБРАЗА ЖИЗНИ, </w:t>
      </w:r>
      <w:proofErr w:type="gramStart"/>
      <w:r>
        <w:t>ОСУЩЕСТВЛЯЕМЫХ</w:t>
      </w:r>
      <w:proofErr w:type="gramEnd"/>
    </w:p>
    <w:p w:rsidR="002C773B" w:rsidRDefault="002C773B">
      <w:pPr>
        <w:pStyle w:val="ConsPlusTitle"/>
        <w:jc w:val="center"/>
      </w:pPr>
      <w:r>
        <w:t>В РАМКАХ ПРОГРАММЫ, ВКЛЮЧАЯ МЕРЫ ПО ПРОФИЛАКТИКЕ</w:t>
      </w:r>
    </w:p>
    <w:p w:rsidR="002C773B" w:rsidRDefault="002C773B">
      <w:pPr>
        <w:pStyle w:val="ConsPlusTitle"/>
        <w:jc w:val="center"/>
      </w:pPr>
      <w:r>
        <w:t>РАСПРОСТРАНЕНИЯ ВИЧ-ИНФЕКЦИИ И ГЕПАТИТА C</w:t>
      </w:r>
    </w:p>
    <w:p w:rsidR="002C773B" w:rsidRDefault="002C773B">
      <w:pPr>
        <w:pStyle w:val="ConsPlusNormal"/>
        <w:jc w:val="both"/>
      </w:pPr>
    </w:p>
    <w:p w:rsidR="002C773B" w:rsidRDefault="002C773B">
      <w:pPr>
        <w:pStyle w:val="ConsPlusNormal"/>
        <w:ind w:firstLine="540"/>
        <w:jc w:val="both"/>
      </w:pPr>
      <w:r>
        <w:t>220. В рамках Программы осуществляются мероприятия по профилактике заболеваний и формированию здорового образа жизни, включающие в себя:</w:t>
      </w:r>
    </w:p>
    <w:p w:rsidR="002C773B" w:rsidRDefault="002C773B">
      <w:pPr>
        <w:pStyle w:val="ConsPlusNormal"/>
        <w:spacing w:before="220"/>
        <w:ind w:firstLine="540"/>
        <w:jc w:val="both"/>
      </w:pPr>
      <w:r>
        <w:t>1) мероприятия по профилактике инфекционных заболеваний:</w:t>
      </w:r>
    </w:p>
    <w:p w:rsidR="002C773B" w:rsidRDefault="002C773B">
      <w:pPr>
        <w:pStyle w:val="ConsPlusNormal"/>
        <w:spacing w:before="220"/>
        <w:ind w:firstLine="540"/>
        <w:jc w:val="both"/>
      </w:pPr>
      <w:r>
        <w:t>а) проведение противоэпидемических мероприятий;</w:t>
      </w:r>
    </w:p>
    <w:p w:rsidR="002C773B" w:rsidRDefault="002C773B">
      <w:pPr>
        <w:pStyle w:val="ConsPlusNormal"/>
        <w:spacing w:before="220"/>
        <w:ind w:firstLine="540"/>
        <w:jc w:val="both"/>
      </w:pPr>
      <w:r>
        <w:t>б) организация и проведение иммунопрофилактики в рамках национального и регионального календаря прививок;</w:t>
      </w:r>
    </w:p>
    <w:p w:rsidR="002C773B" w:rsidRDefault="002C773B">
      <w:pPr>
        <w:pStyle w:val="ConsPlusNormal"/>
        <w:spacing w:before="220"/>
        <w:ind w:firstLine="540"/>
        <w:jc w:val="both"/>
      </w:pPr>
      <w:r>
        <w:t>в) выявление больных инфекционными заболеваниями;</w:t>
      </w:r>
    </w:p>
    <w:p w:rsidR="002C773B" w:rsidRDefault="002C773B">
      <w:pPr>
        <w:pStyle w:val="ConsPlusNormal"/>
        <w:spacing w:before="220"/>
        <w:ind w:firstLine="540"/>
        <w:jc w:val="both"/>
      </w:pPr>
      <w:r>
        <w:t>г) динамическое наблюдение за лицами, контактирующими с больными инфекционными заболеваниями по месту жительства, работы, учебы с пациентами в период реконвалесценции после инфекционных болезней;</w:t>
      </w:r>
    </w:p>
    <w:p w:rsidR="002C773B" w:rsidRDefault="002C773B">
      <w:pPr>
        <w:pStyle w:val="ConsPlusNormal"/>
        <w:spacing w:before="220"/>
        <w:ind w:firstLine="540"/>
        <w:jc w:val="both"/>
      </w:pPr>
      <w:r>
        <w:lastRenderedPageBreak/>
        <w:t>д)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2C773B" w:rsidRDefault="002C773B">
      <w:pPr>
        <w:pStyle w:val="ConsPlusNormal"/>
        <w:spacing w:before="220"/>
        <w:ind w:firstLine="540"/>
        <w:jc w:val="both"/>
      </w:pPr>
      <w:r>
        <w:t>е) проведение туберкулинодиагностики перед иммунизацией в рамках национального календаря профилактических прививок;</w:t>
      </w:r>
    </w:p>
    <w:p w:rsidR="002C773B" w:rsidRDefault="002C773B">
      <w:pPr>
        <w:pStyle w:val="ConsPlusNormal"/>
        <w:spacing w:before="220"/>
        <w:ind w:firstLine="540"/>
        <w:jc w:val="both"/>
      </w:pPr>
      <w:r>
        <w:t>ж) проведение лечебной иммунизации против бешенства;</w:t>
      </w:r>
    </w:p>
    <w:p w:rsidR="002C773B" w:rsidRDefault="002C773B">
      <w:pPr>
        <w:pStyle w:val="ConsPlusNormal"/>
        <w:spacing w:before="220"/>
        <w:ind w:firstLine="540"/>
        <w:jc w:val="both"/>
      </w:pPr>
      <w:r>
        <w:t>з) проведение экстренной специфической профилактики столбняка;</w:t>
      </w:r>
    </w:p>
    <w:p w:rsidR="002C773B" w:rsidRDefault="002C773B">
      <w:pPr>
        <w:pStyle w:val="ConsPlusNormal"/>
        <w:spacing w:before="220"/>
        <w:ind w:firstLine="540"/>
        <w:jc w:val="both"/>
      </w:pPr>
      <w:r>
        <w:t>и) проведение детям до 18 лет включительно туберкулинодиагностики;</w:t>
      </w:r>
    </w:p>
    <w:p w:rsidR="002C773B" w:rsidRDefault="002C773B">
      <w:pPr>
        <w:pStyle w:val="ConsPlusNormal"/>
        <w:spacing w:before="220"/>
        <w:ind w:firstLine="540"/>
        <w:jc w:val="both"/>
      </w:pPr>
      <w:r>
        <w:t xml:space="preserve">2) мероприятия по профилактике неинфекционных заболеваний путем проведения медицинских осмотров, диспансеризации, диспансерного наблюдения и включаемых в них исследований и консультаций (порядок и </w:t>
      </w:r>
      <w:proofErr w:type="gramStart"/>
      <w:r>
        <w:t>сроки</w:t>
      </w:r>
      <w:proofErr w:type="gramEnd"/>
      <w:r>
        <w:t xml:space="preserve"> проведения которых утверждаются нормативными правовыми актами Российской Федерации и Псковской области), в том числе:</w:t>
      </w:r>
    </w:p>
    <w:p w:rsidR="002C773B" w:rsidRDefault="002C773B">
      <w:pPr>
        <w:pStyle w:val="ConsPlusNormal"/>
        <w:spacing w:before="220"/>
        <w:ind w:firstLine="540"/>
        <w:jc w:val="both"/>
      </w:pPr>
      <w:r>
        <w:t>а) профилактические осмотры детского населения, включая медицинские осмотры несовершеннолетних: профилактические, предварительные при поступлении в образовательные учреждения и периодические в период обучения в них;</w:t>
      </w:r>
    </w:p>
    <w:p w:rsidR="002C773B" w:rsidRDefault="002C773B">
      <w:pPr>
        <w:pStyle w:val="ConsPlusNormal"/>
        <w:spacing w:before="220"/>
        <w:ind w:firstLine="540"/>
        <w:jc w:val="both"/>
      </w:pPr>
      <w:r>
        <w:t>б) диспансеризация пребывающих в стационарных учреждениях детей-сирот и детей, находящихся в трудной жизненной ситуации, которая проводится в стационарных учреждениях системы здравоохранения, образовательных организациях и учреждениях социальной защиты населения Псковской области;</w:t>
      </w:r>
    </w:p>
    <w:p w:rsidR="002C773B" w:rsidRDefault="002C773B">
      <w:pPr>
        <w:pStyle w:val="ConsPlusNormal"/>
        <w:spacing w:before="220"/>
        <w:ind w:firstLine="540"/>
        <w:jc w:val="both"/>
      </w:pPr>
      <w:r>
        <w:t>в)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C773B" w:rsidRDefault="002C773B">
      <w:pPr>
        <w:pStyle w:val="ConsPlusNormal"/>
        <w:spacing w:before="220"/>
        <w:ind w:firstLine="540"/>
        <w:jc w:val="both"/>
      </w:pPr>
      <w:proofErr w:type="gramStart"/>
      <w:r>
        <w:t>г) диспансеризация определенных групп взрослого населения (в возрасте 21 год и старше), в том числе работающих и неработающих граждан, обучающихся в образовательных организациях по очной форме, которая проводится 1 раз в 3 года в возрастные периоды, предусмотренные порядком проведения диспансеризации определенных групп взрослого населения, утвержденным нормативными правовыми актами Министерства здравоохранения Российской Федерации;</w:t>
      </w:r>
      <w:proofErr w:type="gramEnd"/>
    </w:p>
    <w:p w:rsidR="002C773B" w:rsidRDefault="002C773B">
      <w:pPr>
        <w:pStyle w:val="ConsPlusNormal"/>
        <w:spacing w:before="220"/>
        <w:ind w:firstLine="540"/>
        <w:jc w:val="both"/>
      </w:pPr>
      <w:r>
        <w:t>д) диспансеризация инвалидов Великой Отечественной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проводится ежегодно;</w:t>
      </w:r>
    </w:p>
    <w:p w:rsidR="002C773B" w:rsidRDefault="002C773B">
      <w:pPr>
        <w:pStyle w:val="ConsPlusNormal"/>
        <w:spacing w:before="220"/>
        <w:ind w:firstLine="540"/>
        <w:jc w:val="both"/>
      </w:pPr>
      <w:r>
        <w:t>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2C773B" w:rsidRDefault="002C773B">
      <w:pPr>
        <w:pStyle w:val="ConsPlusNormal"/>
        <w:spacing w:before="220"/>
        <w:ind w:firstLine="540"/>
        <w:jc w:val="both"/>
      </w:pPr>
      <w:r>
        <w:t>ж) диспансерное наблюдение женщин в период беременности и осуществление мер по предупреждению абортов;</w:t>
      </w:r>
    </w:p>
    <w:p w:rsidR="002C773B" w:rsidRDefault="002C773B">
      <w:pPr>
        <w:pStyle w:val="ConsPlusNormal"/>
        <w:spacing w:before="220"/>
        <w:ind w:firstLine="540"/>
        <w:jc w:val="both"/>
      </w:pPr>
      <w:r>
        <w:t>з) проведение профилактических медицинских осмотров взрослого населения, проведение скрининговых исследований в первичном звене здравоохранения (рентгенфлюорографические, цитологические исследования, маммография и другие исследования);</w:t>
      </w:r>
    </w:p>
    <w:p w:rsidR="002C773B" w:rsidRDefault="002C773B">
      <w:pPr>
        <w:pStyle w:val="ConsPlusNormal"/>
        <w:spacing w:before="220"/>
        <w:ind w:firstLine="540"/>
        <w:jc w:val="both"/>
      </w:pPr>
      <w:r>
        <w:t>и) осуществление санитарно-гигиенического обучения населения;</w:t>
      </w:r>
    </w:p>
    <w:p w:rsidR="002C773B" w:rsidRDefault="002C773B">
      <w:pPr>
        <w:pStyle w:val="ConsPlusNormal"/>
        <w:spacing w:before="220"/>
        <w:ind w:firstLine="540"/>
        <w:jc w:val="both"/>
      </w:pPr>
      <w:r>
        <w:t>к) проведение "школ здоровья" для пациентов;</w:t>
      </w:r>
    </w:p>
    <w:p w:rsidR="002C773B" w:rsidRDefault="002C773B">
      <w:pPr>
        <w:pStyle w:val="ConsPlusNormal"/>
        <w:spacing w:before="220"/>
        <w:ind w:firstLine="540"/>
        <w:jc w:val="both"/>
      </w:pPr>
      <w:r>
        <w:lastRenderedPageBreak/>
        <w:t>л) диспансерное наблюдение за состоянием здоровья лиц, страдающих хроническими заболеваниями, с целью своевременного предупреждения обострений и осложнений заболеваний, предотвращения инвалидизации и преждевременной смертности;</w:t>
      </w:r>
    </w:p>
    <w:p w:rsidR="002C773B" w:rsidRDefault="002C773B">
      <w:pPr>
        <w:pStyle w:val="ConsPlusNormal"/>
        <w:spacing w:before="220"/>
        <w:ind w:firstLine="540"/>
        <w:jc w:val="both"/>
      </w:pPr>
      <w:r>
        <w:t>м) дородовый и послеродовый патронаж, осуществляемый медицинскими работниками медицинских организаций;</w:t>
      </w:r>
    </w:p>
    <w:p w:rsidR="002C773B" w:rsidRDefault="002C773B">
      <w:pPr>
        <w:pStyle w:val="ConsPlusNormal"/>
        <w:spacing w:before="220"/>
        <w:ind w:firstLine="540"/>
        <w:jc w:val="both"/>
      </w:pPr>
      <w:r>
        <w:t>3) мероприятия по формированию здорового образа жизни:</w:t>
      </w:r>
    </w:p>
    <w:p w:rsidR="002C773B" w:rsidRDefault="002C773B">
      <w:pPr>
        <w:pStyle w:val="ConsPlusNormal"/>
        <w:spacing w:before="220"/>
        <w:ind w:firstLine="540"/>
        <w:jc w:val="both"/>
      </w:pPr>
      <w:r>
        <w:t>а) 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2C773B" w:rsidRDefault="002C773B">
      <w:pPr>
        <w:pStyle w:val="ConsPlusNormal"/>
        <w:spacing w:before="220"/>
        <w:ind w:firstLine="540"/>
        <w:jc w:val="both"/>
      </w:pPr>
      <w:r>
        <w:t>б) пропаганда здорового образа жизни, включающая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2C773B" w:rsidRDefault="002C773B">
      <w:pPr>
        <w:pStyle w:val="ConsPlusNormal"/>
        <w:spacing w:before="220"/>
        <w:ind w:firstLine="540"/>
        <w:jc w:val="both"/>
      </w:pPr>
      <w:r>
        <w:t>в) выявление, 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2C773B" w:rsidRDefault="002C773B">
      <w:pPr>
        <w:pStyle w:val="ConsPlusNormal"/>
        <w:spacing w:before="220"/>
        <w:ind w:firstLine="540"/>
        <w:jc w:val="both"/>
      </w:pPr>
      <w:r>
        <w:t>г) индивидуальное профилактическое консультирование лиц с выявленными факторами риска неинфекционных заболеваний: курением, артериальной гипертензией, высоким уровнем холестерина крови, избыточной массой тела, гиподинамией;</w:t>
      </w:r>
    </w:p>
    <w:p w:rsidR="002C773B" w:rsidRDefault="002C773B">
      <w:pPr>
        <w:pStyle w:val="ConsPlusNormal"/>
        <w:spacing w:before="220"/>
        <w:ind w:firstLine="540"/>
        <w:jc w:val="both"/>
      </w:pPr>
      <w:r>
        <w:t>д) 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2C773B" w:rsidRDefault="002C773B">
      <w:pPr>
        <w:pStyle w:val="ConsPlusNormal"/>
        <w:spacing w:before="220"/>
        <w:ind w:firstLine="540"/>
        <w:jc w:val="both"/>
      </w:pPr>
      <w:r>
        <w:t>е)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rsidR="002C773B" w:rsidRDefault="002C773B">
      <w:pPr>
        <w:pStyle w:val="ConsPlusNormal"/>
        <w:spacing w:before="220"/>
        <w:ind w:firstLine="540"/>
        <w:jc w:val="both"/>
      </w:pPr>
      <w:r>
        <w:t>ж) разработка индивидуальной программы по ведению здорового образа жизни;</w:t>
      </w:r>
    </w:p>
    <w:p w:rsidR="002C773B" w:rsidRDefault="002C773B">
      <w:pPr>
        <w:pStyle w:val="ConsPlusNormal"/>
        <w:spacing w:before="220"/>
        <w:ind w:firstLine="540"/>
        <w:jc w:val="both"/>
      </w:pPr>
      <w:r>
        <w:t>з) оказание медицинских услуг в центрах и отделениях медицинской профилактики, созданных на базе медицинских организаций Псковской области;</w:t>
      </w:r>
    </w:p>
    <w:p w:rsidR="002C773B" w:rsidRDefault="002C773B">
      <w:pPr>
        <w:pStyle w:val="ConsPlusNormal"/>
        <w:spacing w:before="220"/>
        <w:ind w:firstLine="540"/>
        <w:jc w:val="both"/>
      </w:pPr>
      <w:r>
        <w:t>и)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2C773B" w:rsidRDefault="002C773B">
      <w:pPr>
        <w:pStyle w:val="ConsPlusNormal"/>
        <w:spacing w:before="220"/>
        <w:ind w:firstLine="540"/>
        <w:jc w:val="both"/>
      </w:pPr>
      <w:r>
        <w:t xml:space="preserve">к) проведение скринингового обследования населения в центрах здоровья, в том числе в центрах здоровья для детей, на предмет </w:t>
      </w:r>
      <w:proofErr w:type="gramStart"/>
      <w:r>
        <w:t>выявления факторов риска развития хронических неинфекционных заболеваний</w:t>
      </w:r>
      <w:proofErr w:type="gramEnd"/>
      <w:r>
        <w:t>. Коррекция факторов риска их развития путем проведения групповых мероприятий и разработки индивидуальных планов оздоровления;</w:t>
      </w:r>
    </w:p>
    <w:p w:rsidR="002C773B" w:rsidRDefault="002C773B">
      <w:pPr>
        <w:pStyle w:val="ConsPlusNormal"/>
        <w:spacing w:before="220"/>
        <w:ind w:firstLine="540"/>
        <w:jc w:val="both"/>
      </w:pPr>
      <w:r>
        <w:t>л) использование средств наружной рекламы, включая плакаты, баннеры и другое, для формирования здорового образа жизни;</w:t>
      </w:r>
    </w:p>
    <w:p w:rsidR="002C773B" w:rsidRDefault="002C773B">
      <w:pPr>
        <w:pStyle w:val="ConsPlusNormal"/>
        <w:spacing w:before="220"/>
        <w:ind w:firstLine="540"/>
        <w:jc w:val="both"/>
      </w:pPr>
      <w:r>
        <w:t>м) регулярное обновление материалов на официальных сайтах медицинских организаций Псковской области в сети "Интернет", посвященных формированию у населения принципов ведения здорового образа жизни;</w:t>
      </w:r>
    </w:p>
    <w:p w:rsidR="002C773B" w:rsidRDefault="002C773B">
      <w:pPr>
        <w:pStyle w:val="ConsPlusNormal"/>
        <w:spacing w:before="220"/>
        <w:ind w:firstLine="540"/>
        <w:jc w:val="both"/>
      </w:pPr>
      <w:r>
        <w:t xml:space="preserve">н) работа телефона "горячей линии" государственного бюджетного учреждения </w:t>
      </w:r>
      <w:r>
        <w:lastRenderedPageBreak/>
        <w:t>здравоохранения Псковской области "Центр общественного здоровья и медицинской профилактики"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2C773B" w:rsidRDefault="002C773B">
      <w:pPr>
        <w:pStyle w:val="ConsPlusNormal"/>
        <w:spacing w:before="220"/>
        <w:ind w:firstLine="540"/>
        <w:jc w:val="both"/>
      </w:pPr>
      <w:r>
        <w:t>о) осуществление мониторинга реализации мероприятий по формированию здорового образа жизни, факторов риска развития заболеваний.</w:t>
      </w:r>
    </w:p>
    <w:p w:rsidR="002C773B" w:rsidRDefault="002C773B">
      <w:pPr>
        <w:pStyle w:val="ConsPlusNormal"/>
        <w:spacing w:before="220"/>
        <w:ind w:firstLine="540"/>
        <w:jc w:val="both"/>
      </w:pPr>
      <w:r>
        <w:t xml:space="preserve">221. </w:t>
      </w:r>
      <w:proofErr w:type="gramStart"/>
      <w:r>
        <w:t xml:space="preserve">Диспансеризация осуществляется в соответствии с приказами Министерства здравоохранения Российской Федерации от 27 апреля 2021 г. </w:t>
      </w:r>
      <w:hyperlink r:id="rId90">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9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 </w:t>
      </w:r>
      <w:hyperlink r:id="rId92">
        <w:r>
          <w:rPr>
            <w:color w:val="0000FF"/>
          </w:rPr>
          <w:t>N 275н</w:t>
        </w:r>
      </w:hyperlink>
      <w:r>
        <w:t xml:space="preserve"> "Об</w:t>
      </w:r>
      <w:proofErr w:type="gramEnd"/>
      <w:r>
        <w:t xml:space="preserve"> </w:t>
      </w:r>
      <w:proofErr w:type="gramStart"/>
      <w:r>
        <w:t>утверждении</w:t>
      </w:r>
      <w:proofErr w:type="gramEnd"/>
      <w:r>
        <w:t xml:space="preserve">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C773B" w:rsidRDefault="002C773B">
      <w:pPr>
        <w:pStyle w:val="ConsPlusNormal"/>
        <w:spacing w:before="220"/>
        <w:ind w:firstLine="540"/>
        <w:jc w:val="both"/>
      </w:pPr>
      <w:r>
        <w:t xml:space="preserve">222. Профилактический медицинский осмотр проводится в соответствии с приказами Министерства здравоохранения Российской Федерации от 10 августа 2017 г. </w:t>
      </w:r>
      <w:hyperlink r:id="rId93">
        <w:r>
          <w:rPr>
            <w:color w:val="0000FF"/>
          </w:rPr>
          <w:t>N 514н</w:t>
        </w:r>
      </w:hyperlink>
      <w:r>
        <w:t xml:space="preserve"> "О Порядке проведения профилактических медицинских осмотров несовершеннолетних" и от 27 апреля 2021 г. </w:t>
      </w:r>
      <w:hyperlink r:id="rId94">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2C773B" w:rsidRDefault="002C773B">
      <w:pPr>
        <w:pStyle w:val="ConsPlusNormal"/>
        <w:spacing w:before="220"/>
        <w:ind w:firstLine="540"/>
        <w:jc w:val="both"/>
      </w:pPr>
      <w:r>
        <w:t>223.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2C773B" w:rsidRDefault="002C773B">
      <w:pPr>
        <w:pStyle w:val="ConsPlusNormal"/>
        <w:spacing w:before="220"/>
        <w:ind w:firstLine="540"/>
        <w:jc w:val="both"/>
      </w:pPr>
      <w:r>
        <w:t xml:space="preserve">224. </w:t>
      </w:r>
      <w:proofErr w:type="gramStart"/>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95">
        <w:r>
          <w:rPr>
            <w:color w:val="0000FF"/>
          </w:rPr>
          <w:t>порядке</w:t>
        </w:r>
      </w:hyperlink>
      <w:r>
        <w:t>, установленном приказом Министерства здравоохранения Российской Федерации от 06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w:t>
      </w:r>
      <w:proofErr w:type="gramEnd"/>
      <w:r>
        <w:t xml:space="preserve"> веществ".</w:t>
      </w:r>
    </w:p>
    <w:p w:rsidR="002C773B" w:rsidRDefault="002C773B">
      <w:pPr>
        <w:pStyle w:val="ConsPlusNormal"/>
        <w:spacing w:before="220"/>
        <w:ind w:firstLine="540"/>
        <w:jc w:val="both"/>
      </w:pPr>
      <w:r>
        <w:t xml:space="preserve">225. Профилактические осмотры несовершеннолетних в целях выявления туберкулеза проводятся в </w:t>
      </w:r>
      <w:hyperlink r:id="rId96">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в объеме, предусмотренном перечнем исследований при проведении профилактических медицинских осмотров несовершеннолетних.</w:t>
      </w:r>
    </w:p>
    <w:p w:rsidR="002C773B" w:rsidRDefault="002C773B">
      <w:pPr>
        <w:pStyle w:val="ConsPlusNormal"/>
        <w:spacing w:before="220"/>
        <w:ind w:firstLine="540"/>
        <w:jc w:val="both"/>
      </w:pPr>
      <w:r>
        <w:t>226. Диспансеризация и профилактические медицинские осмотры проводятся медицинскими организациями, участвующими в реализации Программы, оказывающими первичную медицинскую помощь в амбулаторных условиях и имеющими соответствующие лицензии на осуществление медицинской деятельности.</w:t>
      </w:r>
    </w:p>
    <w:p w:rsidR="002C773B" w:rsidRDefault="002C773B">
      <w:pPr>
        <w:pStyle w:val="ConsPlusNormal"/>
        <w:spacing w:before="220"/>
        <w:ind w:firstLine="540"/>
        <w:jc w:val="both"/>
      </w:pPr>
      <w:r>
        <w:t>227. В случае отсутствия у медицинской организации лицензии на осуществление медицинской деятельности по отдельным видам работ (услуг), необходимых для проведения диспансеризации и (или) профилактических медицинских осмотров в полном объеме, она заключает договор с медицинской организацией, имеющей соответствующую лицензию на осуществление медицинской деятельности.</w:t>
      </w:r>
    </w:p>
    <w:p w:rsidR="002C773B" w:rsidRDefault="002C773B">
      <w:pPr>
        <w:pStyle w:val="ConsPlusNormal"/>
        <w:spacing w:before="220"/>
        <w:ind w:firstLine="540"/>
        <w:jc w:val="both"/>
      </w:pPr>
      <w:r>
        <w:lastRenderedPageBreak/>
        <w:t xml:space="preserve">228.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97">
        <w:r>
          <w:rPr>
            <w:color w:val="0000FF"/>
          </w:rPr>
          <w:t>статьей 20</w:t>
        </w:r>
      </w:hyperlink>
      <w:r>
        <w:t xml:space="preserve"> Федерального закона от 21 ноября 2011 г. N 323-ФЗ "Об основах охраны здоровья граждан в Российской Федерации".</w:t>
      </w:r>
    </w:p>
    <w:p w:rsidR="002C773B" w:rsidRDefault="002C773B">
      <w:pPr>
        <w:pStyle w:val="ConsPlusNormal"/>
        <w:spacing w:before="220"/>
        <w:ind w:firstLine="540"/>
        <w:jc w:val="both"/>
      </w:pPr>
      <w:r>
        <w:t xml:space="preserve">229.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профилактического осмотра. В отношении несовершеннолетнего, не достигшего возраста, установленного </w:t>
      </w:r>
      <w:hyperlink r:id="rId98">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информация о состоянии здоровья предоставляется его родителю или иному законному представителю.</w:t>
      </w:r>
    </w:p>
    <w:p w:rsidR="002C773B" w:rsidRDefault="002C773B">
      <w:pPr>
        <w:pStyle w:val="ConsPlusNormal"/>
        <w:spacing w:before="220"/>
        <w:ind w:firstLine="540"/>
        <w:jc w:val="both"/>
      </w:pPr>
      <w:r>
        <w:t>230.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w:t>
      </w:r>
    </w:p>
    <w:p w:rsidR="002C773B" w:rsidRDefault="002C773B">
      <w:pPr>
        <w:pStyle w:val="ConsPlusNormal"/>
        <w:spacing w:before="220"/>
        <w:ind w:firstLine="540"/>
        <w:jc w:val="both"/>
      </w:pPr>
      <w:r>
        <w:t>231. 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w:t>
      </w:r>
    </w:p>
    <w:p w:rsidR="002C773B" w:rsidRDefault="002C773B">
      <w:pPr>
        <w:pStyle w:val="ConsPlusNormal"/>
        <w:spacing w:before="220"/>
        <w:ind w:firstLine="540"/>
        <w:jc w:val="both"/>
      </w:pPr>
      <w:r>
        <w:t>232. Приказами Комитета по здравоохранению Псковской области обеспечивается организация прохождения гражданами профилактических медицинских осмотров, диспансеризации, в том числе в вечерние часы и субботу.</w:t>
      </w:r>
    </w:p>
    <w:p w:rsidR="002C773B" w:rsidRDefault="002C773B">
      <w:pPr>
        <w:pStyle w:val="ConsPlusNormal"/>
        <w:spacing w:before="220"/>
        <w:ind w:firstLine="540"/>
        <w:jc w:val="both"/>
      </w:pPr>
      <w:r>
        <w:t>233. В Псковской области реализуются следующие мероприятия по профилактике распространения ВИЧ-инфекции и гепатита C:</w:t>
      </w:r>
    </w:p>
    <w:p w:rsidR="002C773B" w:rsidRDefault="002C773B">
      <w:pPr>
        <w:pStyle w:val="ConsPlusNormal"/>
        <w:spacing w:before="220"/>
        <w:ind w:firstLine="540"/>
        <w:jc w:val="both"/>
      </w:pPr>
      <w:r>
        <w:t>1)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C, и принципах здорового образа жизни;</w:t>
      </w:r>
    </w:p>
    <w:p w:rsidR="002C773B" w:rsidRDefault="002C773B">
      <w:pPr>
        <w:pStyle w:val="ConsPlusNormal"/>
        <w:spacing w:before="220"/>
        <w:ind w:firstLine="540"/>
        <w:jc w:val="both"/>
      </w:pPr>
      <w:r>
        <w:t>2) размещение видеороликов по профилактике распространения ВИЧ-инфекции и гепатита C, на телевизионных экранах в общественном транспорте, на телеканалах, осуществляющих вещание на территории Псковской области;</w:t>
      </w:r>
    </w:p>
    <w:p w:rsidR="002C773B" w:rsidRDefault="002C773B">
      <w:pPr>
        <w:pStyle w:val="ConsPlusNormal"/>
        <w:spacing w:before="220"/>
        <w:ind w:firstLine="540"/>
        <w:jc w:val="both"/>
      </w:pPr>
      <w:r>
        <w:t>3) работа с областными и муниципальными печатными средствами массовой информации по размещению материалов, посвященных мерам по профилактике распространения ВИЧ-инфекции и гепатита C;</w:t>
      </w:r>
    </w:p>
    <w:p w:rsidR="002C773B" w:rsidRDefault="002C773B">
      <w:pPr>
        <w:pStyle w:val="ConsPlusNormal"/>
        <w:spacing w:before="220"/>
        <w:ind w:firstLine="540"/>
        <w:jc w:val="both"/>
      </w:pPr>
      <w:r>
        <w:t>4)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C.</w:t>
      </w:r>
    </w:p>
    <w:p w:rsidR="002C773B" w:rsidRDefault="002C773B">
      <w:pPr>
        <w:pStyle w:val="ConsPlusNormal"/>
        <w:jc w:val="both"/>
      </w:pPr>
    </w:p>
    <w:p w:rsidR="002C773B" w:rsidRDefault="002C773B">
      <w:pPr>
        <w:pStyle w:val="ConsPlusTitle"/>
        <w:jc w:val="center"/>
        <w:outlineLvl w:val="1"/>
      </w:pPr>
      <w:r>
        <w:t>XIV. ПЕРЕЧЕНЬ МЕДИЦИНСКИХ ОРГАНИЗАЦИЙ, УЧАСТВУЮЩИХ</w:t>
      </w:r>
    </w:p>
    <w:p w:rsidR="002C773B" w:rsidRDefault="002C773B">
      <w:pPr>
        <w:pStyle w:val="ConsPlusTitle"/>
        <w:jc w:val="center"/>
      </w:pPr>
      <w:r>
        <w:t>В РЕАЛИЗАЦИИ ПРОГРАММЫ, В ТОМ ЧИСЛЕ ТЕРРИТОРИАЛЬНОЙ</w:t>
      </w:r>
    </w:p>
    <w:p w:rsidR="002C773B" w:rsidRDefault="002C773B">
      <w:pPr>
        <w:pStyle w:val="ConsPlusTitle"/>
        <w:jc w:val="center"/>
      </w:pPr>
      <w:r>
        <w:t>ПРОГРАММЫ ОБЯЗАТЕЛЬНОГО МЕДИЦИНСКОГО СТРАХОВАНИЯ,</w:t>
      </w:r>
    </w:p>
    <w:p w:rsidR="002C773B" w:rsidRDefault="002C773B">
      <w:pPr>
        <w:pStyle w:val="ConsPlusTitle"/>
        <w:jc w:val="center"/>
      </w:pPr>
      <w:r>
        <w:t>С УКАЗАНИЕМ МЕДИЦИНСКИХ ОРГАНИЗАЦИЙ, ПРОВОДЯЩИХ</w:t>
      </w:r>
    </w:p>
    <w:p w:rsidR="002C773B" w:rsidRDefault="002C773B">
      <w:pPr>
        <w:pStyle w:val="ConsPlusTitle"/>
        <w:jc w:val="center"/>
      </w:pPr>
      <w:r>
        <w:t>ПРОФИЛАКТИЧЕСКИЕ МЕДИЦИНСКИЕ ОСМОТРЫ, В ТОМ ЧИСЛЕ</w:t>
      </w:r>
    </w:p>
    <w:p w:rsidR="002C773B" w:rsidRDefault="002C773B">
      <w:pPr>
        <w:pStyle w:val="ConsPlusTitle"/>
        <w:jc w:val="center"/>
      </w:pPr>
      <w:r>
        <w:t>В РАМКАХ ДИСПАНСЕРИЗАЦИИ</w:t>
      </w:r>
    </w:p>
    <w:p w:rsidR="002C773B" w:rsidRDefault="002C773B">
      <w:pPr>
        <w:pStyle w:val="ConsPlusNormal"/>
        <w:jc w:val="both"/>
      </w:pPr>
    </w:p>
    <w:p w:rsidR="002C773B" w:rsidRDefault="002C773B">
      <w:pPr>
        <w:pStyle w:val="ConsPlusNormal"/>
        <w:ind w:firstLine="540"/>
        <w:jc w:val="both"/>
      </w:pPr>
      <w:r>
        <w:lastRenderedPageBreak/>
        <w:t xml:space="preserve">234. </w:t>
      </w:r>
      <w:hyperlink w:anchor="P11487">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приведен в приложении N 6 к Программе.</w:t>
      </w:r>
    </w:p>
    <w:p w:rsidR="002C773B" w:rsidRDefault="002C773B">
      <w:pPr>
        <w:pStyle w:val="ConsPlusNormal"/>
        <w:spacing w:before="220"/>
        <w:ind w:firstLine="540"/>
        <w:jc w:val="both"/>
      </w:pPr>
      <w:r>
        <w:t xml:space="preserve">235. </w:t>
      </w:r>
      <w:hyperlink w:anchor="P12321">
        <w:r>
          <w:rPr>
            <w:color w:val="0000FF"/>
          </w:rPr>
          <w:t>Распределение</w:t>
        </w:r>
      </w:hyperlink>
      <w:r>
        <w:t xml:space="preserve"> медицинских организаций по уровням организации медицинской помощи приведено в приложении N 7 к Программе.</w:t>
      </w:r>
    </w:p>
    <w:p w:rsidR="002C773B" w:rsidRDefault="002C773B">
      <w:pPr>
        <w:pStyle w:val="ConsPlusNormal"/>
        <w:jc w:val="both"/>
      </w:pPr>
    </w:p>
    <w:p w:rsidR="002C773B" w:rsidRDefault="002C773B">
      <w:pPr>
        <w:pStyle w:val="ConsPlusTitle"/>
        <w:jc w:val="center"/>
        <w:outlineLvl w:val="1"/>
      </w:pPr>
      <w:r>
        <w:t>XV. УСЛОВИЯ ПРЕБЫВАНИЯ В МЕДИЦИНСКИХ ОРГАНИЗАЦИЯХ</w:t>
      </w:r>
    </w:p>
    <w:p w:rsidR="002C773B" w:rsidRDefault="002C773B">
      <w:pPr>
        <w:pStyle w:val="ConsPlusTitle"/>
        <w:jc w:val="center"/>
      </w:pPr>
      <w:r>
        <w:t>ПРИ ОКАЗАНИИ МЕДИЦИНСКОЙ ПОМОЩИ В СТАЦИОНАРНЫХ УСЛОВИЯХ,</w:t>
      </w:r>
    </w:p>
    <w:p w:rsidR="002C773B" w:rsidRDefault="002C773B">
      <w:pPr>
        <w:pStyle w:val="ConsPlusTitle"/>
        <w:jc w:val="center"/>
      </w:pPr>
      <w:r>
        <w:t>ВКЛЮЧАЯ ПРЕДОСТАВЛЕНИЕ СПАЛЬНОГО МЕСТА И ПИТАНИЯ,</w:t>
      </w:r>
    </w:p>
    <w:p w:rsidR="002C773B" w:rsidRDefault="002C773B">
      <w:pPr>
        <w:pStyle w:val="ConsPlusTitle"/>
        <w:jc w:val="center"/>
      </w:pPr>
      <w:r>
        <w:t>ПРИ СОВМЕСТНОМ НАХОЖДЕНИИ ОДНОГО ИЗ РОДИТЕЛЕЙ, ИНОГО ЧЛЕНА</w:t>
      </w:r>
    </w:p>
    <w:p w:rsidR="002C773B" w:rsidRDefault="002C773B">
      <w:pPr>
        <w:pStyle w:val="ConsPlusTitle"/>
        <w:jc w:val="center"/>
      </w:pPr>
      <w:r>
        <w:t xml:space="preserve">СЕМЬИ ИЛИ ИНОГО ЗАКОННОГО ПРЕДСТАВИТЕЛЯ </w:t>
      </w:r>
      <w:proofErr w:type="gramStart"/>
      <w:r>
        <w:t>В</w:t>
      </w:r>
      <w:proofErr w:type="gramEnd"/>
      <w:r>
        <w:t xml:space="preserve"> МЕДИЦИНСКОЙ</w:t>
      </w:r>
    </w:p>
    <w:p w:rsidR="002C773B" w:rsidRDefault="002C773B">
      <w:pPr>
        <w:pStyle w:val="ConsPlusTitle"/>
        <w:jc w:val="center"/>
      </w:pPr>
      <w:r>
        <w:t>ОРГАНИЗАЦИИ В СТАЦИОНАРНЫХ УСЛОВИЯХ С РЕБЕНКОМ ДО ДОСТИЖЕНИЯ</w:t>
      </w:r>
    </w:p>
    <w:p w:rsidR="002C773B" w:rsidRDefault="002C773B">
      <w:pPr>
        <w:pStyle w:val="ConsPlusTitle"/>
        <w:jc w:val="center"/>
      </w:pPr>
      <w:r>
        <w:t>ИМ ВОЗРАСТА 4 ЛЕТ, А С РЕБЕНКОМ СТАРШЕ УКАЗАННОГО</w:t>
      </w:r>
    </w:p>
    <w:p w:rsidR="002C773B" w:rsidRDefault="002C773B">
      <w:pPr>
        <w:pStyle w:val="ConsPlusTitle"/>
        <w:jc w:val="center"/>
      </w:pPr>
      <w:r>
        <w:t>ВОЗРАСТА - ПРИ НАЛИЧИИ МЕДИЦИНСКИХ ПОКАЗАНИЙ</w:t>
      </w:r>
    </w:p>
    <w:p w:rsidR="002C773B" w:rsidRDefault="002C773B">
      <w:pPr>
        <w:pStyle w:val="ConsPlusNormal"/>
        <w:jc w:val="both"/>
      </w:pPr>
    </w:p>
    <w:p w:rsidR="002C773B" w:rsidRDefault="002C773B">
      <w:pPr>
        <w:pStyle w:val="ConsPlusNormal"/>
        <w:ind w:firstLine="540"/>
        <w:jc w:val="both"/>
      </w:pPr>
      <w:r>
        <w:t>236. Условия госпитализации в медицинские организации:</w:t>
      </w:r>
    </w:p>
    <w:p w:rsidR="002C773B" w:rsidRDefault="002C773B">
      <w:pPr>
        <w:pStyle w:val="ConsPlusNormal"/>
        <w:spacing w:before="220"/>
        <w:ind w:firstLine="540"/>
        <w:jc w:val="both"/>
      </w:pPr>
      <w:r>
        <w:t>1) при плановой госпитализации - при наличии направления и данных догоспитального обследования в течение 3 часов с момента поступления пациента в приемный покой медицинской организации;</w:t>
      </w:r>
    </w:p>
    <w:p w:rsidR="002C773B" w:rsidRDefault="002C773B">
      <w:pPr>
        <w:pStyle w:val="ConsPlusNormal"/>
        <w:spacing w:before="220"/>
        <w:ind w:firstLine="540"/>
        <w:jc w:val="both"/>
      </w:pPr>
      <w:r>
        <w:t>2) при госпитализации по экстренным показаниям - в первоочередном порядке.</w:t>
      </w:r>
    </w:p>
    <w:p w:rsidR="002C773B" w:rsidRDefault="002C773B">
      <w:pPr>
        <w:pStyle w:val="ConsPlusNormal"/>
        <w:spacing w:before="220"/>
        <w:ind w:firstLine="540"/>
        <w:jc w:val="both"/>
      </w:pPr>
      <w:r>
        <w:t>237. Больные размещаются в палатах.</w:t>
      </w:r>
    </w:p>
    <w:p w:rsidR="002C773B" w:rsidRDefault="002C773B">
      <w:pPr>
        <w:pStyle w:val="ConsPlusNormal"/>
        <w:spacing w:before="220"/>
        <w:ind w:firstLine="540"/>
        <w:jc w:val="both"/>
      </w:pPr>
      <w:r>
        <w:t>238. Больные, женщины в период беременности, родов и послеродовой период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rsidR="002C773B" w:rsidRDefault="002C773B">
      <w:pPr>
        <w:pStyle w:val="ConsPlusNormal"/>
        <w:spacing w:before="220"/>
        <w:ind w:firstLine="540"/>
        <w:jc w:val="both"/>
      </w:pPr>
      <w:r>
        <w:t>239.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2C773B" w:rsidRDefault="002C773B">
      <w:pPr>
        <w:pStyle w:val="ConsPlusNormal"/>
        <w:spacing w:before="220"/>
        <w:ind w:firstLine="540"/>
        <w:jc w:val="both"/>
      </w:pPr>
      <w:r>
        <w:t>240.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2C773B" w:rsidRDefault="002C773B">
      <w:pPr>
        <w:pStyle w:val="ConsPlusNormal"/>
        <w:spacing w:before="220"/>
        <w:ind w:firstLine="540"/>
        <w:jc w:val="both"/>
      </w:pPr>
      <w:proofErr w:type="gramStart"/>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2C773B" w:rsidRDefault="002C773B">
      <w:pPr>
        <w:pStyle w:val="ConsPlusNormal"/>
        <w:spacing w:before="220"/>
        <w:ind w:firstLine="540"/>
        <w:jc w:val="both"/>
      </w:pPr>
      <w:r>
        <w:t>2) с ребенком до достижения им возраста четырех лет;</w:t>
      </w:r>
    </w:p>
    <w:p w:rsidR="002C773B" w:rsidRDefault="002C773B">
      <w:pPr>
        <w:pStyle w:val="ConsPlusNormal"/>
        <w:spacing w:before="220"/>
        <w:ind w:firstLine="540"/>
        <w:jc w:val="both"/>
      </w:pPr>
      <w:r>
        <w:t>3) с ребенком в возрасте старше четырех лет - при наличии медицинских показаний.</w:t>
      </w:r>
    </w:p>
    <w:p w:rsidR="002C773B" w:rsidRDefault="002C773B">
      <w:pPr>
        <w:pStyle w:val="ConsPlusNormal"/>
        <w:spacing w:before="220"/>
        <w:ind w:firstLine="540"/>
        <w:jc w:val="both"/>
      </w:pPr>
      <w:r>
        <w:t xml:space="preserve">241. Гарантируется перевод пациента в другую медицинскую организацию при наличии медицинских показаний, а также при отсутствии у данной медицинской организации лицензии на </w:t>
      </w:r>
      <w:r>
        <w:lastRenderedPageBreak/>
        <w:t>оказание необходимых пациенту видов медицинской помощи и медицинских услуг.</w:t>
      </w:r>
    </w:p>
    <w:p w:rsidR="002C773B" w:rsidRDefault="002C773B">
      <w:pPr>
        <w:pStyle w:val="ConsPlusNormal"/>
        <w:spacing w:before="220"/>
        <w:ind w:firstLine="540"/>
        <w:jc w:val="both"/>
      </w:pPr>
      <w:r>
        <w:t>242. В случае нарушения больничного режима пациент может быть выписан из стационара досрочно с соответствующими отметками в медицинской и иной документации, при условии отсутствия угрозы для здоровья и жизни пациента, отсутствия необходимости изоляции по эпидемиологическим показаниям.</w:t>
      </w:r>
    </w:p>
    <w:p w:rsidR="002C773B" w:rsidRDefault="002C773B">
      <w:pPr>
        <w:pStyle w:val="ConsPlusNormal"/>
        <w:jc w:val="both"/>
      </w:pPr>
    </w:p>
    <w:p w:rsidR="002C773B" w:rsidRDefault="002C773B">
      <w:pPr>
        <w:pStyle w:val="ConsPlusTitle"/>
        <w:jc w:val="center"/>
        <w:outlineLvl w:val="1"/>
      </w:pPr>
      <w:r>
        <w:t>XVI. УСЛОВИЯ РАЗМЕЩЕНИЯ ПАЦИЕНТОВ В МАЛОМЕСТНЫХ ПАЛАТАХ</w:t>
      </w:r>
    </w:p>
    <w:p w:rsidR="002C773B" w:rsidRDefault="002C773B">
      <w:pPr>
        <w:pStyle w:val="ConsPlusTitle"/>
        <w:jc w:val="center"/>
      </w:pPr>
      <w:r>
        <w:t xml:space="preserve">(БОКСАХ) ПО </w:t>
      </w:r>
      <w:proofErr w:type="gramStart"/>
      <w:r>
        <w:t>МЕДИЦИНСКИМ</w:t>
      </w:r>
      <w:proofErr w:type="gramEnd"/>
      <w:r>
        <w:t xml:space="preserve"> И (ИЛИ) ЭПИДЕМИОЛОГИЧЕСКИМ</w:t>
      </w:r>
    </w:p>
    <w:p w:rsidR="002C773B" w:rsidRDefault="002C773B">
      <w:pPr>
        <w:pStyle w:val="ConsPlusTitle"/>
        <w:jc w:val="center"/>
      </w:pPr>
      <w:r>
        <w:t>ПОКАЗАНИЯМ, УСТАНОВЛЕННЫМ МИНИСТЕРСТВОМ ЗДРАВООХРАНЕНИЯ</w:t>
      </w:r>
    </w:p>
    <w:p w:rsidR="002C773B" w:rsidRDefault="002C773B">
      <w:pPr>
        <w:pStyle w:val="ConsPlusTitle"/>
        <w:jc w:val="center"/>
      </w:pPr>
      <w:r>
        <w:t>РОССИЙСКОЙ ФЕДЕРАЦИИ</w:t>
      </w:r>
    </w:p>
    <w:p w:rsidR="002C773B" w:rsidRDefault="002C773B">
      <w:pPr>
        <w:pStyle w:val="ConsPlusNormal"/>
        <w:jc w:val="both"/>
      </w:pPr>
    </w:p>
    <w:p w:rsidR="002C773B" w:rsidRDefault="002C773B">
      <w:pPr>
        <w:pStyle w:val="ConsPlusNormal"/>
        <w:ind w:firstLine="540"/>
        <w:jc w:val="both"/>
      </w:pPr>
      <w:r>
        <w:t xml:space="preserve">243. Размещение пациентов в маломестных палатах (боксах) осуществляется по медицинским и эпидемиологическим показаниям, установленным </w:t>
      </w:r>
      <w:hyperlink r:id="rId99">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rsidR="002C773B" w:rsidRDefault="002C773B">
      <w:pPr>
        <w:pStyle w:val="ConsPlusNormal"/>
        <w:jc w:val="both"/>
      </w:pPr>
    </w:p>
    <w:p w:rsidR="002C773B" w:rsidRDefault="002C773B">
      <w:pPr>
        <w:pStyle w:val="ConsPlusTitle"/>
        <w:jc w:val="center"/>
        <w:outlineLvl w:val="1"/>
      </w:pPr>
      <w:r>
        <w:t>XVII. УСЛОВИЯ ПРЕДОСТАВЛЕНИЯ ДЕТЯМ-СИРОТАМ И ДЕТЯМ,</w:t>
      </w:r>
    </w:p>
    <w:p w:rsidR="002C773B" w:rsidRDefault="002C773B">
      <w:pPr>
        <w:pStyle w:val="ConsPlusTitle"/>
        <w:jc w:val="center"/>
      </w:pPr>
      <w:proofErr w:type="gramStart"/>
      <w:r>
        <w:t>ОСТАВШИМСЯ БЕЗ ПОПЕЧЕНИЯ РОДИТЕЛЕЙ, В СЛУЧАЕ ВЫЯВЛЕНИЯ У НИХ</w:t>
      </w:r>
      <w:proofErr w:type="gramEnd"/>
    </w:p>
    <w:p w:rsidR="002C773B" w:rsidRDefault="002C773B">
      <w:pPr>
        <w:pStyle w:val="ConsPlusTitle"/>
        <w:jc w:val="center"/>
      </w:pPr>
      <w:r>
        <w:t>ЗАБОЛЕВАНИЙ МЕДИЦИНСКОЙ ПОМОЩИ ВСЕХ ВИДОВ, ВКЛЮЧАЯ</w:t>
      </w:r>
    </w:p>
    <w:p w:rsidR="002C773B" w:rsidRDefault="002C773B">
      <w:pPr>
        <w:pStyle w:val="ConsPlusTitle"/>
        <w:jc w:val="center"/>
      </w:pPr>
      <w:proofErr w:type="gramStart"/>
      <w:r>
        <w:t>СПЕЦИАЛИЗИРОВАННУЮ</w:t>
      </w:r>
      <w:proofErr w:type="gramEnd"/>
      <w:r>
        <w:t>, В ТОМ ЧИСЛЕ ВЫСОКОТЕХНОЛОГИЧНУЮ,</w:t>
      </w:r>
    </w:p>
    <w:p w:rsidR="002C773B" w:rsidRDefault="002C773B">
      <w:pPr>
        <w:pStyle w:val="ConsPlusTitle"/>
        <w:jc w:val="center"/>
      </w:pPr>
      <w:r>
        <w:t>МЕДИЦИНСКУЮ ПОМОЩЬ, А ТАКЖЕ МЕДИЦИНСКУЮ РЕАБИЛИТАЦИЮ</w:t>
      </w:r>
    </w:p>
    <w:p w:rsidR="002C773B" w:rsidRDefault="002C773B">
      <w:pPr>
        <w:pStyle w:val="ConsPlusNormal"/>
        <w:jc w:val="both"/>
      </w:pPr>
    </w:p>
    <w:p w:rsidR="002C773B" w:rsidRDefault="002C773B">
      <w:pPr>
        <w:pStyle w:val="ConsPlusNormal"/>
        <w:ind w:firstLine="540"/>
        <w:jc w:val="both"/>
      </w:pPr>
      <w:r>
        <w:t>244. Оказание скорой медицинской помощи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подразделениями и станциями скорой медицинской помощи.</w:t>
      </w:r>
    </w:p>
    <w:p w:rsidR="002C773B" w:rsidRDefault="002C773B">
      <w:pPr>
        <w:pStyle w:val="ConsPlusNormal"/>
        <w:spacing w:before="220"/>
        <w:ind w:firstLine="540"/>
        <w:jc w:val="both"/>
      </w:pPr>
      <w:r>
        <w:t>245. Первичная медико-санитарная помощь детям-сиротам и детям, оставшимся без попечения родителей, в том числе принятым под опеку (попечительство) в приемную или патронатную семью, оказывается в медицинских организациях по месту прикрепления и (или) медицинским работником стационарного учреждения, в котором проживает ребенок.</w:t>
      </w:r>
    </w:p>
    <w:p w:rsidR="002C773B" w:rsidRDefault="002C773B">
      <w:pPr>
        <w:pStyle w:val="ConsPlusNormal"/>
        <w:spacing w:before="220"/>
        <w:ind w:firstLine="540"/>
        <w:jc w:val="both"/>
      </w:pPr>
      <w:r>
        <w:t>246. Первичная специализированная медико-санитарная помощь оказывается в медицинских организациях по месту прикрепления ребенка и (или) в иных медицинских организациях, участвующих в реализации Программы, и оказывающих первичную специализированную медико-санитарную помощь.</w:t>
      </w:r>
    </w:p>
    <w:p w:rsidR="002C773B" w:rsidRDefault="002C773B">
      <w:pPr>
        <w:pStyle w:val="ConsPlusNormal"/>
        <w:spacing w:before="220"/>
        <w:ind w:firstLine="540"/>
        <w:jc w:val="both"/>
      </w:pPr>
      <w:r>
        <w:t>247. Диспансеризация детей-сирот и детей, оставшихся без попечения родителей, в том числе принятых под опеку (попечительство) в приемную или патронатную семью, проводится в соответствии с нормативными правовыми актами Министерства здравоохранения Российской Федерации.</w:t>
      </w:r>
    </w:p>
    <w:p w:rsidR="002C773B" w:rsidRDefault="002C773B">
      <w:pPr>
        <w:pStyle w:val="ConsPlusNormal"/>
        <w:spacing w:before="220"/>
        <w:ind w:firstLine="540"/>
        <w:jc w:val="both"/>
      </w:pPr>
      <w:r>
        <w:t>248. В случае выявления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специализированной медицинской помощи, их госпитализация осуществляется в отделения соответствующего профиля медицинских организаций.</w:t>
      </w:r>
    </w:p>
    <w:p w:rsidR="002C773B" w:rsidRDefault="002C773B">
      <w:pPr>
        <w:pStyle w:val="ConsPlusNormal"/>
        <w:spacing w:before="220"/>
        <w:ind w:firstLine="540"/>
        <w:jc w:val="both"/>
      </w:pPr>
      <w:r>
        <w:t xml:space="preserve">249. </w:t>
      </w:r>
      <w:proofErr w:type="gramStart"/>
      <w:r>
        <w:t xml:space="preserve">При установлении (наличии)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высокотехнологичной медицинской помощи, медицинская организация по месту прикрепления ребенка либо медицинская организация, в которой ребенок находится на лечении, направляет медицинскую документацию такого ребенка в порядке, утвержденном уполномоченным федеральным органом исполнительной власти, в </w:t>
      </w:r>
      <w:r>
        <w:lastRenderedPageBreak/>
        <w:t>медицинскую организацию</w:t>
      </w:r>
      <w:proofErr w:type="gramEnd"/>
      <w:r>
        <w:t>,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2C773B" w:rsidRDefault="002C773B">
      <w:pPr>
        <w:pStyle w:val="ConsPlusNormal"/>
        <w:spacing w:before="220"/>
        <w:ind w:firstLine="540"/>
        <w:jc w:val="both"/>
      </w:pPr>
      <w:r>
        <w:t xml:space="preserve">250. </w:t>
      </w:r>
      <w:proofErr w:type="gramStart"/>
      <w:r>
        <w:t>Комитет по здравоохранению Псковской области в случае оказания высокотехнологичной медицинской помощи, не включенной в базовую программу обязательного медицинского страхования, принимает решение о подтверждении наличия или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определяет медицинскую организацию, в которую будет направлен пациент для оказания высокотехнологичной медицинской помощи, принимает решение о необходимости проведения дополнительного</w:t>
      </w:r>
      <w:proofErr w:type="gramEnd"/>
      <w:r>
        <w:t xml:space="preserve"> обследования с указанием его объема.</w:t>
      </w:r>
    </w:p>
    <w:p w:rsidR="002C773B" w:rsidRDefault="002C773B">
      <w:pPr>
        <w:pStyle w:val="ConsPlusNormal"/>
        <w:spacing w:before="220"/>
        <w:ind w:firstLine="540"/>
        <w:jc w:val="both"/>
      </w:pPr>
      <w:r>
        <w:t>251. При получении вызова на оказание высокотехнологичной медицинской помощи необходимый пакет документов выдается законному представителю ребенка для сопровождения его в медицинскую организацию, оказывающую высокотехнологичную медицинскую помощь.</w:t>
      </w:r>
    </w:p>
    <w:p w:rsidR="002C773B" w:rsidRDefault="002C773B">
      <w:pPr>
        <w:pStyle w:val="ConsPlusNormal"/>
        <w:spacing w:before="220"/>
        <w:ind w:firstLine="540"/>
        <w:jc w:val="both"/>
      </w:pPr>
      <w:r>
        <w:t>252. Оказание медицинской помощи по профилю "Медицинская реабилитация"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в соответствии с нормативными актами Министерства здравоохранения Российской Федерации.</w:t>
      </w:r>
    </w:p>
    <w:p w:rsidR="002C773B" w:rsidRDefault="002C773B">
      <w:pPr>
        <w:pStyle w:val="ConsPlusNormal"/>
        <w:jc w:val="both"/>
      </w:pPr>
    </w:p>
    <w:p w:rsidR="002C773B" w:rsidRDefault="002C773B">
      <w:pPr>
        <w:pStyle w:val="ConsPlusTitle"/>
        <w:jc w:val="center"/>
        <w:outlineLvl w:val="1"/>
      </w:pPr>
      <w:r>
        <w:t>XVIII. ПОРЯДОК ПРЕДОСТАВЛЕНИЯ ТРАНСПОРТНЫХ УСЛУГ</w:t>
      </w:r>
    </w:p>
    <w:p w:rsidR="002C773B" w:rsidRDefault="002C773B">
      <w:pPr>
        <w:pStyle w:val="ConsPlusTitle"/>
        <w:jc w:val="center"/>
      </w:pPr>
      <w:r>
        <w:t>ПРИ СОПРОВОЖДЕНИИ МЕДИЦИНСКИМ РАБОТНИКОМ ПАЦИЕНТА,</w:t>
      </w:r>
    </w:p>
    <w:p w:rsidR="002C773B" w:rsidRDefault="002C773B">
      <w:pPr>
        <w:pStyle w:val="ConsPlusTitle"/>
        <w:jc w:val="center"/>
      </w:pPr>
      <w:proofErr w:type="gramStart"/>
      <w:r>
        <w:t>НАХОДЯЩЕГОСЯ</w:t>
      </w:r>
      <w:proofErr w:type="gramEnd"/>
      <w:r>
        <w:t xml:space="preserve"> НА ЛЕЧЕНИИ В СТАЦИОНАРНЫХ УСЛОВИЯХ, В ЦЕЛЯХ</w:t>
      </w:r>
    </w:p>
    <w:p w:rsidR="002C773B" w:rsidRDefault="002C773B">
      <w:pPr>
        <w:pStyle w:val="ConsPlusTitle"/>
        <w:jc w:val="center"/>
      </w:pPr>
      <w:r>
        <w:t>ВЫПОЛНЕНИЯ ПОРЯДКОВ ОКАЗАНИЯ МЕДИЦИНСКОЙ ПОМОЩИ И СТАНДАРТОВ</w:t>
      </w:r>
    </w:p>
    <w:p w:rsidR="002C773B" w:rsidRDefault="002C773B">
      <w:pPr>
        <w:pStyle w:val="ConsPlusTitle"/>
        <w:jc w:val="center"/>
      </w:pPr>
      <w:r>
        <w:t>МЕДИЦИНСКОЙ ПОМОЩИ В СЛУЧАЕ НЕОБХОДИМОСТИ ПРОВЕДЕНИЯ ТАКОМУ</w:t>
      </w:r>
    </w:p>
    <w:p w:rsidR="002C773B" w:rsidRDefault="002C773B">
      <w:pPr>
        <w:pStyle w:val="ConsPlusTitle"/>
        <w:jc w:val="center"/>
      </w:pPr>
      <w:r>
        <w:t>ПАЦИЕНТУ ДИАГНОСТИЧЕСКИХ ИССЛЕДОВАНИЙ - ПРИ ОТСУТСТВИИ</w:t>
      </w:r>
    </w:p>
    <w:p w:rsidR="002C773B" w:rsidRDefault="002C773B">
      <w:pPr>
        <w:pStyle w:val="ConsPlusTitle"/>
        <w:jc w:val="center"/>
      </w:pPr>
      <w:r>
        <w:t>ВОЗМОЖНОСТИ ИХ ПРОВЕДЕНИЯ МЕДИЦИНСКОЙ ОРГАНИЗАЦИЕЙ,</w:t>
      </w:r>
    </w:p>
    <w:p w:rsidR="002C773B" w:rsidRDefault="002C773B">
      <w:pPr>
        <w:pStyle w:val="ConsPlusTitle"/>
        <w:jc w:val="center"/>
      </w:pPr>
      <w:proofErr w:type="gramStart"/>
      <w:r>
        <w:t>ОКАЗЫВАЮЩЕЙ</w:t>
      </w:r>
      <w:proofErr w:type="gramEnd"/>
      <w:r>
        <w:t xml:space="preserve"> МЕДИЦИНСКУЮ ПОМОЩЬ ПАЦИЕНТУ</w:t>
      </w:r>
    </w:p>
    <w:p w:rsidR="002C773B" w:rsidRDefault="002C773B">
      <w:pPr>
        <w:pStyle w:val="ConsPlusNormal"/>
        <w:jc w:val="both"/>
      </w:pPr>
    </w:p>
    <w:p w:rsidR="002C773B" w:rsidRDefault="002C773B">
      <w:pPr>
        <w:pStyle w:val="ConsPlusNormal"/>
        <w:ind w:firstLine="540"/>
        <w:jc w:val="both"/>
      </w:pPr>
      <w:r>
        <w:t xml:space="preserve">253. </w:t>
      </w:r>
      <w:proofErr w:type="gramStart"/>
      <w:r>
        <w:t>В случае отсутствия в медицинской организации, оказывающей медицинскую помощь, возможности проведения пациенту, находящемуся на стационарном лечении, необходимых диагностических и (или) лечебных возможностей, медицинская организация обеспечивает транспортировку гражданина в сопровождении медицинского работника в другую медицинскую организацию, в которой предусмотрено проведение необходимых диагностических и (или) лечебных мероприятий в соответствии с порядками и стандартами оказания медицинской помощи, а также маршрутизацию пациентов по профилям</w:t>
      </w:r>
      <w:proofErr w:type="gramEnd"/>
      <w:r>
        <w:t xml:space="preserve"> </w:t>
      </w:r>
      <w:proofErr w:type="gramStart"/>
      <w:r>
        <w:t>медицинской помощи, установленным нормативными актами Российской Федерации и Псковской области.</w:t>
      </w:r>
      <w:proofErr w:type="gramEnd"/>
    </w:p>
    <w:p w:rsidR="002C773B" w:rsidRDefault="002C773B">
      <w:pPr>
        <w:pStyle w:val="ConsPlusNormal"/>
        <w:spacing w:before="220"/>
        <w:ind w:firstLine="540"/>
        <w:jc w:val="both"/>
      </w:pPr>
      <w:r>
        <w:t>254. Транспортные услуги при сопровождении медицинским работником пациента, находящегося на лечении в стационарных условиях, оказываются:</w:t>
      </w:r>
    </w:p>
    <w:p w:rsidR="002C773B" w:rsidRDefault="002C773B">
      <w:pPr>
        <w:pStyle w:val="ConsPlusNormal"/>
        <w:spacing w:before="220"/>
        <w:ind w:firstLine="540"/>
        <w:jc w:val="both"/>
      </w:pPr>
      <w:r>
        <w:t>1) санитарным транспортом медицинской организации, в которой отсутствуют необходимые диагностические и (или) лечебные возможности. Медицинское сопровождение при этом обеспечивается указанной медицинской организацией;</w:t>
      </w:r>
    </w:p>
    <w:p w:rsidR="002C773B" w:rsidRDefault="002C773B">
      <w:pPr>
        <w:pStyle w:val="ConsPlusNormal"/>
        <w:spacing w:before="220"/>
        <w:ind w:firstLine="540"/>
        <w:jc w:val="both"/>
      </w:pPr>
      <w:r>
        <w:t>2)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такие транспортные услуги могут предоставляться службой (подразделениями) скорой (неотложной) медицинской помощи за отдельную плату.</w:t>
      </w:r>
    </w:p>
    <w:p w:rsidR="002C773B" w:rsidRDefault="002C773B">
      <w:pPr>
        <w:pStyle w:val="ConsPlusNormal"/>
        <w:jc w:val="both"/>
      </w:pPr>
    </w:p>
    <w:p w:rsidR="002C773B" w:rsidRDefault="002C773B">
      <w:pPr>
        <w:pStyle w:val="ConsPlusTitle"/>
        <w:jc w:val="center"/>
        <w:outlineLvl w:val="1"/>
      </w:pPr>
      <w:r>
        <w:t xml:space="preserve">XIX. УСЛОВИЯ И СРОКИ ДИСПАНСЕРИЗАЦИИ НАСЕЛЕНИЯ ДЛЯ </w:t>
      </w:r>
      <w:proofErr w:type="gramStart"/>
      <w:r>
        <w:t>ОТДЕЛЬНЫХ</w:t>
      </w:r>
      <w:proofErr w:type="gramEnd"/>
    </w:p>
    <w:p w:rsidR="002C773B" w:rsidRDefault="002C773B">
      <w:pPr>
        <w:pStyle w:val="ConsPlusTitle"/>
        <w:jc w:val="center"/>
      </w:pPr>
      <w:r>
        <w:lastRenderedPageBreak/>
        <w:t>КАТЕГОРИЙ НАСЕЛЕНИЯ, ПРОФИЛАКТИЧЕСКИХ ОСМОТРОВ</w:t>
      </w:r>
    </w:p>
    <w:p w:rsidR="002C773B" w:rsidRDefault="002C773B">
      <w:pPr>
        <w:pStyle w:val="ConsPlusTitle"/>
        <w:jc w:val="center"/>
      </w:pPr>
      <w:r>
        <w:t>НЕСОВЕРШЕННОЛЕТНИХ</w:t>
      </w:r>
    </w:p>
    <w:p w:rsidR="002C773B" w:rsidRDefault="002C773B">
      <w:pPr>
        <w:pStyle w:val="ConsPlusNormal"/>
        <w:jc w:val="both"/>
      </w:pPr>
    </w:p>
    <w:p w:rsidR="002C773B" w:rsidRDefault="002C773B">
      <w:pPr>
        <w:pStyle w:val="ConsPlusNormal"/>
        <w:ind w:firstLine="540"/>
        <w:jc w:val="both"/>
      </w:pPr>
      <w:r>
        <w:t>255.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2C773B" w:rsidRDefault="002C773B">
      <w:pPr>
        <w:pStyle w:val="ConsPlusNormal"/>
        <w:spacing w:before="220"/>
        <w:ind w:firstLine="540"/>
        <w:jc w:val="both"/>
      </w:pPr>
      <w:r>
        <w:t xml:space="preserve">256. </w:t>
      </w:r>
      <w:proofErr w:type="gramStart"/>
      <w:r>
        <w:t xml:space="preserve">Диспансеризация взрослого населения проводится 1 раз в 3 года в возрастные периоды, предусмотренные </w:t>
      </w:r>
      <w:hyperlink r:id="rId100">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за исключением инвалидов Великой Отечественной войны, лиц, награжденных знаком "Жителю блокадного Ленинграда", лиц, награжденных знаком "Житель осажденного Севастополя", лиц, награжденных знаком "Житель</w:t>
      </w:r>
      <w:proofErr w:type="gramEnd"/>
      <w:r>
        <w:t xml:space="preserve">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rsidR="002C773B" w:rsidRDefault="002C773B">
      <w:pPr>
        <w:pStyle w:val="ConsPlusNormal"/>
        <w:spacing w:before="220"/>
        <w:ind w:firstLine="540"/>
        <w:jc w:val="both"/>
      </w:pPr>
      <w:r>
        <w:t xml:space="preserve">257. </w:t>
      </w:r>
      <w:proofErr w:type="gramStart"/>
      <w:r>
        <w:t xml:space="preserve">Диспансеризация несовершеннолетних в Псковской области проводится в соответствии с </w:t>
      </w:r>
      <w:hyperlink r:id="rId101">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w:t>
      </w:r>
      <w:hyperlink r:id="rId102">
        <w:r>
          <w:rPr>
            <w:color w:val="0000FF"/>
          </w:rPr>
          <w:t>приказом</w:t>
        </w:r>
      </w:hyperlink>
      <w: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w:t>
      </w:r>
      <w:proofErr w:type="gramEnd"/>
      <w:r>
        <w:t xml:space="preserve"> том числе усыновленных (удочеренных), принятых под опеку (попечительство), в приемную или патронатную семью", </w:t>
      </w:r>
      <w:hyperlink r:id="rId103">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2C773B" w:rsidRDefault="002C773B">
      <w:pPr>
        <w:pStyle w:val="ConsPlusNormal"/>
        <w:spacing w:before="220"/>
        <w:ind w:firstLine="540"/>
        <w:jc w:val="both"/>
      </w:pPr>
      <w:r>
        <w:t>258. 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приказом Комитета по здравоохранению Псковской области, в медицинских организациях. Профилактические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2C773B" w:rsidRDefault="002C773B">
      <w:pPr>
        <w:pStyle w:val="ConsPlusNormal"/>
        <w:spacing w:before="220"/>
        <w:ind w:firstLine="540"/>
        <w:jc w:val="both"/>
      </w:pPr>
      <w:r>
        <w:t>259. Профилактические медицинские осмотры несовершеннолетних проводятся один раз в год.</w:t>
      </w:r>
    </w:p>
    <w:p w:rsidR="002C773B" w:rsidRDefault="002C773B">
      <w:pPr>
        <w:pStyle w:val="ConsPlusNormal"/>
        <w:spacing w:before="220"/>
        <w:ind w:firstLine="540"/>
        <w:jc w:val="both"/>
      </w:pPr>
      <w:r>
        <w:t>260. Сроком проведения мероприятий по профилактическим медицинским осмотрам несовершеннолетних в 2024 году является календарный год, на который в соответствии с приказом Комитета по здравоохранению Псковской области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2C773B" w:rsidRDefault="002C773B">
      <w:pPr>
        <w:pStyle w:val="ConsPlusNormal"/>
        <w:spacing w:before="220"/>
        <w:ind w:firstLine="540"/>
        <w:jc w:val="both"/>
      </w:pPr>
      <w:r>
        <w:t>261. Диспансеризация указанных групп населения осуществляется медицинскими организациями Псковской области, оказывающими первичную медико-санитарную помощь, и структурными подразделениями иных организаций, осуществляющих медицинскую деятельность.</w:t>
      </w:r>
    </w:p>
    <w:p w:rsidR="002C773B" w:rsidRDefault="002C773B">
      <w:pPr>
        <w:pStyle w:val="ConsPlusNormal"/>
        <w:spacing w:before="220"/>
        <w:ind w:firstLine="540"/>
        <w:jc w:val="both"/>
      </w:pPr>
      <w:r>
        <w:t>262. 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2C773B" w:rsidRDefault="002C773B">
      <w:pPr>
        <w:pStyle w:val="ConsPlusNormal"/>
        <w:spacing w:before="220"/>
        <w:ind w:firstLine="540"/>
        <w:jc w:val="both"/>
      </w:pPr>
      <w:r>
        <w:lastRenderedPageBreak/>
        <w:t>263. 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2C773B" w:rsidRDefault="002C773B">
      <w:pPr>
        <w:pStyle w:val="ConsPlusNormal"/>
        <w:spacing w:before="220"/>
        <w:ind w:firstLine="540"/>
        <w:jc w:val="both"/>
      </w:pPr>
      <w:r>
        <w:t>264. Сроки и порядок проведения диспансеризации определяются нормативными актами Министерства здравоохранения Российской Федерации и приказами Комитета по здравоохранению Псковской области.</w:t>
      </w:r>
    </w:p>
    <w:p w:rsidR="002C773B" w:rsidRDefault="002C773B">
      <w:pPr>
        <w:pStyle w:val="ConsPlusNormal"/>
        <w:jc w:val="both"/>
      </w:pPr>
    </w:p>
    <w:p w:rsidR="002C773B" w:rsidRDefault="002C773B">
      <w:pPr>
        <w:pStyle w:val="ConsPlusTitle"/>
        <w:jc w:val="center"/>
        <w:outlineLvl w:val="1"/>
      </w:pPr>
      <w:r>
        <w:t>XX. ЦЕЛЕВЫЕ ЗНАЧЕНИЯ КРИТЕРИЕВ ДОСТУПНОСТИ И КАЧЕСТВА</w:t>
      </w:r>
    </w:p>
    <w:p w:rsidR="002C773B" w:rsidRDefault="002C773B">
      <w:pPr>
        <w:pStyle w:val="ConsPlusTitle"/>
        <w:jc w:val="center"/>
      </w:pPr>
      <w:r>
        <w:t>МЕДИЦИНСКОЙ ПОМОЩИ, ОКАЗЫВАЕМОЙ В РАМКАХ ПРОГРАММЫ</w:t>
      </w:r>
    </w:p>
    <w:p w:rsidR="002C773B" w:rsidRDefault="002C773B">
      <w:pPr>
        <w:pStyle w:val="ConsPlusNormal"/>
        <w:jc w:val="both"/>
      </w:pPr>
    </w:p>
    <w:p w:rsidR="002C773B" w:rsidRDefault="002C773B">
      <w:pPr>
        <w:pStyle w:val="ConsPlusNormal"/>
        <w:ind w:firstLine="540"/>
        <w:jc w:val="both"/>
      </w:pPr>
      <w:r>
        <w:t>265. Критериями доступности медицинской помощи являются:</w:t>
      </w:r>
    </w:p>
    <w:p w:rsidR="002C773B" w:rsidRDefault="002C773B">
      <w:pPr>
        <w:pStyle w:val="ConsPlusNormal"/>
        <w:spacing w:before="220"/>
        <w:ind w:firstLine="540"/>
        <w:jc w:val="both"/>
      </w:pPr>
      <w:r>
        <w:t>1) удовлетворенность населения доступностью медицинской помощи, в том числе городского и сельского населения (процентов числа опрошенных);</w:t>
      </w:r>
    </w:p>
    <w:p w:rsidR="002C773B" w:rsidRDefault="002C773B">
      <w:pPr>
        <w:pStyle w:val="ConsPlusNormal"/>
        <w:spacing w:before="220"/>
        <w:ind w:firstLine="540"/>
        <w:jc w:val="both"/>
      </w:pPr>
      <w:r>
        <w:t>2) доля расходов на оказание медицинской помощи в условиях дневных стационаров в общих расходах на Программу;</w:t>
      </w:r>
    </w:p>
    <w:p w:rsidR="002C773B" w:rsidRDefault="002C773B">
      <w:pPr>
        <w:pStyle w:val="ConsPlusNormal"/>
        <w:spacing w:before="220"/>
        <w:ind w:firstLine="540"/>
        <w:jc w:val="both"/>
      </w:pPr>
      <w:r>
        <w:t>3) доля расходов на оказание медицинской помощи в амбулаторных условиях в неотложной форме в общих расходах на Программу;</w:t>
      </w:r>
    </w:p>
    <w:p w:rsidR="002C773B" w:rsidRDefault="002C773B">
      <w:pPr>
        <w:pStyle w:val="ConsPlusNormal"/>
        <w:spacing w:before="220"/>
        <w:ind w:firstLine="540"/>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C773B" w:rsidRDefault="002C773B">
      <w:pPr>
        <w:pStyle w:val="ConsPlusNormal"/>
        <w:jc w:val="both"/>
      </w:pPr>
      <w:r>
        <w:t xml:space="preserve">(пп. 4 в ред. </w:t>
      </w:r>
      <w:hyperlink r:id="rId104">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C773B" w:rsidRDefault="002C773B">
      <w:pPr>
        <w:pStyle w:val="ConsPlusNormal"/>
        <w:spacing w:before="220"/>
        <w:ind w:firstLine="540"/>
        <w:jc w:val="both"/>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C773B" w:rsidRDefault="002C773B">
      <w:pPr>
        <w:pStyle w:val="ConsPlusNormal"/>
        <w:spacing w:before="220"/>
        <w:ind w:firstLine="540"/>
        <w:jc w:val="both"/>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2C773B" w:rsidRDefault="002C773B">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2C773B" w:rsidRDefault="002C773B">
      <w:pPr>
        <w:pStyle w:val="ConsPlusNormal"/>
        <w:spacing w:before="220"/>
        <w:ind w:firstLine="540"/>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2C773B" w:rsidRDefault="002C773B">
      <w:pPr>
        <w:pStyle w:val="ConsPlusNormal"/>
        <w:spacing w:before="220"/>
        <w:ind w:firstLine="540"/>
        <w:jc w:val="both"/>
      </w:pPr>
      <w:r>
        <w:t>10) доля граждан, обеспеченных лекарственными препаратами, в общем количестве льготных категорий граждан;</w:t>
      </w:r>
    </w:p>
    <w:p w:rsidR="002C773B" w:rsidRDefault="002C773B">
      <w:pPr>
        <w:pStyle w:val="ConsPlusNormal"/>
        <w:spacing w:before="220"/>
        <w:ind w:firstLine="540"/>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2C773B" w:rsidRDefault="002C773B">
      <w:pPr>
        <w:pStyle w:val="ConsPlusNormal"/>
        <w:jc w:val="both"/>
      </w:pPr>
      <w:r>
        <w:t xml:space="preserve">(п. 11 </w:t>
      </w:r>
      <w:proofErr w:type="gramStart"/>
      <w:r>
        <w:t>введен</w:t>
      </w:r>
      <w:proofErr w:type="gramEnd"/>
      <w:r>
        <w:t xml:space="preserve"> </w:t>
      </w:r>
      <w:hyperlink r:id="rId105">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lastRenderedPageBreak/>
        <w:t>266. Критериями качества медицинской помощи являются:</w:t>
      </w:r>
    </w:p>
    <w:p w:rsidR="002C773B" w:rsidRDefault="002C773B">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C773B" w:rsidRDefault="002C773B">
      <w:pPr>
        <w:pStyle w:val="ConsPlusNormal"/>
        <w:spacing w:before="220"/>
        <w:ind w:firstLine="540"/>
        <w:jc w:val="both"/>
      </w:pPr>
      <w:proofErr w:type="gramStart"/>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roofErr w:type="gramEnd"/>
    </w:p>
    <w:p w:rsidR="002C773B" w:rsidRDefault="002C773B">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C773B" w:rsidRDefault="002C773B">
      <w:pPr>
        <w:pStyle w:val="ConsPlusNormal"/>
        <w:spacing w:before="220"/>
        <w:ind w:firstLine="540"/>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2C773B" w:rsidRDefault="002C773B">
      <w:pPr>
        <w:pStyle w:val="ConsPlusNormal"/>
        <w:spacing w:before="220"/>
        <w:ind w:firstLine="540"/>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C773B" w:rsidRDefault="002C773B">
      <w:pPr>
        <w:pStyle w:val="ConsPlusNormal"/>
        <w:spacing w:before="220"/>
        <w:ind w:firstLine="540"/>
        <w:jc w:val="both"/>
      </w:pPr>
      <w:r>
        <w:t xml:space="preserve">6) 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p w:rsidR="002C773B" w:rsidRDefault="002C773B">
      <w:pPr>
        <w:pStyle w:val="ConsPlusNormal"/>
        <w:spacing w:before="220"/>
        <w:ind w:firstLine="540"/>
        <w:jc w:val="both"/>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p w:rsidR="002C773B" w:rsidRDefault="002C773B">
      <w:pPr>
        <w:pStyle w:val="ConsPlusNormal"/>
        <w:spacing w:before="220"/>
        <w:ind w:firstLine="540"/>
        <w:jc w:val="both"/>
      </w:pPr>
      <w:r>
        <w:t xml:space="preserve">8) 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C773B" w:rsidRDefault="002C773B">
      <w:pPr>
        <w:pStyle w:val="ConsPlusNormal"/>
        <w:spacing w:before="220"/>
        <w:ind w:firstLine="540"/>
        <w:jc w:val="both"/>
      </w:pPr>
      <w:r>
        <w:t xml:space="preserve">9) 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p w:rsidR="002C773B" w:rsidRDefault="002C773B">
      <w:pPr>
        <w:pStyle w:val="ConsPlusNormal"/>
        <w:jc w:val="both"/>
      </w:pPr>
      <w:r>
        <w:t xml:space="preserve">(п. 9 в ред. </w:t>
      </w:r>
      <w:hyperlink r:id="rId106">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9.1)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2C773B" w:rsidRDefault="002C773B">
      <w:pPr>
        <w:pStyle w:val="ConsPlusNormal"/>
        <w:jc w:val="both"/>
      </w:pPr>
      <w:r>
        <w:t xml:space="preserve">(пп. 9.1 </w:t>
      </w:r>
      <w:proofErr w:type="gramStart"/>
      <w:r>
        <w:t>введен</w:t>
      </w:r>
      <w:proofErr w:type="gramEnd"/>
      <w:r>
        <w:t xml:space="preserve"> </w:t>
      </w:r>
      <w:hyperlink r:id="rId107">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 xml:space="preserve">10) 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C773B" w:rsidRDefault="002C773B">
      <w:pPr>
        <w:pStyle w:val="ConsPlusNormal"/>
        <w:spacing w:before="220"/>
        <w:ind w:firstLine="540"/>
        <w:jc w:val="both"/>
      </w:pPr>
      <w:r>
        <w:t xml:space="preserve">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p w:rsidR="002C773B" w:rsidRDefault="002C773B">
      <w:pPr>
        <w:pStyle w:val="ConsPlusNormal"/>
        <w:spacing w:before="220"/>
        <w:ind w:firstLine="540"/>
        <w:jc w:val="both"/>
      </w:pPr>
      <w:r>
        <w:t xml:space="preserve">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r>
        <w:lastRenderedPageBreak/>
        <w:t>госпитализированных в первичные сосудистые отделения или региональные сосудистые центры;</w:t>
      </w:r>
    </w:p>
    <w:p w:rsidR="002C773B" w:rsidRDefault="002C773B">
      <w:pPr>
        <w:pStyle w:val="ConsPlusNormal"/>
        <w:spacing w:before="220"/>
        <w:ind w:firstLine="540"/>
        <w:jc w:val="both"/>
      </w:pPr>
      <w:r>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C773B" w:rsidRDefault="002C773B">
      <w:pPr>
        <w:pStyle w:val="ConsPlusNormal"/>
        <w:spacing w:before="220"/>
        <w:ind w:firstLine="540"/>
        <w:jc w:val="both"/>
      </w:pPr>
      <w:r>
        <w:t>13.1)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2C773B" w:rsidRDefault="002C773B">
      <w:pPr>
        <w:pStyle w:val="ConsPlusNormal"/>
        <w:jc w:val="both"/>
      </w:pPr>
      <w:r>
        <w:t xml:space="preserve">(пп. 13.1 </w:t>
      </w:r>
      <w:proofErr w:type="gramStart"/>
      <w:r>
        <w:t>введен</w:t>
      </w:r>
      <w:proofErr w:type="gramEnd"/>
      <w:r>
        <w:t xml:space="preserve"> </w:t>
      </w:r>
      <w:hyperlink r:id="rId108">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13.2) 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2C773B" w:rsidRDefault="002C773B">
      <w:pPr>
        <w:pStyle w:val="ConsPlusNormal"/>
        <w:jc w:val="both"/>
      </w:pPr>
      <w:r>
        <w:t xml:space="preserve">(пп. 13.2 </w:t>
      </w:r>
      <w:proofErr w:type="gramStart"/>
      <w:r>
        <w:t>введен</w:t>
      </w:r>
      <w:proofErr w:type="gramEnd"/>
      <w:r>
        <w:t xml:space="preserve"> </w:t>
      </w:r>
      <w:hyperlink r:id="rId109">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14) 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p w:rsidR="002C773B" w:rsidRDefault="002C773B">
      <w:pPr>
        <w:pStyle w:val="ConsPlusNormal"/>
        <w:spacing w:before="220"/>
        <w:ind w:firstLine="540"/>
        <w:jc w:val="both"/>
      </w:pPr>
      <w:r>
        <w:t>15) число циклов ЭКО, выполняемых медицинской организацией, в течение одного года;</w:t>
      </w:r>
    </w:p>
    <w:p w:rsidR="002C773B" w:rsidRDefault="002C773B">
      <w:pPr>
        <w:pStyle w:val="ConsPlusNormal"/>
        <w:spacing w:before="220"/>
        <w:ind w:firstLine="540"/>
        <w:jc w:val="both"/>
      </w:pPr>
      <w:r>
        <w:t>15.1) доля случаев экстракорпорального оплодотворения, по результатам которого у женщины наступила беременность;</w:t>
      </w:r>
    </w:p>
    <w:p w:rsidR="002C773B" w:rsidRDefault="002C773B">
      <w:pPr>
        <w:pStyle w:val="ConsPlusNormal"/>
        <w:jc w:val="both"/>
      </w:pPr>
      <w:r>
        <w:t xml:space="preserve">(пп. 15.1 </w:t>
      </w:r>
      <w:proofErr w:type="gramStart"/>
      <w:r>
        <w:t>введен</w:t>
      </w:r>
      <w:proofErr w:type="gramEnd"/>
      <w:r>
        <w:t xml:space="preserve"> </w:t>
      </w:r>
      <w:hyperlink r:id="rId110">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16)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2C773B" w:rsidRDefault="002C773B">
      <w:pPr>
        <w:pStyle w:val="ConsPlusNormal"/>
        <w:spacing w:before="220"/>
        <w:ind w:firstLine="540"/>
        <w:jc w:val="both"/>
      </w:pPr>
      <w:r>
        <w:t>17)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p w:rsidR="002C773B" w:rsidRDefault="002C773B">
      <w:pPr>
        <w:pStyle w:val="ConsPlusNormal"/>
        <w:spacing w:before="220"/>
        <w:ind w:firstLine="540"/>
        <w:jc w:val="both"/>
      </w:pPr>
      <w:r>
        <w:t>18) охват диспансерным наблюдением граждан, состоящих на учете в медицинской организации с диагнозом "бронхиальная астма", процентов в год;</w:t>
      </w:r>
    </w:p>
    <w:p w:rsidR="002C773B" w:rsidRDefault="002C773B">
      <w:pPr>
        <w:pStyle w:val="ConsPlusNormal"/>
        <w:jc w:val="both"/>
      </w:pPr>
      <w:r>
        <w:t xml:space="preserve">(п. 18 в ред. </w:t>
      </w:r>
      <w:hyperlink r:id="rId111">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19) 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2C773B" w:rsidRDefault="002C773B">
      <w:pPr>
        <w:pStyle w:val="ConsPlusNormal"/>
        <w:jc w:val="both"/>
      </w:pPr>
      <w:r>
        <w:t xml:space="preserve">(п. 19 в ред. </w:t>
      </w:r>
      <w:hyperlink r:id="rId112">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20) 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2C773B" w:rsidRDefault="002C773B">
      <w:pPr>
        <w:pStyle w:val="ConsPlusNormal"/>
        <w:jc w:val="both"/>
      </w:pPr>
      <w:r>
        <w:t xml:space="preserve">(п. 20 в ред. </w:t>
      </w:r>
      <w:hyperlink r:id="rId113">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21) охват диспансерным наблюдением граждан, состоящих на учете в медицинской организации с диагнозом "гипертоническая болезнь", процентов в год;</w:t>
      </w:r>
    </w:p>
    <w:p w:rsidR="002C773B" w:rsidRDefault="002C773B">
      <w:pPr>
        <w:pStyle w:val="ConsPlusNormal"/>
        <w:jc w:val="both"/>
      </w:pPr>
      <w:r>
        <w:t xml:space="preserve">(п. 21 в ред. </w:t>
      </w:r>
      <w:hyperlink r:id="rId114">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22) охват диспансерным наблюдением граждан, состоящих на учете в медицинской организации с диагнозом "сахарный диабет", процентов в год;</w:t>
      </w:r>
    </w:p>
    <w:p w:rsidR="002C773B" w:rsidRDefault="002C773B">
      <w:pPr>
        <w:pStyle w:val="ConsPlusNormal"/>
        <w:jc w:val="both"/>
      </w:pPr>
      <w:r>
        <w:t xml:space="preserve">(п. 22 в ред. </w:t>
      </w:r>
      <w:hyperlink r:id="rId115">
        <w:r>
          <w:rPr>
            <w:color w:val="0000FF"/>
          </w:rPr>
          <w:t>постановления</w:t>
        </w:r>
      </w:hyperlink>
      <w:r>
        <w:t xml:space="preserve"> Правительства Псковской области от 08.07.2024 N 247)</w:t>
      </w:r>
    </w:p>
    <w:p w:rsidR="002C773B" w:rsidRDefault="002C773B">
      <w:pPr>
        <w:pStyle w:val="ConsPlusNormal"/>
        <w:spacing w:before="220"/>
        <w:ind w:firstLine="540"/>
        <w:jc w:val="both"/>
      </w:pPr>
      <w:r>
        <w:t>23) количество пациентов с гепатитом</w:t>
      </w:r>
      <w:proofErr w:type="gramStart"/>
      <w:r>
        <w:t xml:space="preserve"> С</w:t>
      </w:r>
      <w:proofErr w:type="gramEnd"/>
      <w:r>
        <w:t>, получивших противовирусную терапию, на 100 тыс. населения в год;</w:t>
      </w:r>
    </w:p>
    <w:p w:rsidR="002C773B" w:rsidRDefault="002C773B">
      <w:pPr>
        <w:pStyle w:val="ConsPlusNormal"/>
        <w:spacing w:before="220"/>
        <w:ind w:firstLine="540"/>
        <w:jc w:val="both"/>
      </w:pPr>
      <w:r>
        <w:lastRenderedPageBreak/>
        <w:t>23.1) доля ветеранов боевых действий, получивших паллиативную медицинскую помощь и (или) лечебное (энтеральное) питание, из числа нуждающихся;</w:t>
      </w:r>
    </w:p>
    <w:p w:rsidR="002C773B" w:rsidRDefault="002C773B">
      <w:pPr>
        <w:pStyle w:val="ConsPlusNormal"/>
        <w:jc w:val="both"/>
      </w:pPr>
      <w:r>
        <w:t xml:space="preserve">(п. 23.1 </w:t>
      </w:r>
      <w:proofErr w:type="gramStart"/>
      <w:r>
        <w:t>введен</w:t>
      </w:r>
      <w:proofErr w:type="gramEnd"/>
      <w:r>
        <w:t xml:space="preserve"> </w:t>
      </w:r>
      <w:hyperlink r:id="rId116">
        <w:r>
          <w:rPr>
            <w:color w:val="0000FF"/>
          </w:rPr>
          <w:t>постановлением</w:t>
        </w:r>
      </w:hyperlink>
      <w:r>
        <w:t xml:space="preserve"> Правительства Псковской области от 08.07.2024 N 247)</w:t>
      </w:r>
    </w:p>
    <w:p w:rsidR="002C773B" w:rsidRDefault="002C773B">
      <w:pPr>
        <w:pStyle w:val="ConsPlusNormal"/>
        <w:spacing w:before="220"/>
        <w:ind w:firstLine="540"/>
        <w:jc w:val="both"/>
      </w:pPr>
      <w:r>
        <w:t>24)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2C773B" w:rsidRDefault="002C773B">
      <w:pPr>
        <w:pStyle w:val="ConsPlusNormal"/>
        <w:spacing w:before="220"/>
        <w:ind w:firstLine="540"/>
        <w:jc w:val="both"/>
      </w:pPr>
      <w:r>
        <w:t>267. Комитетом по здравоохранению Псковской области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C773B" w:rsidRDefault="002C773B">
      <w:pPr>
        <w:pStyle w:val="ConsPlusNormal"/>
        <w:spacing w:before="220"/>
        <w:ind w:firstLine="540"/>
        <w:jc w:val="both"/>
      </w:pPr>
      <w:r>
        <w:t xml:space="preserve">268. Целевые значения критериев доступности и качества медицинской помощи, оказываемой в рамках Программы, приведены в </w:t>
      </w:r>
      <w:hyperlink w:anchor="P12570">
        <w:r>
          <w:rPr>
            <w:color w:val="0000FF"/>
          </w:rPr>
          <w:t>приложении N 8</w:t>
        </w:r>
      </w:hyperlink>
      <w:r>
        <w:t xml:space="preserve"> к Программе.</w:t>
      </w:r>
    </w:p>
    <w:p w:rsidR="002C773B" w:rsidRDefault="002C773B">
      <w:pPr>
        <w:pStyle w:val="ConsPlusNormal"/>
        <w:jc w:val="both"/>
      </w:pPr>
    </w:p>
    <w:p w:rsidR="002C773B" w:rsidRDefault="002C773B">
      <w:pPr>
        <w:pStyle w:val="ConsPlusTitle"/>
        <w:jc w:val="center"/>
        <w:outlineLvl w:val="1"/>
      </w:pPr>
      <w:r>
        <w:t>XXI. ПОРЯДОК И РАЗМЕРЫ ВОЗМЕЩЕНИЯ РАСХОДОВ, СВЯЗАННЫХ</w:t>
      </w:r>
    </w:p>
    <w:p w:rsidR="002C773B" w:rsidRDefault="002C773B">
      <w:pPr>
        <w:pStyle w:val="ConsPlusTitle"/>
        <w:jc w:val="center"/>
      </w:pPr>
      <w:r>
        <w:t xml:space="preserve">С ОКАЗАНИЕМ ГРАЖДАНАМ МЕДИЦИНСКОЙ ПОМОЩИ </w:t>
      </w:r>
      <w:proofErr w:type="gramStart"/>
      <w:r>
        <w:t>В</w:t>
      </w:r>
      <w:proofErr w:type="gramEnd"/>
      <w:r>
        <w:t xml:space="preserve"> ЭКСТРЕННОЙ</w:t>
      </w:r>
    </w:p>
    <w:p w:rsidR="002C773B" w:rsidRDefault="002C773B">
      <w:pPr>
        <w:pStyle w:val="ConsPlusTitle"/>
        <w:jc w:val="center"/>
      </w:pPr>
      <w:r>
        <w:t>ФОРМЕ МЕДИЦИНСКОЙ ОРГАНИЗАЦИЕЙ, НЕ УЧАСТВУЮЩЕЙ</w:t>
      </w:r>
    </w:p>
    <w:p w:rsidR="002C773B" w:rsidRDefault="002C773B">
      <w:pPr>
        <w:pStyle w:val="ConsPlusTitle"/>
        <w:jc w:val="center"/>
      </w:pPr>
      <w:r>
        <w:t>В РЕАЛИЗАЦИИ ПРОГРАММЫ</w:t>
      </w:r>
    </w:p>
    <w:p w:rsidR="002C773B" w:rsidRDefault="002C773B">
      <w:pPr>
        <w:pStyle w:val="ConsPlusNormal"/>
        <w:jc w:val="both"/>
      </w:pPr>
    </w:p>
    <w:p w:rsidR="002C773B" w:rsidRDefault="002C773B">
      <w:pPr>
        <w:pStyle w:val="ConsPlusNormal"/>
        <w:ind w:firstLine="540"/>
        <w:jc w:val="both"/>
      </w:pPr>
      <w:r>
        <w:t>269. Возмещение расходов при оказании экстренной медицинской помощи, осуществленной в амбулаторных, стационарных условиях и в условиях дневных стационаров, производится в следующих случаях:</w:t>
      </w:r>
    </w:p>
    <w:p w:rsidR="002C773B" w:rsidRDefault="002C773B">
      <w:pPr>
        <w:pStyle w:val="ConsPlusNormal"/>
        <w:spacing w:before="220"/>
        <w:ind w:firstLine="540"/>
        <w:jc w:val="both"/>
      </w:pPr>
      <w:r>
        <w:t>1) при возникновении экстренного состояния у пациента на территории медицинской организации (при обращении пациента за медицинской помощью в плановой форме, для проведения диагностических исследований, консультаций);</w:t>
      </w:r>
    </w:p>
    <w:p w:rsidR="002C773B" w:rsidRDefault="002C773B">
      <w:pPr>
        <w:pStyle w:val="ConsPlusNormal"/>
        <w:spacing w:before="220"/>
        <w:ind w:firstLine="540"/>
        <w:jc w:val="both"/>
      </w:pPr>
      <w:r>
        <w:t>2) при самостоятельном обращении пациента или доставки его в данную медицинскую организацию (как ближайшую) родственниками или другими лицами при возникновении экстренного состояния;</w:t>
      </w:r>
    </w:p>
    <w:p w:rsidR="002C773B" w:rsidRDefault="002C773B">
      <w:pPr>
        <w:pStyle w:val="ConsPlusNormal"/>
        <w:spacing w:before="220"/>
        <w:ind w:firstLine="540"/>
        <w:jc w:val="both"/>
      </w:pPr>
      <w:r>
        <w:t>3) при возникновении экстренного состояния у пациента в момент проведения лечения в данной медицинской организации, при проведении ему плановых манипуляций, операций, исследований.</w:t>
      </w:r>
    </w:p>
    <w:p w:rsidR="002C773B" w:rsidRDefault="002C773B">
      <w:pPr>
        <w:pStyle w:val="ConsPlusNormal"/>
        <w:spacing w:before="220"/>
        <w:ind w:firstLine="540"/>
        <w:jc w:val="both"/>
      </w:pPr>
      <w:r>
        <w:t>270. Случай оказания медицинской помощи в экстренной форме должен отвечать критериям экстренного случая: внезапность, острое состояние, угроза жизни.</w:t>
      </w:r>
    </w:p>
    <w:p w:rsidR="002C773B" w:rsidRDefault="002C773B">
      <w:pPr>
        <w:pStyle w:val="ConsPlusNormal"/>
        <w:spacing w:before="220"/>
        <w:ind w:firstLine="540"/>
        <w:jc w:val="both"/>
      </w:pPr>
      <w:r>
        <w:t>271. При возникновении экстренного состояния в медицинской организации, предоставляющей медицинскую помощь в амбулаторных условиях и условиях дневного стационара, обязательным является вызов бригады скорой медицинской помощи государственного учреждения здравоохранения по территориальному принципу.</w:t>
      </w:r>
    </w:p>
    <w:p w:rsidR="002C773B" w:rsidRDefault="002C773B">
      <w:pPr>
        <w:pStyle w:val="ConsPlusNormal"/>
        <w:spacing w:before="220"/>
        <w:ind w:firstLine="540"/>
        <w:jc w:val="both"/>
      </w:pPr>
      <w:r>
        <w:t>272. 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2C773B" w:rsidRDefault="002C773B">
      <w:pPr>
        <w:pStyle w:val="ConsPlusNormal"/>
        <w:spacing w:before="220"/>
        <w:ind w:firstLine="540"/>
        <w:jc w:val="both"/>
      </w:pPr>
      <w:r>
        <w:t>273.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2C773B" w:rsidRDefault="002C773B">
      <w:pPr>
        <w:pStyle w:val="ConsPlusNormal"/>
        <w:spacing w:before="220"/>
        <w:ind w:firstLine="540"/>
        <w:jc w:val="both"/>
      </w:pPr>
      <w:r>
        <w:t>274.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виде субсидий за счет средств областного бюджета.</w:t>
      </w:r>
    </w:p>
    <w:p w:rsidR="002C773B" w:rsidRDefault="002C773B">
      <w:pPr>
        <w:pStyle w:val="ConsPlusNormal"/>
        <w:spacing w:before="220"/>
        <w:ind w:firstLine="540"/>
        <w:jc w:val="both"/>
      </w:pPr>
      <w:r>
        <w:lastRenderedPageBreak/>
        <w:t>275. Главным распорядителем средств областного бюджета, предусмотренных для предоставления субсидий, является Комитет по здравоохранению Псковской области.</w:t>
      </w:r>
    </w:p>
    <w:p w:rsidR="002C773B" w:rsidRDefault="002C773B">
      <w:pPr>
        <w:pStyle w:val="ConsPlusNormal"/>
        <w:spacing w:before="220"/>
        <w:ind w:firstLine="540"/>
        <w:jc w:val="both"/>
      </w:pPr>
      <w:r>
        <w:t>276. Субсидия предоставляется на основании заключенного между Комитетом по здравоохранению Псковской области и медицинской организацией соглашения о предоставлении субсидии из областного бюджета.</w:t>
      </w:r>
    </w:p>
    <w:p w:rsidR="002C773B" w:rsidRDefault="002C773B">
      <w:pPr>
        <w:pStyle w:val="ConsPlusNormal"/>
        <w:spacing w:before="220"/>
        <w:ind w:firstLine="540"/>
        <w:jc w:val="both"/>
      </w:pPr>
      <w:r>
        <w:t xml:space="preserve">277. </w:t>
      </w:r>
      <w:proofErr w:type="gramStart"/>
      <w:r>
        <w:t>Субсидии предоставляются по факту возникновения у медицинской организации соответствующих расходов, исходя из нормативов финансовых затрат на 1 вызов скорой медицинской помощи за счет средств обязательного медицинского страхования в соответствии с утвержденными Программой средними нормативами финансовых затрат на единицу объема медицинской помощи на 2024 год.</w:t>
      </w:r>
      <w:proofErr w:type="gramEnd"/>
    </w:p>
    <w:p w:rsidR="002C773B" w:rsidRDefault="002C773B">
      <w:pPr>
        <w:pStyle w:val="ConsPlusNormal"/>
        <w:spacing w:before="220"/>
        <w:ind w:firstLine="540"/>
        <w:jc w:val="both"/>
      </w:pPr>
      <w:r>
        <w:t>278. При оказании медицинской помощи при внезапных острых заболеваниях, состояниях, обострении хронических заболеваний, не представляющих угрозу жизни пациента, субсидии медицинским организациям, не участвующим в реализации Программы, не предоставляются.</w:t>
      </w:r>
    </w:p>
    <w:p w:rsidR="002C773B" w:rsidRDefault="002C773B">
      <w:pPr>
        <w:pStyle w:val="ConsPlusNormal"/>
        <w:spacing w:before="220"/>
        <w:ind w:firstLine="540"/>
        <w:jc w:val="both"/>
      </w:pPr>
      <w:r>
        <w:t xml:space="preserve">279. </w:t>
      </w:r>
      <w:proofErr w:type="gramStart"/>
      <w:r>
        <w:t xml:space="preserve">Порядок предоставления субсидий из областного бюджета медицинским организациям, не участвующим в реализации Программы, при оказании гражданам медицинской помощи в экстренной форме устанавливается в соответствии со </w:t>
      </w:r>
      <w:hyperlink r:id="rId117">
        <w:r>
          <w:rPr>
            <w:color w:val="0000FF"/>
          </w:rPr>
          <w:t>статьей 78</w:t>
        </w:r>
      </w:hyperlink>
      <w:r>
        <w:t xml:space="preserve"> Бюджетного кодекса Российской Федерации, </w:t>
      </w:r>
      <w:hyperlink r:id="rId118">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C773B" w:rsidRDefault="002C773B">
      <w:pPr>
        <w:pStyle w:val="ConsPlusNormal"/>
        <w:jc w:val="both"/>
      </w:pPr>
    </w:p>
    <w:p w:rsidR="002C773B" w:rsidRDefault="002C773B">
      <w:pPr>
        <w:pStyle w:val="ConsPlusTitle"/>
        <w:jc w:val="center"/>
        <w:outlineLvl w:val="1"/>
      </w:pPr>
      <w:r>
        <w:t>XXII. СРОКИ ОЖИДАНИЯ МЕДИЦИНСКОЙ ПОМОЩИ, ОКАЗЫВАЕМОЙ</w:t>
      </w:r>
    </w:p>
    <w:p w:rsidR="002C773B" w:rsidRDefault="002C773B">
      <w:pPr>
        <w:pStyle w:val="ConsPlusTitle"/>
        <w:jc w:val="center"/>
      </w:pPr>
      <w:r>
        <w:t>В ПЛАНОВОЙ ФОРМЕ, В ТОМ ЧИСЛЕ СРОКИ ОЖИДАНИЯ ОКАЗАНИЯ</w:t>
      </w:r>
    </w:p>
    <w:p w:rsidR="002C773B" w:rsidRDefault="002C773B">
      <w:pPr>
        <w:pStyle w:val="ConsPlusTitle"/>
        <w:jc w:val="center"/>
      </w:pPr>
      <w:r>
        <w:t>МЕДИЦИНСКОЙ ПОМОЩИ В СТАЦИОНАРНЫХ УСЛОВИЯХ, ПРОВЕДЕНИЯ</w:t>
      </w:r>
    </w:p>
    <w:p w:rsidR="002C773B" w:rsidRDefault="002C773B">
      <w:pPr>
        <w:pStyle w:val="ConsPlusTitle"/>
        <w:jc w:val="center"/>
      </w:pPr>
      <w:r>
        <w:t>ОТДЕЛЬНЫХ ДИАГНОСТИЧЕСКИХ ОБСЛЕДОВАНИЙ И КОНСУЛЬТАЦИЙ</w:t>
      </w:r>
    </w:p>
    <w:p w:rsidR="002C773B" w:rsidRDefault="002C773B">
      <w:pPr>
        <w:pStyle w:val="ConsPlusTitle"/>
        <w:jc w:val="center"/>
      </w:pPr>
      <w:r>
        <w:t>ВРАЧЕЙ-СПЕЦИАЛИСТОВ</w:t>
      </w:r>
    </w:p>
    <w:p w:rsidR="002C773B" w:rsidRDefault="002C773B">
      <w:pPr>
        <w:pStyle w:val="ConsPlusNormal"/>
        <w:jc w:val="both"/>
      </w:pPr>
    </w:p>
    <w:p w:rsidR="002C773B" w:rsidRDefault="002C773B">
      <w:pPr>
        <w:pStyle w:val="ConsPlusNormal"/>
        <w:ind w:firstLine="540"/>
        <w:jc w:val="both"/>
      </w:pPr>
      <w:r>
        <w:t>280. 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составляют:</w:t>
      </w:r>
    </w:p>
    <w:p w:rsidR="002C773B" w:rsidRDefault="002C773B">
      <w:pPr>
        <w:pStyle w:val="ConsPlusNormal"/>
        <w:spacing w:before="220"/>
        <w:ind w:firstLine="540"/>
        <w:jc w:val="both"/>
      </w:pPr>
      <w:r>
        <w:t>1)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C773B" w:rsidRDefault="002C773B">
      <w:pPr>
        <w:pStyle w:val="ConsPlusNormal"/>
        <w:spacing w:before="220"/>
        <w:ind w:firstLine="540"/>
        <w:jc w:val="both"/>
      </w:pPr>
      <w:r>
        <w:t>2) 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C773B" w:rsidRDefault="002C773B">
      <w:pPr>
        <w:pStyle w:val="ConsPlusNormal"/>
        <w:spacing w:before="220"/>
        <w:ind w:firstLine="540"/>
        <w:jc w:val="both"/>
      </w:pPr>
      <w: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C773B" w:rsidRDefault="002C773B">
      <w:pPr>
        <w:pStyle w:val="ConsPlusNormal"/>
        <w:spacing w:before="220"/>
        <w:ind w:firstLine="540"/>
        <w:jc w:val="both"/>
      </w:pPr>
      <w:r>
        <w:t>4) сроки проведения консультаций врачей-специалистов в случае подозрения на онкологическое заболевание не должны превышать 3 рабочих дня;</w:t>
      </w:r>
    </w:p>
    <w:p w:rsidR="002C773B" w:rsidRDefault="002C773B">
      <w:pPr>
        <w:pStyle w:val="ConsPlusNormal"/>
        <w:spacing w:before="220"/>
        <w:ind w:firstLine="540"/>
        <w:jc w:val="both"/>
      </w:pPr>
      <w:r>
        <w:t xml:space="preserve">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w:t>
      </w:r>
      <w:r>
        <w:lastRenderedPageBreak/>
        <w:t>исключением исследований при подозрении на онкологическое заболевание);</w:t>
      </w:r>
    </w:p>
    <w:p w:rsidR="002C773B" w:rsidRDefault="002C773B">
      <w:pPr>
        <w:pStyle w:val="ConsPlusNormal"/>
        <w:spacing w:before="220"/>
        <w:ind w:firstLine="540"/>
        <w:jc w:val="both"/>
      </w:pPr>
      <w: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C773B" w:rsidRDefault="002C773B">
      <w:pPr>
        <w:pStyle w:val="ConsPlusNormal"/>
        <w:spacing w:before="220"/>
        <w:ind w:firstLine="540"/>
        <w:jc w:val="both"/>
      </w:pPr>
      <w:r>
        <w:t>7)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C773B" w:rsidRDefault="002C773B">
      <w:pPr>
        <w:pStyle w:val="ConsPlusNormal"/>
        <w:spacing w:before="220"/>
        <w:ind w:firstLine="540"/>
        <w:jc w:val="both"/>
      </w:pPr>
      <w:r>
        <w:t>8) 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C773B" w:rsidRDefault="002C773B">
      <w:pPr>
        <w:pStyle w:val="ConsPlusNormal"/>
        <w:spacing w:before="220"/>
        <w:ind w:firstLine="540"/>
        <w:jc w:val="both"/>
      </w:pPr>
      <w:proofErr w:type="gramStart"/>
      <w:r>
        <w:t>9)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2C773B" w:rsidRDefault="002C773B">
      <w:pPr>
        <w:pStyle w:val="ConsPlusNormal"/>
        <w:spacing w:before="220"/>
        <w:ind w:firstLine="540"/>
        <w:jc w:val="both"/>
      </w:pPr>
      <w:r>
        <w:t>10)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2C773B" w:rsidRDefault="002C773B">
      <w:pPr>
        <w:pStyle w:val="ConsPlusNormal"/>
        <w:spacing w:before="220"/>
        <w:ind w:firstLine="540"/>
        <w:jc w:val="both"/>
      </w:pPr>
      <w:r>
        <w:t>281.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C773B" w:rsidRDefault="002C773B">
      <w:pPr>
        <w:pStyle w:val="ConsPlusNormal"/>
        <w:spacing w:before="220"/>
        <w:ind w:firstLine="540"/>
        <w:jc w:val="both"/>
      </w:pPr>
      <w:r>
        <w:t xml:space="preserve">282. </w:t>
      </w: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2C773B" w:rsidRDefault="002C773B">
      <w:pPr>
        <w:pStyle w:val="ConsPlusNormal"/>
        <w:jc w:val="both"/>
      </w:pPr>
    </w:p>
    <w:p w:rsidR="002C773B" w:rsidRDefault="002C773B">
      <w:pPr>
        <w:pStyle w:val="ConsPlusTitle"/>
        <w:jc w:val="center"/>
        <w:outlineLvl w:val="1"/>
      </w:pPr>
      <w:bookmarkStart w:id="21" w:name="P1293"/>
      <w:bookmarkEnd w:id="21"/>
      <w:r>
        <w:t>XXIII. ПОРЯДОК ОРГАНИЗАЦИИ ПАЛЛИАТИВНОЙ МЕДИЦИНСКОЙ ПОМОЩИ</w:t>
      </w:r>
    </w:p>
    <w:p w:rsidR="002C773B" w:rsidRDefault="002C773B">
      <w:pPr>
        <w:pStyle w:val="ConsPlusTitle"/>
        <w:jc w:val="center"/>
      </w:pPr>
      <w:r>
        <w:t>ОТДЕЛЬНЫМ КАТЕГОРИЯМ ВЕТЕРАНОВ БОЕВЫХ ДЕЙСТВИЙ</w:t>
      </w:r>
    </w:p>
    <w:p w:rsidR="002C773B" w:rsidRDefault="002C773B">
      <w:pPr>
        <w:pStyle w:val="ConsPlusTitle"/>
        <w:jc w:val="center"/>
      </w:pPr>
      <w:r>
        <w:t>И ПРЕДОСТАВЛЕНИЯ ИМ ЛЕЧЕБНОГО ЭНТЕРАЛЬНОГО ПИТАНИЯ</w:t>
      </w:r>
    </w:p>
    <w:p w:rsidR="002C773B" w:rsidRDefault="002C773B">
      <w:pPr>
        <w:pStyle w:val="ConsPlusNormal"/>
        <w:jc w:val="center"/>
      </w:pPr>
      <w:proofErr w:type="gramStart"/>
      <w:r>
        <w:t xml:space="preserve">(введен </w:t>
      </w:r>
      <w:hyperlink r:id="rId119">
        <w:r>
          <w:rPr>
            <w:color w:val="0000FF"/>
          </w:rPr>
          <w:t>постановлением</w:t>
        </w:r>
      </w:hyperlink>
      <w:r>
        <w:t xml:space="preserve"> Правительства Псковской области</w:t>
      </w:r>
      <w:proofErr w:type="gramEnd"/>
    </w:p>
    <w:p w:rsidR="002C773B" w:rsidRDefault="002C773B">
      <w:pPr>
        <w:pStyle w:val="ConsPlusNormal"/>
        <w:jc w:val="center"/>
      </w:pPr>
      <w:r>
        <w:t>от 16.04.2024 N 122)</w:t>
      </w:r>
    </w:p>
    <w:p w:rsidR="002C773B" w:rsidRDefault="002C773B">
      <w:pPr>
        <w:pStyle w:val="ConsPlusNormal"/>
        <w:jc w:val="both"/>
      </w:pPr>
    </w:p>
    <w:p w:rsidR="002C773B" w:rsidRDefault="002C773B">
      <w:pPr>
        <w:pStyle w:val="ConsPlusNormal"/>
        <w:ind w:firstLine="540"/>
        <w:jc w:val="both"/>
      </w:pPr>
      <w:r>
        <w:t xml:space="preserve">283. </w:t>
      </w:r>
      <w:proofErr w:type="gramStart"/>
      <w:r>
        <w:t xml:space="preserve">Настоящий Порядок устанавливает правила организации паллиативной медицинской помощи отдельным категориям ветеранов боевых действий, установленным </w:t>
      </w:r>
      <w:hyperlink r:id="rId120">
        <w:r>
          <w:rPr>
            <w:color w:val="0000FF"/>
          </w:rPr>
          <w:t>подпунктами 2.2</w:t>
        </w:r>
      </w:hyperlink>
      <w:r>
        <w:t xml:space="preserve">, </w:t>
      </w:r>
      <w:hyperlink r:id="rId121">
        <w:r>
          <w:rPr>
            <w:color w:val="0000FF"/>
          </w:rPr>
          <w:t>2.3</w:t>
        </w:r>
      </w:hyperlink>
      <w:r>
        <w:t xml:space="preserve">, </w:t>
      </w:r>
      <w:hyperlink r:id="rId122">
        <w:r>
          <w:rPr>
            <w:color w:val="0000FF"/>
          </w:rPr>
          <w:t>2.4</w:t>
        </w:r>
      </w:hyperlink>
      <w:r>
        <w:t xml:space="preserve">, </w:t>
      </w:r>
      <w:hyperlink r:id="rId123">
        <w:r>
          <w:rPr>
            <w:color w:val="0000FF"/>
          </w:rPr>
          <w:t>9 пункта 1 статьи 3</w:t>
        </w:r>
      </w:hyperlink>
      <w:r>
        <w:t xml:space="preserve"> Федерального закона от 12 января 1995 г. N 5-ФЗ "О ветеранах" (далее - ветераны боевых действий - участники специальной военной операции), и предоставления им лечебного энтерального питания.</w:t>
      </w:r>
      <w:proofErr w:type="gramEnd"/>
    </w:p>
    <w:p w:rsidR="002C773B" w:rsidRDefault="002C773B">
      <w:pPr>
        <w:pStyle w:val="ConsPlusNormal"/>
        <w:spacing w:before="220"/>
        <w:ind w:firstLine="540"/>
        <w:jc w:val="both"/>
      </w:pPr>
      <w:r>
        <w:t xml:space="preserve">284. Понятие "паллиативная медицинская помощь", используемое в настоящем Порядке, применяется в значениях, установленных Федеральным </w:t>
      </w:r>
      <w:hyperlink r:id="rId124">
        <w:r>
          <w:rPr>
            <w:color w:val="0000FF"/>
          </w:rPr>
          <w:t>законом</w:t>
        </w:r>
      </w:hyperlink>
      <w:r>
        <w:t xml:space="preserve"> от 21 ноября 2011 г. N 323-ФЗ "Об основах охраны здоровья граждан в Российской Федерации".</w:t>
      </w:r>
    </w:p>
    <w:p w:rsidR="002C773B" w:rsidRDefault="002C773B">
      <w:pPr>
        <w:pStyle w:val="ConsPlusNormal"/>
        <w:spacing w:before="220"/>
        <w:ind w:firstLine="540"/>
        <w:jc w:val="both"/>
      </w:pPr>
      <w:r>
        <w:t xml:space="preserve">285. </w:t>
      </w:r>
      <w:proofErr w:type="gramStart"/>
      <w:r>
        <w:t xml:space="preserve">Паллиативная медицинская помощь ветеранам боевых действий - участникам </w:t>
      </w:r>
      <w:r>
        <w:lastRenderedPageBreak/>
        <w:t xml:space="preserve">специальной военной операции оказывается в соответствии с </w:t>
      </w:r>
      <w:hyperlink r:id="rId125">
        <w:r>
          <w:rPr>
            <w:color w:val="0000FF"/>
          </w:rPr>
          <w:t>приказом</w:t>
        </w:r>
      </w:hyperlink>
      <w:r>
        <w:t xml:space="preserve"> Министерства здравоохранения Российской Федерации и Министерства труда и социальной защиты Российской Федерации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w:t>
      </w:r>
      <w:proofErr w:type="gramEnd"/>
      <w:r>
        <w:t xml:space="preserve"> деятельность в сфере охраны здоровья".</w:t>
      </w:r>
    </w:p>
    <w:p w:rsidR="002C773B" w:rsidRDefault="002C773B">
      <w:pPr>
        <w:pStyle w:val="ConsPlusNormal"/>
        <w:spacing w:before="220"/>
        <w:ind w:firstLine="540"/>
        <w:jc w:val="both"/>
      </w:pPr>
      <w:r>
        <w:t>286. Паллиативная медицинская помощь ветеранам боевых действий - участникам специальной военной операции оказывается вне очереди с предоставлением, в случае необходимости, медицинских изделий, предназначенных для поддержки функций органов и систем организма человека, для использования на дому.</w:t>
      </w:r>
    </w:p>
    <w:p w:rsidR="002C773B" w:rsidRDefault="002C773B">
      <w:pPr>
        <w:pStyle w:val="ConsPlusNormal"/>
        <w:spacing w:before="220"/>
        <w:ind w:firstLine="540"/>
        <w:jc w:val="both"/>
      </w:pPr>
      <w:r>
        <w:t>Медицинские изделия предоставляются ветеранам боевых действий - участникам специальной военной операции бесплатно и не подлежат отчуждению в пользу третьих лиц, в том числе продаже или дарению.</w:t>
      </w:r>
    </w:p>
    <w:p w:rsidR="002C773B" w:rsidRDefault="002C773B">
      <w:pPr>
        <w:pStyle w:val="ConsPlusNormal"/>
        <w:spacing w:before="220"/>
        <w:ind w:firstLine="540"/>
        <w:jc w:val="both"/>
      </w:pPr>
      <w:r>
        <w:t>287.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rsidR="002C773B" w:rsidRDefault="002C773B">
      <w:pPr>
        <w:pStyle w:val="ConsPlusNormal"/>
        <w:spacing w:before="220"/>
        <w:ind w:firstLine="540"/>
        <w:jc w:val="both"/>
      </w:pPr>
      <w:r>
        <w:t xml:space="preserve">288. </w:t>
      </w:r>
      <w:proofErr w:type="gramStart"/>
      <w:r>
        <w:t>Врачи амбулаторно-поликлинических и стационарных государственных учреждений здравоохранения Псковской области, оказывающих медицинскую помощь ветеранам боевых действий - участникам специальной военной операции, в рамках оказания первичной медико-санитарной и специализированной медицинской помощи осуществляют систематическую работу по выявлению и своевременному направлению ветеранов боевых действий - участников специальной военной операции, нуждающихся в оказании паллиативной медицинской помощи, на врачебную (консультационную) комиссию государственного учреждения здравоохранения Псковской области, в котором</w:t>
      </w:r>
      <w:proofErr w:type="gramEnd"/>
      <w:r>
        <w:t xml:space="preserve"> осуществляется наблюдение и (или) лечение ветерана боевых действий - участника специальной военной операции (далее - врачебная комиссия), для принятия решения о наличии медицинских показаний к оказанию пациенту паллиативной медицинской помощи (далее - решение).</w:t>
      </w:r>
    </w:p>
    <w:p w:rsidR="002C773B" w:rsidRDefault="002C773B">
      <w:pPr>
        <w:pStyle w:val="ConsPlusNormal"/>
        <w:spacing w:before="220"/>
        <w:ind w:firstLine="540"/>
        <w:jc w:val="both"/>
      </w:pPr>
      <w:r>
        <w:t>289. Решение принимает врачебная комиссия на основании документов, предусмотренных перечнем документов, предоставляемых во врачебную комиссию государственного учреждения здравоохранения Псковской области, в котором осуществляется наблюдение и (или) лечение пациента, для принятия решения о направлении пациента на оказание паллиативной медицинской помощи. В состав врачебной комиссии включаются: руководитель государственного учреждения здравоохранения Псковской области или его заместитель, заведующий структурным подразделением государственного учреждения здравоохранения Псковской области, лечащий врач по профилю заболевания.</w:t>
      </w:r>
    </w:p>
    <w:p w:rsidR="002C773B" w:rsidRDefault="002C773B">
      <w:pPr>
        <w:pStyle w:val="ConsPlusNormal"/>
        <w:spacing w:before="220"/>
        <w:ind w:firstLine="540"/>
        <w:jc w:val="both"/>
      </w:pPr>
      <w:r>
        <w:t>290. Решение врачебной комиссии оформляется протоколом в региональной информационной системе здравоохранения Псковской области и вносится в медицинскую документацию ветерана боевых действий - участника специальной военной операции.</w:t>
      </w:r>
    </w:p>
    <w:p w:rsidR="002C773B" w:rsidRDefault="002C773B">
      <w:pPr>
        <w:pStyle w:val="ConsPlusNormal"/>
        <w:spacing w:before="220"/>
        <w:ind w:firstLine="540"/>
        <w:jc w:val="both"/>
      </w:pPr>
      <w:r>
        <w:t xml:space="preserve">291. </w:t>
      </w:r>
      <w:proofErr w:type="gramStart"/>
      <w:r>
        <w:t>При наличии медицинских показаний для оказания паллиативной медицинской помощи у ветерана боевых действий - участника специальной военной операции лечащий врач, уполномоченный врачебной комиссией по согласованию с главным внештатным специалистом по паллиативной медицинской помощи Комитета по здравоохранению Псковской области, в срок не позднее двух рабочих дней после принятия решения, при наличии согласия ветерана боевых действий - участника специальной военной операции или его законного</w:t>
      </w:r>
      <w:proofErr w:type="gramEnd"/>
      <w:r>
        <w:t xml:space="preserve"> представителя, организует дальнейшую маршрутизацию ветерана боевых действий - участника специальной военной операции в отделения паллиативной помощи государственных учреждений здравоохранения Псковской области согласно маршрутизации пациентов, нуждающихся в оказании паллиативной помощи.</w:t>
      </w:r>
    </w:p>
    <w:p w:rsidR="002C773B" w:rsidRDefault="002C773B">
      <w:pPr>
        <w:pStyle w:val="ConsPlusNormal"/>
        <w:spacing w:before="220"/>
        <w:ind w:firstLine="540"/>
        <w:jc w:val="both"/>
      </w:pPr>
      <w:r>
        <w:lastRenderedPageBreak/>
        <w:t>292. Лечащий врач, уполномоченный врачебной комиссией, оформляет и выдает ветерану боевых действий - участнику специальной военной операции или его законному представителю направление на госпитализацию для оказания стационарной паллиативной медицинской помощи, выписку из медицинской карты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rsidR="002C773B" w:rsidRDefault="002C773B">
      <w:pPr>
        <w:pStyle w:val="ConsPlusNormal"/>
        <w:spacing w:before="220"/>
        <w:ind w:firstLine="540"/>
        <w:jc w:val="both"/>
      </w:pPr>
      <w:r>
        <w:t xml:space="preserve">293. </w:t>
      </w:r>
      <w:proofErr w:type="gramStart"/>
      <w:r>
        <w:t>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ветеран боевых действий - участник специальной военной операции,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w:t>
      </w:r>
      <w:proofErr w:type="gramEnd"/>
    </w:p>
    <w:p w:rsidR="002C773B" w:rsidRDefault="002C773B">
      <w:pPr>
        <w:pStyle w:val="ConsPlusNormal"/>
        <w:spacing w:before="220"/>
        <w:ind w:firstLine="540"/>
        <w:jc w:val="both"/>
      </w:pPr>
      <w:r>
        <w:t xml:space="preserve">294. </w:t>
      </w:r>
      <w:proofErr w:type="gramStart"/>
      <w:r>
        <w:t>При выписке из медицинской организации, оказывающей паллиативную специализированную медицинскую помощь в стационарных условиях, ветерану боевых действий - участнику специальной военной операции или его законному представителю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лечебного энтерального питания и ухода в амбулаторных условиях (на дому).</w:t>
      </w:r>
      <w:proofErr w:type="gramEnd"/>
      <w:r>
        <w:t xml:space="preserve"> Выписка направляется в медицинскую организацию, оказывающую первичную медико-санитарную помощь, по месту жительства (фактического пребывания) ветерана боевых действий - участника специальной военной операции.</w:t>
      </w:r>
    </w:p>
    <w:p w:rsidR="002C773B" w:rsidRDefault="002C773B">
      <w:pPr>
        <w:pStyle w:val="ConsPlusNormal"/>
        <w:spacing w:before="220"/>
        <w:ind w:firstLine="540"/>
        <w:jc w:val="both"/>
      </w:pPr>
      <w:r>
        <w:t xml:space="preserve">295. </w:t>
      </w:r>
      <w:proofErr w:type="gramStart"/>
      <w:r>
        <w:t>В течение двух рабочих дней после выписки ветерана боевых действий - участника специальной военной операции медицинская организация по месту жительства (фактического пребывания), получившая информацию о ветеране боевых действий - участнике специальной военной операции, нуждающемся в оказании паллиативной медицинской помощи и (или) обеспечении лечебным энтеральным питанием, организует первичный осмотр, дальнейшее наблюдение пациента и, при наличии показаний, организует оформление соответствующих документов для формирования заявки</w:t>
      </w:r>
      <w:proofErr w:type="gramEnd"/>
      <w:r>
        <w:t xml:space="preserve"> на обеспечение его лечебным энтеральным питанием.</w:t>
      </w:r>
    </w:p>
    <w:p w:rsidR="002C773B" w:rsidRDefault="002C773B">
      <w:pPr>
        <w:pStyle w:val="ConsPlusNormal"/>
        <w:spacing w:before="220"/>
        <w:ind w:firstLine="540"/>
        <w:jc w:val="both"/>
      </w:pPr>
      <w:r>
        <w:t xml:space="preserve">296. </w:t>
      </w:r>
      <w:proofErr w:type="gramStart"/>
      <w:r>
        <w:t>На период, необходимый для формирования заявки и проведения закупочных процедур, ветераны боевых действий - участники специальной военной операции, нуждающиеся в обеспечении лечебным энтеральным питанием, при наличии согласия ветерана боевых действий - участника специальной военной операции или его законного представителя направляются в паллиативные отделения государственных учреждений здравоохранения Псковской области согласно маршрутизации пациентов, нуждающихся в оказании паллиативной помощи.</w:t>
      </w:r>
      <w:proofErr w:type="gramEnd"/>
    </w:p>
    <w:p w:rsidR="002C773B" w:rsidRDefault="002C773B">
      <w:pPr>
        <w:pStyle w:val="ConsPlusNormal"/>
        <w:spacing w:before="220"/>
        <w:ind w:firstLine="540"/>
        <w:jc w:val="both"/>
      </w:pPr>
      <w:r>
        <w:t>После проведения закупочных процедур ветераны боевых действий - участники специальной военной операции обеспечиваются лечебным энтеральным питанием медицинской организацией, оказывающей первичную медико-санитарную помощь, по месту жительства (фактического пребывания) ветерана боевых действий - участника специальной военной операции.</w:t>
      </w:r>
    </w:p>
    <w:p w:rsidR="002C773B" w:rsidRDefault="002C773B">
      <w:pPr>
        <w:pStyle w:val="ConsPlusNormal"/>
        <w:spacing w:before="220"/>
        <w:ind w:firstLine="540"/>
        <w:jc w:val="both"/>
      </w:pPr>
      <w:r>
        <w:t xml:space="preserve">297. </w:t>
      </w:r>
      <w:proofErr w:type="gramStart"/>
      <w:r>
        <w:t xml:space="preserve">В случае если ветеран боевых действий - участник специальной военной операции, получающий паллиативную медицинскую помощь, нуждается в организации социального обслуживания, государственное учреждение здравоохранения Псковской области, в котором принято решение об оказании паллиативной медицинской помощи, в соответствии с </w:t>
      </w:r>
      <w:hyperlink r:id="rId126">
        <w:r>
          <w:rPr>
            <w:color w:val="0000FF"/>
          </w:rPr>
          <w:t>Порядком</w:t>
        </w:r>
      </w:hyperlink>
      <w:r>
        <w:t xml:space="preserve"> взаимодействия медицинских организаций, организаций социального обслуживания, общественных организаций и иных общественных организаций, осуществляющих свою деятельность в сфере охраны здоровья граждан, при оказании гражданам</w:t>
      </w:r>
      <w:proofErr w:type="gramEnd"/>
      <w:r>
        <w:t xml:space="preserve"> </w:t>
      </w:r>
      <w:proofErr w:type="gramStart"/>
      <w:r>
        <w:t xml:space="preserve">паллиативной медицинской помощи, приведенным в приложении N 38 к Положению об организации оказания </w:t>
      </w:r>
      <w:r>
        <w:lastRenderedPageBreak/>
        <w:t>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приказом Министерства здравоохранения Российской Федерации и Министерства труда и социальной защиты Российской Федерации от 31 мая 2019 г. N 345н/372н, осуществляет:</w:t>
      </w:r>
      <w:proofErr w:type="gramEnd"/>
    </w:p>
    <w:p w:rsidR="002C773B" w:rsidRDefault="002C773B">
      <w:pPr>
        <w:pStyle w:val="ConsPlusNormal"/>
        <w:spacing w:before="220"/>
        <w:ind w:firstLine="540"/>
        <w:jc w:val="both"/>
      </w:pPr>
      <w:proofErr w:type="gramStart"/>
      <w:r>
        <w:t>1) информирование ветерана боевых действий - участника специальной военной операции, его законного представителя, родственников, лиц, осуществляющих уход за ветераном боевых действий - участником специальной военной операции, о перечне социальных услуг, предоставляемых в Псковской области, порядке и условиях их предоставления, адресах и контактных телефонах организаций в сфере социального обслуживания, организующих предоставление указанных социальных услуг в Псковской области;</w:t>
      </w:r>
      <w:proofErr w:type="gramEnd"/>
    </w:p>
    <w:p w:rsidR="002C773B" w:rsidRDefault="002C773B">
      <w:pPr>
        <w:pStyle w:val="ConsPlusNormal"/>
        <w:spacing w:before="220"/>
        <w:ind w:firstLine="540"/>
        <w:jc w:val="both"/>
      </w:pPr>
      <w:r>
        <w:t xml:space="preserve">2) направление в Комитет по социальной защите Псковской области в течение одного рабочего дня </w:t>
      </w:r>
      <w:proofErr w:type="gramStart"/>
      <w:r>
        <w:t>с даты получения</w:t>
      </w:r>
      <w:proofErr w:type="gramEnd"/>
      <w:r>
        <w:t xml:space="preserve"> согласия законного представителя ветерана боевых действий - участника специальной военной операции обращения о предоставлении социального обслуживания ветерану боевых действий - участнику специальной военной операции;</w:t>
      </w:r>
    </w:p>
    <w:p w:rsidR="002C773B" w:rsidRDefault="002C773B">
      <w:pPr>
        <w:pStyle w:val="ConsPlusNormal"/>
        <w:spacing w:before="220"/>
        <w:ind w:firstLine="540"/>
        <w:jc w:val="both"/>
      </w:pPr>
      <w:r>
        <w:t xml:space="preserve">3) направление в Комитет по социальной защите Псковской области в течение одного рабочего дня </w:t>
      </w:r>
      <w:proofErr w:type="gramStart"/>
      <w:r>
        <w:t>с даты получения</w:t>
      </w:r>
      <w:proofErr w:type="gramEnd"/>
      <w:r>
        <w:t xml:space="preserve"> согласия законного представителя ветерана боевых действий - участника специальной военной операции информации о необходимости предоставления социального обслуживания ветерану боевых действий - участнику специальной военной операции.</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1</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22" w:name="P1330"/>
      <w:bookmarkEnd w:id="22"/>
      <w:r>
        <w:t>УТВЕРЖДЕННАЯ СТОИМОСТЬ</w:t>
      </w:r>
    </w:p>
    <w:p w:rsidR="002C773B" w:rsidRDefault="002C773B">
      <w:pPr>
        <w:pStyle w:val="ConsPlusTitle"/>
        <w:jc w:val="center"/>
      </w:pPr>
      <w:r>
        <w:t>территориальной программы государственных гарантий</w:t>
      </w:r>
    </w:p>
    <w:p w:rsidR="002C773B" w:rsidRDefault="002C773B">
      <w:pPr>
        <w:pStyle w:val="ConsPlusTitle"/>
        <w:jc w:val="center"/>
      </w:pPr>
      <w:r>
        <w:t xml:space="preserve">бесплатного оказания гражданам медицинской помощи </w:t>
      </w:r>
      <w:proofErr w:type="gramStart"/>
      <w:r>
        <w:t>в</w:t>
      </w:r>
      <w:proofErr w:type="gramEnd"/>
    </w:p>
    <w:p w:rsidR="002C773B" w:rsidRDefault="002C773B">
      <w:pPr>
        <w:pStyle w:val="ConsPlusTitle"/>
        <w:jc w:val="center"/>
      </w:pPr>
      <w:r>
        <w:t>Псковской области на 2024 год и на плановый период 2025</w:t>
      </w:r>
    </w:p>
    <w:p w:rsidR="002C773B" w:rsidRDefault="002C773B">
      <w:pPr>
        <w:pStyle w:val="ConsPlusTitle"/>
        <w:jc w:val="center"/>
      </w:pPr>
      <w:r>
        <w:t>и 2026 годов по источникам финансового обеспечения</w:t>
      </w:r>
    </w:p>
    <w:p w:rsidR="002C773B" w:rsidRDefault="002C773B">
      <w:pPr>
        <w:pStyle w:val="ConsPlusTitle"/>
        <w:jc w:val="center"/>
      </w:pPr>
      <w:r>
        <w:t>на 2024 год и на плановый период 2025 и 2026 годов</w:t>
      </w:r>
    </w:p>
    <w:p w:rsidR="002C773B" w:rsidRDefault="002C773B">
      <w:pPr>
        <w:pStyle w:val="ConsPlusNormal"/>
        <w:jc w:val="both"/>
      </w:pPr>
    </w:p>
    <w:p w:rsidR="002C773B" w:rsidRDefault="002C773B">
      <w:pPr>
        <w:pStyle w:val="ConsPlusNormal"/>
        <w:sectPr w:rsidR="002C7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624"/>
        <w:gridCol w:w="1383"/>
        <w:gridCol w:w="1871"/>
        <w:gridCol w:w="1383"/>
        <w:gridCol w:w="1814"/>
        <w:gridCol w:w="1383"/>
        <w:gridCol w:w="1757"/>
      </w:tblGrid>
      <w:tr w:rsidR="002C773B">
        <w:tc>
          <w:tcPr>
            <w:tcW w:w="3345" w:type="dxa"/>
            <w:vMerge w:val="restart"/>
          </w:tcPr>
          <w:p w:rsidR="002C773B" w:rsidRDefault="002C773B">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Псковской области на 2024 год и на плановый период 2025 и 2026 годов (далее - территориальная программа)</w:t>
            </w:r>
          </w:p>
        </w:tc>
        <w:tc>
          <w:tcPr>
            <w:tcW w:w="624" w:type="dxa"/>
            <w:vMerge w:val="restart"/>
          </w:tcPr>
          <w:p w:rsidR="002C773B" w:rsidRDefault="002C773B">
            <w:pPr>
              <w:pStyle w:val="ConsPlusNormal"/>
              <w:jc w:val="center"/>
            </w:pPr>
            <w:r>
              <w:t>N строки</w:t>
            </w:r>
          </w:p>
        </w:tc>
        <w:tc>
          <w:tcPr>
            <w:tcW w:w="3254" w:type="dxa"/>
            <w:gridSpan w:val="2"/>
            <w:vMerge w:val="restart"/>
          </w:tcPr>
          <w:p w:rsidR="002C773B" w:rsidRDefault="002C773B">
            <w:pPr>
              <w:pStyle w:val="ConsPlusNormal"/>
              <w:jc w:val="center"/>
            </w:pPr>
            <w:r>
              <w:t>2024 год</w:t>
            </w:r>
          </w:p>
        </w:tc>
        <w:tc>
          <w:tcPr>
            <w:tcW w:w="6337" w:type="dxa"/>
            <w:gridSpan w:val="4"/>
          </w:tcPr>
          <w:p w:rsidR="002C773B" w:rsidRDefault="002C773B">
            <w:pPr>
              <w:pStyle w:val="ConsPlusNormal"/>
              <w:jc w:val="center"/>
            </w:pPr>
            <w:r>
              <w:t>Плановый период</w:t>
            </w:r>
          </w:p>
        </w:tc>
      </w:tr>
      <w:tr w:rsidR="002C773B">
        <w:tc>
          <w:tcPr>
            <w:tcW w:w="3345" w:type="dxa"/>
            <w:vMerge/>
          </w:tcPr>
          <w:p w:rsidR="002C773B" w:rsidRDefault="002C773B">
            <w:pPr>
              <w:pStyle w:val="ConsPlusNormal"/>
            </w:pPr>
          </w:p>
        </w:tc>
        <w:tc>
          <w:tcPr>
            <w:tcW w:w="624" w:type="dxa"/>
            <w:vMerge/>
          </w:tcPr>
          <w:p w:rsidR="002C773B" w:rsidRDefault="002C773B">
            <w:pPr>
              <w:pStyle w:val="ConsPlusNormal"/>
            </w:pPr>
          </w:p>
        </w:tc>
        <w:tc>
          <w:tcPr>
            <w:tcW w:w="3254" w:type="dxa"/>
            <w:gridSpan w:val="2"/>
            <w:vMerge/>
          </w:tcPr>
          <w:p w:rsidR="002C773B" w:rsidRDefault="002C773B">
            <w:pPr>
              <w:pStyle w:val="ConsPlusNormal"/>
            </w:pPr>
          </w:p>
        </w:tc>
        <w:tc>
          <w:tcPr>
            <w:tcW w:w="3197" w:type="dxa"/>
            <w:gridSpan w:val="2"/>
          </w:tcPr>
          <w:p w:rsidR="002C773B" w:rsidRDefault="002C773B">
            <w:pPr>
              <w:pStyle w:val="ConsPlusNormal"/>
              <w:jc w:val="center"/>
            </w:pPr>
            <w:r>
              <w:t>2025 год</w:t>
            </w:r>
          </w:p>
        </w:tc>
        <w:tc>
          <w:tcPr>
            <w:tcW w:w="3140" w:type="dxa"/>
            <w:gridSpan w:val="2"/>
          </w:tcPr>
          <w:p w:rsidR="002C773B" w:rsidRDefault="002C773B">
            <w:pPr>
              <w:pStyle w:val="ConsPlusNormal"/>
              <w:jc w:val="center"/>
            </w:pPr>
            <w:r>
              <w:t>2026 год</w:t>
            </w:r>
          </w:p>
        </w:tc>
      </w:tr>
      <w:tr w:rsidR="002C773B">
        <w:tc>
          <w:tcPr>
            <w:tcW w:w="3345" w:type="dxa"/>
            <w:vMerge/>
          </w:tcPr>
          <w:p w:rsidR="002C773B" w:rsidRDefault="002C773B">
            <w:pPr>
              <w:pStyle w:val="ConsPlusNormal"/>
            </w:pPr>
          </w:p>
        </w:tc>
        <w:tc>
          <w:tcPr>
            <w:tcW w:w="624" w:type="dxa"/>
            <w:vMerge/>
          </w:tcPr>
          <w:p w:rsidR="002C773B" w:rsidRDefault="002C773B">
            <w:pPr>
              <w:pStyle w:val="ConsPlusNormal"/>
            </w:pPr>
          </w:p>
        </w:tc>
        <w:tc>
          <w:tcPr>
            <w:tcW w:w="3254" w:type="dxa"/>
            <w:gridSpan w:val="2"/>
          </w:tcPr>
          <w:p w:rsidR="002C773B" w:rsidRDefault="002C773B">
            <w:pPr>
              <w:pStyle w:val="ConsPlusNormal"/>
              <w:jc w:val="center"/>
            </w:pPr>
            <w:r>
              <w:t>утвержденная стоимость территориальной программы</w:t>
            </w:r>
          </w:p>
        </w:tc>
        <w:tc>
          <w:tcPr>
            <w:tcW w:w="3197" w:type="dxa"/>
            <w:gridSpan w:val="2"/>
          </w:tcPr>
          <w:p w:rsidR="002C773B" w:rsidRDefault="002C773B">
            <w:pPr>
              <w:pStyle w:val="ConsPlusNormal"/>
              <w:jc w:val="center"/>
            </w:pPr>
            <w:r>
              <w:t>стоимость территориальной программы</w:t>
            </w:r>
          </w:p>
        </w:tc>
        <w:tc>
          <w:tcPr>
            <w:tcW w:w="3140" w:type="dxa"/>
            <w:gridSpan w:val="2"/>
          </w:tcPr>
          <w:p w:rsidR="002C773B" w:rsidRDefault="002C773B">
            <w:pPr>
              <w:pStyle w:val="ConsPlusNormal"/>
              <w:jc w:val="center"/>
            </w:pPr>
            <w:r>
              <w:t>стоимость территориальной программы</w:t>
            </w:r>
          </w:p>
        </w:tc>
      </w:tr>
      <w:tr w:rsidR="002C773B">
        <w:tc>
          <w:tcPr>
            <w:tcW w:w="3345" w:type="dxa"/>
            <w:vMerge/>
          </w:tcPr>
          <w:p w:rsidR="002C773B" w:rsidRDefault="002C773B">
            <w:pPr>
              <w:pStyle w:val="ConsPlusNormal"/>
            </w:pPr>
          </w:p>
        </w:tc>
        <w:tc>
          <w:tcPr>
            <w:tcW w:w="624" w:type="dxa"/>
            <w:vMerge/>
          </w:tcPr>
          <w:p w:rsidR="002C773B" w:rsidRDefault="002C773B">
            <w:pPr>
              <w:pStyle w:val="ConsPlusNormal"/>
            </w:pPr>
          </w:p>
        </w:tc>
        <w:tc>
          <w:tcPr>
            <w:tcW w:w="1383" w:type="dxa"/>
          </w:tcPr>
          <w:p w:rsidR="002C773B" w:rsidRDefault="002C773B">
            <w:pPr>
              <w:pStyle w:val="ConsPlusNormal"/>
              <w:jc w:val="center"/>
            </w:pPr>
            <w:r>
              <w:t>всего (тыс. рублей)</w:t>
            </w:r>
          </w:p>
        </w:tc>
        <w:tc>
          <w:tcPr>
            <w:tcW w:w="1871" w:type="dxa"/>
          </w:tcPr>
          <w:p w:rsidR="002C773B" w:rsidRDefault="002C773B">
            <w:pPr>
              <w:pStyle w:val="ConsPlusNormal"/>
              <w:jc w:val="center"/>
            </w:pPr>
            <w:r>
              <w:t>на 1 жителя (1 застрахованное лицо) в год (рублей)</w:t>
            </w:r>
          </w:p>
        </w:tc>
        <w:tc>
          <w:tcPr>
            <w:tcW w:w="1383" w:type="dxa"/>
          </w:tcPr>
          <w:p w:rsidR="002C773B" w:rsidRDefault="002C773B">
            <w:pPr>
              <w:pStyle w:val="ConsPlusNormal"/>
              <w:jc w:val="center"/>
            </w:pPr>
            <w:r>
              <w:t>всего (тыс. рублей)</w:t>
            </w:r>
          </w:p>
        </w:tc>
        <w:tc>
          <w:tcPr>
            <w:tcW w:w="1814" w:type="dxa"/>
          </w:tcPr>
          <w:p w:rsidR="002C773B" w:rsidRDefault="002C773B">
            <w:pPr>
              <w:pStyle w:val="ConsPlusNormal"/>
              <w:jc w:val="center"/>
            </w:pPr>
            <w:r>
              <w:t>на 1 жителя (1 застрахованное лицо) в год (рублей)</w:t>
            </w:r>
          </w:p>
        </w:tc>
        <w:tc>
          <w:tcPr>
            <w:tcW w:w="1383" w:type="dxa"/>
          </w:tcPr>
          <w:p w:rsidR="002C773B" w:rsidRDefault="002C773B">
            <w:pPr>
              <w:pStyle w:val="ConsPlusNormal"/>
              <w:jc w:val="center"/>
            </w:pPr>
            <w:r>
              <w:t>всего (тыс. рублей)</w:t>
            </w:r>
          </w:p>
        </w:tc>
        <w:tc>
          <w:tcPr>
            <w:tcW w:w="1757" w:type="dxa"/>
          </w:tcPr>
          <w:p w:rsidR="002C773B" w:rsidRDefault="002C773B">
            <w:pPr>
              <w:pStyle w:val="ConsPlusNormal"/>
              <w:jc w:val="center"/>
            </w:pPr>
            <w:r>
              <w:t>на 1 жителя (1 застрахованное лицо) в год (рублей)</w:t>
            </w:r>
          </w:p>
        </w:tc>
      </w:tr>
      <w:tr w:rsidR="002C773B">
        <w:tc>
          <w:tcPr>
            <w:tcW w:w="3345" w:type="dxa"/>
          </w:tcPr>
          <w:p w:rsidR="002C773B" w:rsidRDefault="002C773B">
            <w:pPr>
              <w:pStyle w:val="ConsPlusNormal"/>
              <w:jc w:val="center"/>
            </w:pPr>
            <w:r>
              <w:t>1</w:t>
            </w:r>
          </w:p>
        </w:tc>
        <w:tc>
          <w:tcPr>
            <w:tcW w:w="624" w:type="dxa"/>
          </w:tcPr>
          <w:p w:rsidR="002C773B" w:rsidRDefault="002C773B">
            <w:pPr>
              <w:pStyle w:val="ConsPlusNormal"/>
              <w:jc w:val="center"/>
            </w:pPr>
            <w:r>
              <w:t>2</w:t>
            </w:r>
          </w:p>
        </w:tc>
        <w:tc>
          <w:tcPr>
            <w:tcW w:w="1383" w:type="dxa"/>
          </w:tcPr>
          <w:p w:rsidR="002C773B" w:rsidRDefault="002C773B">
            <w:pPr>
              <w:pStyle w:val="ConsPlusNormal"/>
              <w:jc w:val="center"/>
            </w:pPr>
            <w:r>
              <w:t>3</w:t>
            </w:r>
          </w:p>
        </w:tc>
        <w:tc>
          <w:tcPr>
            <w:tcW w:w="1871" w:type="dxa"/>
          </w:tcPr>
          <w:p w:rsidR="002C773B" w:rsidRDefault="002C773B">
            <w:pPr>
              <w:pStyle w:val="ConsPlusNormal"/>
              <w:jc w:val="center"/>
            </w:pPr>
            <w:r>
              <w:t>4</w:t>
            </w:r>
          </w:p>
        </w:tc>
        <w:tc>
          <w:tcPr>
            <w:tcW w:w="1383" w:type="dxa"/>
          </w:tcPr>
          <w:p w:rsidR="002C773B" w:rsidRDefault="002C773B">
            <w:pPr>
              <w:pStyle w:val="ConsPlusNormal"/>
              <w:jc w:val="center"/>
            </w:pPr>
            <w:r>
              <w:t>5</w:t>
            </w:r>
          </w:p>
        </w:tc>
        <w:tc>
          <w:tcPr>
            <w:tcW w:w="1814" w:type="dxa"/>
          </w:tcPr>
          <w:p w:rsidR="002C773B" w:rsidRDefault="002C773B">
            <w:pPr>
              <w:pStyle w:val="ConsPlusNormal"/>
              <w:jc w:val="center"/>
            </w:pPr>
            <w:r>
              <w:t>6</w:t>
            </w:r>
          </w:p>
        </w:tc>
        <w:tc>
          <w:tcPr>
            <w:tcW w:w="1383" w:type="dxa"/>
          </w:tcPr>
          <w:p w:rsidR="002C773B" w:rsidRDefault="002C773B">
            <w:pPr>
              <w:pStyle w:val="ConsPlusNormal"/>
              <w:jc w:val="center"/>
            </w:pPr>
            <w:r>
              <w:t>7</w:t>
            </w:r>
          </w:p>
        </w:tc>
        <w:tc>
          <w:tcPr>
            <w:tcW w:w="1757" w:type="dxa"/>
          </w:tcPr>
          <w:p w:rsidR="002C773B" w:rsidRDefault="002C773B">
            <w:pPr>
              <w:pStyle w:val="ConsPlusNormal"/>
              <w:jc w:val="center"/>
            </w:pPr>
            <w:r>
              <w:t>8</w:t>
            </w:r>
          </w:p>
        </w:tc>
      </w:tr>
      <w:tr w:rsidR="002C773B">
        <w:tc>
          <w:tcPr>
            <w:tcW w:w="3345" w:type="dxa"/>
          </w:tcPr>
          <w:p w:rsidR="002C773B" w:rsidRDefault="002C773B">
            <w:pPr>
              <w:pStyle w:val="ConsPlusNormal"/>
            </w:pPr>
            <w:r>
              <w:t>Стоимость территориальной программы, всего (сумма строк 02 + 03), в том числе:</w:t>
            </w:r>
          </w:p>
        </w:tc>
        <w:tc>
          <w:tcPr>
            <w:tcW w:w="624" w:type="dxa"/>
          </w:tcPr>
          <w:p w:rsidR="002C773B" w:rsidRDefault="002C773B">
            <w:pPr>
              <w:pStyle w:val="ConsPlusNormal"/>
              <w:jc w:val="center"/>
            </w:pPr>
            <w:r>
              <w:t>01</w:t>
            </w:r>
          </w:p>
        </w:tc>
        <w:tc>
          <w:tcPr>
            <w:tcW w:w="1383" w:type="dxa"/>
          </w:tcPr>
          <w:p w:rsidR="002C773B" w:rsidRDefault="002C773B">
            <w:pPr>
              <w:pStyle w:val="ConsPlusNormal"/>
              <w:jc w:val="right"/>
            </w:pPr>
            <w:r>
              <w:t>13645457,7</w:t>
            </w:r>
          </w:p>
        </w:tc>
        <w:tc>
          <w:tcPr>
            <w:tcW w:w="1871" w:type="dxa"/>
          </w:tcPr>
          <w:p w:rsidR="002C773B" w:rsidRDefault="002C773B">
            <w:pPr>
              <w:pStyle w:val="ConsPlusNormal"/>
              <w:jc w:val="right"/>
            </w:pPr>
            <w:r>
              <w:t>22942,4</w:t>
            </w:r>
          </w:p>
        </w:tc>
        <w:tc>
          <w:tcPr>
            <w:tcW w:w="1383" w:type="dxa"/>
          </w:tcPr>
          <w:p w:rsidR="002C773B" w:rsidRDefault="002C773B">
            <w:pPr>
              <w:pStyle w:val="ConsPlusNormal"/>
              <w:jc w:val="right"/>
            </w:pPr>
            <w:r>
              <w:t>13612019,1</w:t>
            </w:r>
          </w:p>
        </w:tc>
        <w:tc>
          <w:tcPr>
            <w:tcW w:w="1814" w:type="dxa"/>
          </w:tcPr>
          <w:p w:rsidR="002C773B" w:rsidRDefault="002C773B">
            <w:pPr>
              <w:pStyle w:val="ConsPlusNormal"/>
              <w:jc w:val="right"/>
            </w:pPr>
            <w:r>
              <w:t>22897,9</w:t>
            </w:r>
          </w:p>
        </w:tc>
        <w:tc>
          <w:tcPr>
            <w:tcW w:w="1383" w:type="dxa"/>
          </w:tcPr>
          <w:p w:rsidR="002C773B" w:rsidRDefault="002C773B">
            <w:pPr>
              <w:pStyle w:val="ConsPlusNormal"/>
              <w:jc w:val="right"/>
            </w:pPr>
            <w:r>
              <w:t>13905273,6</w:t>
            </w:r>
          </w:p>
        </w:tc>
        <w:tc>
          <w:tcPr>
            <w:tcW w:w="1757" w:type="dxa"/>
          </w:tcPr>
          <w:p w:rsidR="002C773B" w:rsidRDefault="002C773B">
            <w:pPr>
              <w:pStyle w:val="ConsPlusNormal"/>
              <w:jc w:val="right"/>
            </w:pPr>
            <w:r>
              <w:t>23402,5</w:t>
            </w:r>
          </w:p>
        </w:tc>
      </w:tr>
      <w:tr w:rsidR="002C773B">
        <w:tc>
          <w:tcPr>
            <w:tcW w:w="3345" w:type="dxa"/>
          </w:tcPr>
          <w:p w:rsidR="002C773B" w:rsidRDefault="002C773B">
            <w:pPr>
              <w:pStyle w:val="ConsPlusNormal"/>
            </w:pPr>
            <w:r>
              <w:t xml:space="preserve">I. Средства консолидированного бюджета Псковской области </w:t>
            </w:r>
            <w:hyperlink w:anchor="P1442">
              <w:r>
                <w:rPr>
                  <w:color w:val="0000FF"/>
                </w:rPr>
                <w:t>&lt;*&gt;</w:t>
              </w:r>
            </w:hyperlink>
          </w:p>
        </w:tc>
        <w:tc>
          <w:tcPr>
            <w:tcW w:w="624" w:type="dxa"/>
          </w:tcPr>
          <w:p w:rsidR="002C773B" w:rsidRDefault="002C773B">
            <w:pPr>
              <w:pStyle w:val="ConsPlusNormal"/>
              <w:jc w:val="center"/>
            </w:pPr>
            <w:r>
              <w:t>02</w:t>
            </w:r>
          </w:p>
        </w:tc>
        <w:tc>
          <w:tcPr>
            <w:tcW w:w="1383" w:type="dxa"/>
          </w:tcPr>
          <w:p w:rsidR="002C773B" w:rsidRDefault="002C773B">
            <w:pPr>
              <w:pStyle w:val="ConsPlusNormal"/>
              <w:jc w:val="right"/>
            </w:pPr>
            <w:r>
              <w:t>2975657,0</w:t>
            </w:r>
          </w:p>
        </w:tc>
        <w:tc>
          <w:tcPr>
            <w:tcW w:w="1871" w:type="dxa"/>
          </w:tcPr>
          <w:p w:rsidR="002C773B" w:rsidRDefault="002C773B">
            <w:pPr>
              <w:pStyle w:val="ConsPlusNormal"/>
              <w:jc w:val="right"/>
            </w:pPr>
            <w:r>
              <w:t>5116,6</w:t>
            </w:r>
          </w:p>
        </w:tc>
        <w:tc>
          <w:tcPr>
            <w:tcW w:w="1383" w:type="dxa"/>
          </w:tcPr>
          <w:p w:rsidR="002C773B" w:rsidRDefault="002C773B">
            <w:pPr>
              <w:pStyle w:val="ConsPlusNormal"/>
              <w:jc w:val="right"/>
            </w:pPr>
            <w:r>
              <w:t>2200883,0</w:t>
            </w:r>
          </w:p>
        </w:tc>
        <w:tc>
          <w:tcPr>
            <w:tcW w:w="1814" w:type="dxa"/>
          </w:tcPr>
          <w:p w:rsidR="002C773B" w:rsidRDefault="002C773B">
            <w:pPr>
              <w:pStyle w:val="ConsPlusNormal"/>
              <w:jc w:val="right"/>
            </w:pPr>
            <w:r>
              <w:t>3833,5</w:t>
            </w:r>
          </w:p>
        </w:tc>
        <w:tc>
          <w:tcPr>
            <w:tcW w:w="1383" w:type="dxa"/>
          </w:tcPr>
          <w:p w:rsidR="002C773B" w:rsidRDefault="002C773B">
            <w:pPr>
              <w:pStyle w:val="ConsPlusNormal"/>
              <w:jc w:val="right"/>
            </w:pPr>
            <w:r>
              <w:t>1729763,0</w:t>
            </w:r>
          </w:p>
        </w:tc>
        <w:tc>
          <w:tcPr>
            <w:tcW w:w="1757" w:type="dxa"/>
          </w:tcPr>
          <w:p w:rsidR="002C773B" w:rsidRDefault="002C773B">
            <w:pPr>
              <w:pStyle w:val="ConsPlusNormal"/>
              <w:jc w:val="right"/>
            </w:pPr>
            <w:r>
              <w:t>3061,1</w:t>
            </w:r>
          </w:p>
        </w:tc>
      </w:tr>
      <w:tr w:rsidR="002C773B">
        <w:tc>
          <w:tcPr>
            <w:tcW w:w="3345" w:type="dxa"/>
          </w:tcPr>
          <w:p w:rsidR="002C773B" w:rsidRDefault="002C773B">
            <w:pPr>
              <w:pStyle w:val="ConsPlusNormal"/>
            </w:pPr>
            <w:r>
              <w:t xml:space="preserve">II. Стоимость территориальной программы обязательного медицинского страхования (далее - ОМС) всего </w:t>
            </w:r>
            <w:hyperlink w:anchor="P1443">
              <w:r>
                <w:rPr>
                  <w:color w:val="0000FF"/>
                </w:rPr>
                <w:t>&lt;**&gt;</w:t>
              </w:r>
            </w:hyperlink>
            <w:r>
              <w:t xml:space="preserve"> (сумма строк 04 + 08)</w:t>
            </w:r>
          </w:p>
        </w:tc>
        <w:tc>
          <w:tcPr>
            <w:tcW w:w="624" w:type="dxa"/>
          </w:tcPr>
          <w:p w:rsidR="002C773B" w:rsidRDefault="002C773B">
            <w:pPr>
              <w:pStyle w:val="ConsPlusNormal"/>
              <w:jc w:val="center"/>
            </w:pPr>
            <w:r>
              <w:t>03</w:t>
            </w:r>
          </w:p>
        </w:tc>
        <w:tc>
          <w:tcPr>
            <w:tcW w:w="1383" w:type="dxa"/>
          </w:tcPr>
          <w:p w:rsidR="002C773B" w:rsidRDefault="002C773B">
            <w:pPr>
              <w:pStyle w:val="ConsPlusNormal"/>
              <w:jc w:val="right"/>
            </w:pPr>
            <w:r>
              <w:t>10669800,7</w:t>
            </w:r>
          </w:p>
        </w:tc>
        <w:tc>
          <w:tcPr>
            <w:tcW w:w="1871" w:type="dxa"/>
          </w:tcPr>
          <w:p w:rsidR="002C773B" w:rsidRDefault="002C773B">
            <w:pPr>
              <w:pStyle w:val="ConsPlusNormal"/>
              <w:jc w:val="right"/>
            </w:pPr>
            <w:r>
              <w:t>17825,8</w:t>
            </w:r>
          </w:p>
        </w:tc>
        <w:tc>
          <w:tcPr>
            <w:tcW w:w="1383" w:type="dxa"/>
          </w:tcPr>
          <w:p w:rsidR="002C773B" w:rsidRDefault="002C773B">
            <w:pPr>
              <w:pStyle w:val="ConsPlusNormal"/>
              <w:jc w:val="right"/>
            </w:pPr>
            <w:r>
              <w:t>11411136,1</w:t>
            </w:r>
          </w:p>
        </w:tc>
        <w:tc>
          <w:tcPr>
            <w:tcW w:w="1814" w:type="dxa"/>
          </w:tcPr>
          <w:p w:rsidR="002C773B" w:rsidRDefault="002C773B">
            <w:pPr>
              <w:pStyle w:val="ConsPlusNormal"/>
              <w:jc w:val="right"/>
            </w:pPr>
            <w:r>
              <w:t>19064,4</w:t>
            </w:r>
          </w:p>
        </w:tc>
        <w:tc>
          <w:tcPr>
            <w:tcW w:w="1383" w:type="dxa"/>
          </w:tcPr>
          <w:p w:rsidR="002C773B" w:rsidRDefault="002C773B">
            <w:pPr>
              <w:pStyle w:val="ConsPlusNormal"/>
              <w:jc w:val="right"/>
            </w:pPr>
            <w:r>
              <w:t>12175510,6</w:t>
            </w:r>
          </w:p>
        </w:tc>
        <w:tc>
          <w:tcPr>
            <w:tcW w:w="1757" w:type="dxa"/>
          </w:tcPr>
          <w:p w:rsidR="002C773B" w:rsidRDefault="002C773B">
            <w:pPr>
              <w:pStyle w:val="ConsPlusNormal"/>
              <w:jc w:val="right"/>
            </w:pPr>
            <w:r>
              <w:t>20341,4</w:t>
            </w:r>
          </w:p>
        </w:tc>
      </w:tr>
      <w:tr w:rsidR="002C773B">
        <w:tc>
          <w:tcPr>
            <w:tcW w:w="3345" w:type="dxa"/>
          </w:tcPr>
          <w:p w:rsidR="002C773B" w:rsidRDefault="002C773B">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443">
              <w:r>
                <w:rPr>
                  <w:color w:val="0000FF"/>
                </w:rPr>
                <w:t>&lt;**&gt;</w:t>
              </w:r>
            </w:hyperlink>
            <w:r>
              <w:t xml:space="preserve"> (сумма строк 05 + 06 + 07), в том числе:</w:t>
            </w:r>
          </w:p>
        </w:tc>
        <w:tc>
          <w:tcPr>
            <w:tcW w:w="624" w:type="dxa"/>
          </w:tcPr>
          <w:p w:rsidR="002C773B" w:rsidRDefault="002C773B">
            <w:pPr>
              <w:pStyle w:val="ConsPlusNormal"/>
              <w:jc w:val="center"/>
            </w:pPr>
            <w:r>
              <w:t>04</w:t>
            </w:r>
          </w:p>
        </w:tc>
        <w:tc>
          <w:tcPr>
            <w:tcW w:w="1383" w:type="dxa"/>
          </w:tcPr>
          <w:p w:rsidR="002C773B" w:rsidRDefault="002C773B">
            <w:pPr>
              <w:pStyle w:val="ConsPlusNormal"/>
              <w:jc w:val="right"/>
            </w:pPr>
            <w:r>
              <w:t>10669800,7</w:t>
            </w:r>
          </w:p>
        </w:tc>
        <w:tc>
          <w:tcPr>
            <w:tcW w:w="1871" w:type="dxa"/>
          </w:tcPr>
          <w:p w:rsidR="002C773B" w:rsidRDefault="002C773B">
            <w:pPr>
              <w:pStyle w:val="ConsPlusNormal"/>
              <w:jc w:val="right"/>
            </w:pPr>
            <w:r>
              <w:t>17825,8</w:t>
            </w:r>
          </w:p>
        </w:tc>
        <w:tc>
          <w:tcPr>
            <w:tcW w:w="1383" w:type="dxa"/>
          </w:tcPr>
          <w:p w:rsidR="002C773B" w:rsidRDefault="002C773B">
            <w:pPr>
              <w:pStyle w:val="ConsPlusNormal"/>
              <w:jc w:val="right"/>
            </w:pPr>
            <w:r>
              <w:t>11411136,1</w:t>
            </w:r>
          </w:p>
        </w:tc>
        <w:tc>
          <w:tcPr>
            <w:tcW w:w="1814" w:type="dxa"/>
          </w:tcPr>
          <w:p w:rsidR="002C773B" w:rsidRDefault="002C773B">
            <w:pPr>
              <w:pStyle w:val="ConsPlusNormal"/>
              <w:jc w:val="right"/>
            </w:pPr>
            <w:r>
              <w:t>19064,4</w:t>
            </w:r>
          </w:p>
        </w:tc>
        <w:tc>
          <w:tcPr>
            <w:tcW w:w="1383" w:type="dxa"/>
          </w:tcPr>
          <w:p w:rsidR="002C773B" w:rsidRDefault="002C773B">
            <w:pPr>
              <w:pStyle w:val="ConsPlusNormal"/>
              <w:jc w:val="right"/>
            </w:pPr>
            <w:r>
              <w:t>12175510,6</w:t>
            </w:r>
          </w:p>
        </w:tc>
        <w:tc>
          <w:tcPr>
            <w:tcW w:w="1757" w:type="dxa"/>
          </w:tcPr>
          <w:p w:rsidR="002C773B" w:rsidRDefault="002C773B">
            <w:pPr>
              <w:pStyle w:val="ConsPlusNormal"/>
              <w:jc w:val="right"/>
            </w:pPr>
            <w:r>
              <w:t>20341,4</w:t>
            </w:r>
          </w:p>
        </w:tc>
      </w:tr>
      <w:tr w:rsidR="002C773B">
        <w:tc>
          <w:tcPr>
            <w:tcW w:w="3345" w:type="dxa"/>
          </w:tcPr>
          <w:p w:rsidR="002C773B" w:rsidRDefault="002C773B">
            <w:pPr>
              <w:pStyle w:val="ConsPlusNormal"/>
            </w:pPr>
            <w:r>
              <w:t xml:space="preserve">1.1. субвенции из бюджета ФОМС </w:t>
            </w:r>
            <w:hyperlink w:anchor="P1443">
              <w:r>
                <w:rPr>
                  <w:color w:val="0000FF"/>
                </w:rPr>
                <w:t>&lt;**&gt;</w:t>
              </w:r>
            </w:hyperlink>
          </w:p>
        </w:tc>
        <w:tc>
          <w:tcPr>
            <w:tcW w:w="624" w:type="dxa"/>
          </w:tcPr>
          <w:p w:rsidR="002C773B" w:rsidRDefault="002C773B">
            <w:pPr>
              <w:pStyle w:val="ConsPlusNormal"/>
              <w:jc w:val="center"/>
            </w:pPr>
            <w:r>
              <w:lastRenderedPageBreak/>
              <w:t>05</w:t>
            </w:r>
          </w:p>
        </w:tc>
        <w:tc>
          <w:tcPr>
            <w:tcW w:w="1383" w:type="dxa"/>
          </w:tcPr>
          <w:p w:rsidR="002C773B" w:rsidRDefault="002C773B">
            <w:pPr>
              <w:pStyle w:val="ConsPlusNormal"/>
              <w:jc w:val="right"/>
            </w:pPr>
            <w:r>
              <w:t>10667812,1</w:t>
            </w:r>
          </w:p>
        </w:tc>
        <w:tc>
          <w:tcPr>
            <w:tcW w:w="1871" w:type="dxa"/>
          </w:tcPr>
          <w:p w:rsidR="002C773B" w:rsidRDefault="002C773B">
            <w:pPr>
              <w:pStyle w:val="ConsPlusNormal"/>
              <w:jc w:val="right"/>
            </w:pPr>
            <w:r>
              <w:t>17822,5</w:t>
            </w:r>
          </w:p>
        </w:tc>
        <w:tc>
          <w:tcPr>
            <w:tcW w:w="1383" w:type="dxa"/>
          </w:tcPr>
          <w:p w:rsidR="002C773B" w:rsidRDefault="002C773B">
            <w:pPr>
              <w:pStyle w:val="ConsPlusNormal"/>
              <w:jc w:val="right"/>
            </w:pPr>
            <w:r>
              <w:t>11409067,9</w:t>
            </w:r>
          </w:p>
        </w:tc>
        <w:tc>
          <w:tcPr>
            <w:tcW w:w="1814" w:type="dxa"/>
          </w:tcPr>
          <w:p w:rsidR="002C773B" w:rsidRDefault="002C773B">
            <w:pPr>
              <w:pStyle w:val="ConsPlusNormal"/>
              <w:jc w:val="right"/>
            </w:pPr>
            <w:r>
              <w:t>19060,9</w:t>
            </w:r>
          </w:p>
        </w:tc>
        <w:tc>
          <w:tcPr>
            <w:tcW w:w="1383" w:type="dxa"/>
          </w:tcPr>
          <w:p w:rsidR="002C773B" w:rsidRDefault="002C773B">
            <w:pPr>
              <w:pStyle w:val="ConsPlusNormal"/>
              <w:jc w:val="right"/>
            </w:pPr>
            <w:r>
              <w:t>12173442,4</w:t>
            </w:r>
          </w:p>
        </w:tc>
        <w:tc>
          <w:tcPr>
            <w:tcW w:w="1757" w:type="dxa"/>
          </w:tcPr>
          <w:p w:rsidR="002C773B" w:rsidRDefault="002C773B">
            <w:pPr>
              <w:pStyle w:val="ConsPlusNormal"/>
              <w:jc w:val="right"/>
            </w:pPr>
            <w:r>
              <w:t>20337,9</w:t>
            </w:r>
          </w:p>
        </w:tc>
      </w:tr>
      <w:tr w:rsidR="002C773B">
        <w:tc>
          <w:tcPr>
            <w:tcW w:w="3345" w:type="dxa"/>
          </w:tcPr>
          <w:p w:rsidR="002C773B" w:rsidRDefault="002C773B">
            <w:pPr>
              <w:pStyle w:val="ConsPlusNormal"/>
            </w:pPr>
            <w:r>
              <w:lastRenderedPageBreak/>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tcPr>
          <w:p w:rsidR="002C773B" w:rsidRDefault="002C773B">
            <w:pPr>
              <w:pStyle w:val="ConsPlusNormal"/>
              <w:jc w:val="center"/>
            </w:pPr>
            <w:r>
              <w:t>06</w:t>
            </w:r>
          </w:p>
        </w:tc>
        <w:tc>
          <w:tcPr>
            <w:tcW w:w="1383" w:type="dxa"/>
          </w:tcPr>
          <w:p w:rsidR="002C773B" w:rsidRDefault="002C773B">
            <w:pPr>
              <w:pStyle w:val="ConsPlusNormal"/>
              <w:jc w:val="right"/>
            </w:pPr>
            <w:r>
              <w:t>-</w:t>
            </w:r>
          </w:p>
        </w:tc>
        <w:tc>
          <w:tcPr>
            <w:tcW w:w="1871"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814"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757" w:type="dxa"/>
          </w:tcPr>
          <w:p w:rsidR="002C773B" w:rsidRDefault="002C773B">
            <w:pPr>
              <w:pStyle w:val="ConsPlusNormal"/>
              <w:jc w:val="right"/>
            </w:pPr>
            <w:r>
              <w:t>-</w:t>
            </w:r>
          </w:p>
        </w:tc>
      </w:tr>
      <w:tr w:rsidR="002C773B">
        <w:tc>
          <w:tcPr>
            <w:tcW w:w="3345" w:type="dxa"/>
          </w:tcPr>
          <w:p w:rsidR="002C773B" w:rsidRDefault="002C773B">
            <w:pPr>
              <w:pStyle w:val="ConsPlusNormal"/>
            </w:pPr>
            <w:r>
              <w:t>1.3. прочие поступления</w:t>
            </w:r>
          </w:p>
        </w:tc>
        <w:tc>
          <w:tcPr>
            <w:tcW w:w="624" w:type="dxa"/>
          </w:tcPr>
          <w:p w:rsidR="002C773B" w:rsidRDefault="002C773B">
            <w:pPr>
              <w:pStyle w:val="ConsPlusNormal"/>
              <w:jc w:val="center"/>
            </w:pPr>
            <w:r>
              <w:t>07</w:t>
            </w:r>
          </w:p>
        </w:tc>
        <w:tc>
          <w:tcPr>
            <w:tcW w:w="1383" w:type="dxa"/>
          </w:tcPr>
          <w:p w:rsidR="002C773B" w:rsidRDefault="002C773B">
            <w:pPr>
              <w:pStyle w:val="ConsPlusNormal"/>
              <w:jc w:val="right"/>
            </w:pPr>
            <w:r>
              <w:t>1988,6</w:t>
            </w:r>
          </w:p>
        </w:tc>
        <w:tc>
          <w:tcPr>
            <w:tcW w:w="1871" w:type="dxa"/>
          </w:tcPr>
          <w:p w:rsidR="002C773B" w:rsidRDefault="002C773B">
            <w:pPr>
              <w:pStyle w:val="ConsPlusNormal"/>
              <w:jc w:val="right"/>
            </w:pPr>
            <w:r>
              <w:t>3,3</w:t>
            </w:r>
          </w:p>
        </w:tc>
        <w:tc>
          <w:tcPr>
            <w:tcW w:w="1383" w:type="dxa"/>
          </w:tcPr>
          <w:p w:rsidR="002C773B" w:rsidRDefault="002C773B">
            <w:pPr>
              <w:pStyle w:val="ConsPlusNormal"/>
              <w:jc w:val="right"/>
            </w:pPr>
            <w:r>
              <w:t>2068,2</w:t>
            </w:r>
          </w:p>
        </w:tc>
        <w:tc>
          <w:tcPr>
            <w:tcW w:w="1814" w:type="dxa"/>
          </w:tcPr>
          <w:p w:rsidR="002C773B" w:rsidRDefault="002C773B">
            <w:pPr>
              <w:pStyle w:val="ConsPlusNormal"/>
              <w:jc w:val="right"/>
            </w:pPr>
            <w:r>
              <w:t>3,5</w:t>
            </w:r>
          </w:p>
        </w:tc>
        <w:tc>
          <w:tcPr>
            <w:tcW w:w="1383" w:type="dxa"/>
          </w:tcPr>
          <w:p w:rsidR="002C773B" w:rsidRDefault="002C773B">
            <w:pPr>
              <w:pStyle w:val="ConsPlusNormal"/>
              <w:jc w:val="right"/>
            </w:pPr>
            <w:r>
              <w:t>2068,2</w:t>
            </w:r>
          </w:p>
        </w:tc>
        <w:tc>
          <w:tcPr>
            <w:tcW w:w="1757" w:type="dxa"/>
          </w:tcPr>
          <w:p w:rsidR="002C773B" w:rsidRDefault="002C773B">
            <w:pPr>
              <w:pStyle w:val="ConsPlusNormal"/>
              <w:jc w:val="right"/>
            </w:pPr>
            <w:r>
              <w:t>3,5</w:t>
            </w:r>
          </w:p>
        </w:tc>
      </w:tr>
      <w:tr w:rsidR="002C773B">
        <w:tc>
          <w:tcPr>
            <w:tcW w:w="3345" w:type="dxa"/>
          </w:tcPr>
          <w:p w:rsidR="002C773B" w:rsidRDefault="002C773B">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tcPr>
          <w:p w:rsidR="002C773B" w:rsidRDefault="002C773B">
            <w:pPr>
              <w:pStyle w:val="ConsPlusNormal"/>
              <w:jc w:val="center"/>
            </w:pPr>
            <w:r>
              <w:t>08</w:t>
            </w:r>
          </w:p>
        </w:tc>
        <w:tc>
          <w:tcPr>
            <w:tcW w:w="1383" w:type="dxa"/>
          </w:tcPr>
          <w:p w:rsidR="002C773B" w:rsidRDefault="002C773B">
            <w:pPr>
              <w:pStyle w:val="ConsPlusNormal"/>
              <w:jc w:val="right"/>
            </w:pPr>
            <w:r>
              <w:t>-</w:t>
            </w:r>
          </w:p>
        </w:tc>
        <w:tc>
          <w:tcPr>
            <w:tcW w:w="1871"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814"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757" w:type="dxa"/>
          </w:tcPr>
          <w:p w:rsidR="002C773B" w:rsidRDefault="002C773B">
            <w:pPr>
              <w:pStyle w:val="ConsPlusNormal"/>
              <w:jc w:val="right"/>
            </w:pPr>
            <w:r>
              <w:t>-</w:t>
            </w:r>
          </w:p>
        </w:tc>
      </w:tr>
      <w:tr w:rsidR="002C773B">
        <w:tc>
          <w:tcPr>
            <w:tcW w:w="3345" w:type="dxa"/>
          </w:tcPr>
          <w:p w:rsidR="002C773B" w:rsidRDefault="002C773B">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2C773B" w:rsidRDefault="002C773B">
            <w:pPr>
              <w:pStyle w:val="ConsPlusNormal"/>
              <w:jc w:val="center"/>
            </w:pPr>
            <w:r>
              <w:t>09</w:t>
            </w:r>
          </w:p>
        </w:tc>
        <w:tc>
          <w:tcPr>
            <w:tcW w:w="1383" w:type="dxa"/>
          </w:tcPr>
          <w:p w:rsidR="002C773B" w:rsidRDefault="002C773B">
            <w:pPr>
              <w:pStyle w:val="ConsPlusNormal"/>
              <w:jc w:val="right"/>
            </w:pPr>
            <w:r>
              <w:t>-</w:t>
            </w:r>
          </w:p>
        </w:tc>
        <w:tc>
          <w:tcPr>
            <w:tcW w:w="1871"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814"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757" w:type="dxa"/>
          </w:tcPr>
          <w:p w:rsidR="002C773B" w:rsidRDefault="002C773B">
            <w:pPr>
              <w:pStyle w:val="ConsPlusNormal"/>
              <w:jc w:val="right"/>
            </w:pPr>
            <w:r>
              <w:t>-</w:t>
            </w:r>
          </w:p>
        </w:tc>
      </w:tr>
      <w:tr w:rsidR="002C773B">
        <w:tc>
          <w:tcPr>
            <w:tcW w:w="3345" w:type="dxa"/>
          </w:tcPr>
          <w:p w:rsidR="002C773B" w:rsidRDefault="002C773B">
            <w:pPr>
              <w:pStyle w:val="ConsPlusNormal"/>
            </w:pPr>
            <w:proofErr w:type="gramStart"/>
            <w:r>
              <w:t xml:space="preserve">2.2. межбюджетные трансферты, передаваемые из бюджета субъекта Российской Федерации в бюджет территориального </w:t>
            </w:r>
            <w:r>
              <w:lastRenderedPageBreak/>
              <w:t>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624" w:type="dxa"/>
          </w:tcPr>
          <w:p w:rsidR="002C773B" w:rsidRDefault="002C773B">
            <w:pPr>
              <w:pStyle w:val="ConsPlusNormal"/>
              <w:jc w:val="center"/>
            </w:pPr>
            <w:r>
              <w:lastRenderedPageBreak/>
              <w:t>10</w:t>
            </w:r>
          </w:p>
        </w:tc>
        <w:tc>
          <w:tcPr>
            <w:tcW w:w="1383" w:type="dxa"/>
          </w:tcPr>
          <w:p w:rsidR="002C773B" w:rsidRDefault="002C773B">
            <w:pPr>
              <w:pStyle w:val="ConsPlusNormal"/>
              <w:jc w:val="right"/>
            </w:pPr>
            <w:r>
              <w:t>-</w:t>
            </w:r>
          </w:p>
        </w:tc>
        <w:tc>
          <w:tcPr>
            <w:tcW w:w="1871"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814" w:type="dxa"/>
          </w:tcPr>
          <w:p w:rsidR="002C773B" w:rsidRDefault="002C773B">
            <w:pPr>
              <w:pStyle w:val="ConsPlusNormal"/>
              <w:jc w:val="right"/>
            </w:pPr>
            <w:r>
              <w:t>-</w:t>
            </w:r>
          </w:p>
        </w:tc>
        <w:tc>
          <w:tcPr>
            <w:tcW w:w="1383" w:type="dxa"/>
          </w:tcPr>
          <w:p w:rsidR="002C773B" w:rsidRDefault="002C773B">
            <w:pPr>
              <w:pStyle w:val="ConsPlusNormal"/>
              <w:jc w:val="right"/>
            </w:pPr>
            <w:r>
              <w:t>-</w:t>
            </w:r>
          </w:p>
        </w:tc>
        <w:tc>
          <w:tcPr>
            <w:tcW w:w="1757" w:type="dxa"/>
          </w:tcPr>
          <w:p w:rsidR="002C773B" w:rsidRDefault="002C773B">
            <w:pPr>
              <w:pStyle w:val="ConsPlusNormal"/>
              <w:jc w:val="right"/>
            </w:pPr>
            <w:r>
              <w:t>-</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23" w:name="P1442"/>
      <w:bookmarkEnd w:id="23"/>
      <w:r>
        <w:t>&lt;*&gt; Без учета бюджетных ассигнований федерального бюджета на обеспечение необходимыми лекарственными средствами, целевые программы, а также межбюджетных трансфертов (строки 06 и 10).</w:t>
      </w:r>
    </w:p>
    <w:p w:rsidR="002C773B" w:rsidRDefault="002C773B">
      <w:pPr>
        <w:pStyle w:val="ConsPlusNormal"/>
        <w:spacing w:before="220"/>
        <w:ind w:firstLine="540"/>
        <w:jc w:val="both"/>
      </w:pPr>
      <w:bookmarkStart w:id="24" w:name="P1443"/>
      <w:bookmarkEnd w:id="24"/>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098"/>
        <w:gridCol w:w="2098"/>
        <w:gridCol w:w="2154"/>
      </w:tblGrid>
      <w:tr w:rsidR="002C773B">
        <w:tc>
          <w:tcPr>
            <w:tcW w:w="2721" w:type="dxa"/>
          </w:tcPr>
          <w:p w:rsidR="002C773B" w:rsidRDefault="002C773B">
            <w:pPr>
              <w:pStyle w:val="ConsPlusNormal"/>
              <w:jc w:val="center"/>
            </w:pPr>
            <w:r>
              <w:t>Справочно</w:t>
            </w:r>
          </w:p>
        </w:tc>
        <w:tc>
          <w:tcPr>
            <w:tcW w:w="2098" w:type="dxa"/>
          </w:tcPr>
          <w:p w:rsidR="002C773B" w:rsidRDefault="002C773B">
            <w:pPr>
              <w:pStyle w:val="ConsPlusNormal"/>
              <w:jc w:val="center"/>
            </w:pPr>
            <w:r>
              <w:t>на 1 января 2024 г.</w:t>
            </w:r>
          </w:p>
        </w:tc>
        <w:tc>
          <w:tcPr>
            <w:tcW w:w="2098" w:type="dxa"/>
          </w:tcPr>
          <w:p w:rsidR="002C773B" w:rsidRDefault="002C773B">
            <w:pPr>
              <w:pStyle w:val="ConsPlusNormal"/>
              <w:jc w:val="center"/>
            </w:pPr>
            <w:r>
              <w:t>на 1 января 2025 г.</w:t>
            </w:r>
          </w:p>
        </w:tc>
        <w:tc>
          <w:tcPr>
            <w:tcW w:w="2154" w:type="dxa"/>
          </w:tcPr>
          <w:p w:rsidR="002C773B" w:rsidRDefault="002C773B">
            <w:pPr>
              <w:pStyle w:val="ConsPlusNormal"/>
              <w:jc w:val="center"/>
            </w:pPr>
            <w:r>
              <w:t>на 1 января 2026 г.</w:t>
            </w:r>
          </w:p>
        </w:tc>
      </w:tr>
      <w:tr w:rsidR="002C773B">
        <w:tc>
          <w:tcPr>
            <w:tcW w:w="2721" w:type="dxa"/>
          </w:tcPr>
          <w:p w:rsidR="002C773B" w:rsidRDefault="002C773B">
            <w:pPr>
              <w:pStyle w:val="ConsPlusNormal"/>
            </w:pPr>
            <w:r>
              <w:t>Численность населения Псковской области</w:t>
            </w:r>
          </w:p>
        </w:tc>
        <w:tc>
          <w:tcPr>
            <w:tcW w:w="2098" w:type="dxa"/>
          </w:tcPr>
          <w:p w:rsidR="002C773B" w:rsidRDefault="002C773B">
            <w:pPr>
              <w:pStyle w:val="ConsPlusNormal"/>
              <w:jc w:val="right"/>
            </w:pPr>
            <w:r>
              <w:t>581570</w:t>
            </w:r>
          </w:p>
        </w:tc>
        <w:tc>
          <w:tcPr>
            <w:tcW w:w="2098" w:type="dxa"/>
          </w:tcPr>
          <w:p w:rsidR="002C773B" w:rsidRDefault="002C773B">
            <w:pPr>
              <w:pStyle w:val="ConsPlusNormal"/>
              <w:jc w:val="right"/>
            </w:pPr>
            <w:r>
              <w:t>574120</w:t>
            </w:r>
          </w:p>
        </w:tc>
        <w:tc>
          <w:tcPr>
            <w:tcW w:w="2154" w:type="dxa"/>
          </w:tcPr>
          <w:p w:rsidR="002C773B" w:rsidRDefault="002C773B">
            <w:pPr>
              <w:pStyle w:val="ConsPlusNormal"/>
              <w:jc w:val="right"/>
            </w:pPr>
            <w:r>
              <w:t>565080</w:t>
            </w:r>
          </w:p>
        </w:tc>
      </w:tr>
      <w:tr w:rsidR="002C773B">
        <w:tc>
          <w:tcPr>
            <w:tcW w:w="2721" w:type="dxa"/>
          </w:tcPr>
          <w:p w:rsidR="002C773B" w:rsidRDefault="002C773B">
            <w:pPr>
              <w:pStyle w:val="ConsPlusNormal"/>
            </w:pPr>
          </w:p>
        </w:tc>
        <w:tc>
          <w:tcPr>
            <w:tcW w:w="2098" w:type="dxa"/>
          </w:tcPr>
          <w:p w:rsidR="002C773B" w:rsidRDefault="002C773B">
            <w:pPr>
              <w:pStyle w:val="ConsPlusNormal"/>
              <w:jc w:val="center"/>
            </w:pPr>
            <w:r>
              <w:t>на 1 января 2023 г.</w:t>
            </w:r>
          </w:p>
        </w:tc>
        <w:tc>
          <w:tcPr>
            <w:tcW w:w="2098" w:type="dxa"/>
          </w:tcPr>
          <w:p w:rsidR="002C773B" w:rsidRDefault="002C773B">
            <w:pPr>
              <w:pStyle w:val="ConsPlusNormal"/>
              <w:jc w:val="center"/>
            </w:pPr>
            <w:r>
              <w:t>на 1 января 2024 г.</w:t>
            </w:r>
          </w:p>
        </w:tc>
        <w:tc>
          <w:tcPr>
            <w:tcW w:w="2154" w:type="dxa"/>
          </w:tcPr>
          <w:p w:rsidR="002C773B" w:rsidRDefault="002C773B">
            <w:pPr>
              <w:pStyle w:val="ConsPlusNormal"/>
              <w:jc w:val="center"/>
            </w:pPr>
            <w:r>
              <w:t>на 1 января 2025 г.</w:t>
            </w:r>
          </w:p>
        </w:tc>
      </w:tr>
      <w:tr w:rsidR="002C773B">
        <w:tc>
          <w:tcPr>
            <w:tcW w:w="2721" w:type="dxa"/>
          </w:tcPr>
          <w:p w:rsidR="002C773B" w:rsidRDefault="002C773B">
            <w:pPr>
              <w:pStyle w:val="ConsPlusNormal"/>
            </w:pPr>
            <w:r>
              <w:t>Численность застрахованных по ОМС лиц</w:t>
            </w:r>
          </w:p>
        </w:tc>
        <w:tc>
          <w:tcPr>
            <w:tcW w:w="2098" w:type="dxa"/>
          </w:tcPr>
          <w:p w:rsidR="002C773B" w:rsidRDefault="002C773B">
            <w:pPr>
              <w:pStyle w:val="ConsPlusNormal"/>
              <w:jc w:val="right"/>
            </w:pPr>
            <w:r>
              <w:t>598560</w:t>
            </w:r>
          </w:p>
        </w:tc>
        <w:tc>
          <w:tcPr>
            <w:tcW w:w="2098" w:type="dxa"/>
          </w:tcPr>
          <w:p w:rsidR="002C773B" w:rsidRDefault="002C773B">
            <w:pPr>
              <w:pStyle w:val="ConsPlusNormal"/>
              <w:jc w:val="right"/>
            </w:pPr>
            <w:r>
              <w:t>598560</w:t>
            </w:r>
          </w:p>
        </w:tc>
        <w:tc>
          <w:tcPr>
            <w:tcW w:w="2154" w:type="dxa"/>
          </w:tcPr>
          <w:p w:rsidR="002C773B" w:rsidRDefault="002C773B">
            <w:pPr>
              <w:pStyle w:val="ConsPlusNormal"/>
              <w:jc w:val="right"/>
            </w:pPr>
            <w:r>
              <w:t>598560</w:t>
            </w:r>
          </w:p>
        </w:tc>
      </w:tr>
    </w:tbl>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077"/>
        <w:gridCol w:w="1077"/>
        <w:gridCol w:w="1191"/>
        <w:gridCol w:w="1077"/>
        <w:gridCol w:w="1134"/>
        <w:gridCol w:w="1077"/>
      </w:tblGrid>
      <w:tr w:rsidR="002C773B">
        <w:tc>
          <w:tcPr>
            <w:tcW w:w="2438" w:type="dxa"/>
            <w:vMerge w:val="restart"/>
          </w:tcPr>
          <w:p w:rsidR="002C773B" w:rsidRDefault="002C773B">
            <w:pPr>
              <w:pStyle w:val="ConsPlusNormal"/>
              <w:jc w:val="center"/>
            </w:pPr>
            <w:r>
              <w:t>Справочно</w:t>
            </w:r>
          </w:p>
        </w:tc>
        <w:tc>
          <w:tcPr>
            <w:tcW w:w="2154" w:type="dxa"/>
            <w:gridSpan w:val="2"/>
            <w:vMerge w:val="restart"/>
          </w:tcPr>
          <w:p w:rsidR="002C773B" w:rsidRDefault="002C773B">
            <w:pPr>
              <w:pStyle w:val="ConsPlusNormal"/>
              <w:jc w:val="center"/>
            </w:pPr>
            <w:r>
              <w:t>2024 год</w:t>
            </w:r>
          </w:p>
        </w:tc>
        <w:tc>
          <w:tcPr>
            <w:tcW w:w="4479" w:type="dxa"/>
            <w:gridSpan w:val="4"/>
          </w:tcPr>
          <w:p w:rsidR="002C773B" w:rsidRDefault="002C773B">
            <w:pPr>
              <w:pStyle w:val="ConsPlusNormal"/>
              <w:jc w:val="center"/>
            </w:pPr>
            <w:r>
              <w:t>Плановый период</w:t>
            </w:r>
          </w:p>
        </w:tc>
      </w:tr>
      <w:tr w:rsidR="002C773B">
        <w:tc>
          <w:tcPr>
            <w:tcW w:w="2438" w:type="dxa"/>
            <w:vMerge/>
          </w:tcPr>
          <w:p w:rsidR="002C773B" w:rsidRDefault="002C773B">
            <w:pPr>
              <w:pStyle w:val="ConsPlusNormal"/>
            </w:pPr>
          </w:p>
        </w:tc>
        <w:tc>
          <w:tcPr>
            <w:tcW w:w="2154" w:type="dxa"/>
            <w:gridSpan w:val="2"/>
            <w:vMerge/>
          </w:tcPr>
          <w:p w:rsidR="002C773B" w:rsidRDefault="002C773B">
            <w:pPr>
              <w:pStyle w:val="ConsPlusNormal"/>
            </w:pPr>
          </w:p>
        </w:tc>
        <w:tc>
          <w:tcPr>
            <w:tcW w:w="2268" w:type="dxa"/>
            <w:gridSpan w:val="2"/>
          </w:tcPr>
          <w:p w:rsidR="002C773B" w:rsidRDefault="002C773B">
            <w:pPr>
              <w:pStyle w:val="ConsPlusNormal"/>
              <w:jc w:val="center"/>
            </w:pPr>
            <w:r>
              <w:t>2025 год</w:t>
            </w:r>
          </w:p>
        </w:tc>
        <w:tc>
          <w:tcPr>
            <w:tcW w:w="2211" w:type="dxa"/>
            <w:gridSpan w:val="2"/>
          </w:tcPr>
          <w:p w:rsidR="002C773B" w:rsidRDefault="002C773B">
            <w:pPr>
              <w:pStyle w:val="ConsPlusNormal"/>
              <w:jc w:val="center"/>
            </w:pPr>
            <w:r>
              <w:t>2026 год</w:t>
            </w:r>
          </w:p>
        </w:tc>
      </w:tr>
      <w:tr w:rsidR="002C773B">
        <w:tc>
          <w:tcPr>
            <w:tcW w:w="2438" w:type="dxa"/>
            <w:vMerge/>
          </w:tcPr>
          <w:p w:rsidR="002C773B" w:rsidRDefault="002C773B">
            <w:pPr>
              <w:pStyle w:val="ConsPlusNormal"/>
            </w:pPr>
          </w:p>
        </w:tc>
        <w:tc>
          <w:tcPr>
            <w:tcW w:w="1077" w:type="dxa"/>
          </w:tcPr>
          <w:p w:rsidR="002C773B" w:rsidRDefault="002C773B">
            <w:pPr>
              <w:pStyle w:val="ConsPlusNormal"/>
              <w:jc w:val="center"/>
            </w:pPr>
            <w:r>
              <w:t>всего (тыс. рублей)</w:t>
            </w:r>
          </w:p>
        </w:tc>
        <w:tc>
          <w:tcPr>
            <w:tcW w:w="1077" w:type="dxa"/>
          </w:tcPr>
          <w:p w:rsidR="002C773B" w:rsidRDefault="002C773B">
            <w:pPr>
              <w:pStyle w:val="ConsPlusNormal"/>
              <w:jc w:val="center"/>
            </w:pPr>
            <w:r>
              <w:t>на 1 застрахованное лицо (рублей)</w:t>
            </w:r>
          </w:p>
        </w:tc>
        <w:tc>
          <w:tcPr>
            <w:tcW w:w="1191" w:type="dxa"/>
          </w:tcPr>
          <w:p w:rsidR="002C773B" w:rsidRDefault="002C773B">
            <w:pPr>
              <w:pStyle w:val="ConsPlusNormal"/>
              <w:jc w:val="center"/>
            </w:pPr>
            <w:r>
              <w:t>всего (тыс. рублей)</w:t>
            </w:r>
          </w:p>
        </w:tc>
        <w:tc>
          <w:tcPr>
            <w:tcW w:w="1077" w:type="dxa"/>
          </w:tcPr>
          <w:p w:rsidR="002C773B" w:rsidRDefault="002C773B">
            <w:pPr>
              <w:pStyle w:val="ConsPlusNormal"/>
              <w:jc w:val="center"/>
            </w:pPr>
            <w:r>
              <w:t>на 1 застрахованное лицо (рублей)</w:t>
            </w:r>
          </w:p>
        </w:tc>
        <w:tc>
          <w:tcPr>
            <w:tcW w:w="1134" w:type="dxa"/>
          </w:tcPr>
          <w:p w:rsidR="002C773B" w:rsidRDefault="002C773B">
            <w:pPr>
              <w:pStyle w:val="ConsPlusNormal"/>
              <w:jc w:val="center"/>
            </w:pPr>
            <w:r>
              <w:t>всего (тыс. рублей)</w:t>
            </w:r>
          </w:p>
        </w:tc>
        <w:tc>
          <w:tcPr>
            <w:tcW w:w="1077" w:type="dxa"/>
          </w:tcPr>
          <w:p w:rsidR="002C773B" w:rsidRDefault="002C773B">
            <w:pPr>
              <w:pStyle w:val="ConsPlusNormal"/>
              <w:jc w:val="center"/>
            </w:pPr>
            <w:r>
              <w:t>на 1 застрахованное лицо (рублей)</w:t>
            </w:r>
          </w:p>
        </w:tc>
      </w:tr>
      <w:tr w:rsidR="002C773B">
        <w:tc>
          <w:tcPr>
            <w:tcW w:w="2438" w:type="dxa"/>
          </w:tcPr>
          <w:p w:rsidR="002C773B" w:rsidRDefault="002C773B">
            <w:pPr>
              <w:pStyle w:val="ConsPlusNormal"/>
            </w:pPr>
            <w:r>
              <w:t>Расходы на обеспечение выполнения территориальным фондом обязательного медицинского страхования своих функций</w:t>
            </w:r>
          </w:p>
        </w:tc>
        <w:tc>
          <w:tcPr>
            <w:tcW w:w="1077" w:type="dxa"/>
          </w:tcPr>
          <w:p w:rsidR="002C773B" w:rsidRDefault="002C773B">
            <w:pPr>
              <w:pStyle w:val="ConsPlusNormal"/>
              <w:jc w:val="right"/>
            </w:pPr>
            <w:r>
              <w:t>65865,1</w:t>
            </w:r>
          </w:p>
        </w:tc>
        <w:tc>
          <w:tcPr>
            <w:tcW w:w="1077" w:type="dxa"/>
          </w:tcPr>
          <w:p w:rsidR="002C773B" w:rsidRDefault="002C773B">
            <w:pPr>
              <w:pStyle w:val="ConsPlusNormal"/>
              <w:jc w:val="right"/>
            </w:pPr>
            <w:r>
              <w:t>110,0</w:t>
            </w:r>
          </w:p>
        </w:tc>
        <w:tc>
          <w:tcPr>
            <w:tcW w:w="1191" w:type="dxa"/>
          </w:tcPr>
          <w:p w:rsidR="002C773B" w:rsidRDefault="002C773B">
            <w:pPr>
              <w:pStyle w:val="ConsPlusNormal"/>
              <w:jc w:val="right"/>
            </w:pPr>
            <w:r>
              <w:t>68499,7</w:t>
            </w:r>
          </w:p>
        </w:tc>
        <w:tc>
          <w:tcPr>
            <w:tcW w:w="1077" w:type="dxa"/>
          </w:tcPr>
          <w:p w:rsidR="002C773B" w:rsidRDefault="002C773B">
            <w:pPr>
              <w:pStyle w:val="ConsPlusNormal"/>
              <w:jc w:val="right"/>
            </w:pPr>
            <w:r>
              <w:t>114,4</w:t>
            </w:r>
          </w:p>
        </w:tc>
        <w:tc>
          <w:tcPr>
            <w:tcW w:w="1134" w:type="dxa"/>
          </w:tcPr>
          <w:p w:rsidR="002C773B" w:rsidRDefault="002C773B">
            <w:pPr>
              <w:pStyle w:val="ConsPlusNormal"/>
              <w:jc w:val="right"/>
            </w:pPr>
            <w:r>
              <w:t>71239,7</w:t>
            </w:r>
          </w:p>
        </w:tc>
        <w:tc>
          <w:tcPr>
            <w:tcW w:w="1077" w:type="dxa"/>
          </w:tcPr>
          <w:p w:rsidR="002C773B" w:rsidRDefault="002C773B">
            <w:pPr>
              <w:pStyle w:val="ConsPlusNormal"/>
              <w:jc w:val="right"/>
            </w:pPr>
            <w:r>
              <w:t>119,0</w:t>
            </w:r>
          </w:p>
        </w:tc>
      </w:tr>
    </w:tbl>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bookmarkStart w:id="25" w:name="P1485"/>
      <w:bookmarkEnd w:id="25"/>
      <w:r>
        <w:t>Приложение N 2</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lastRenderedPageBreak/>
              <w:t xml:space="preserve">(в ред. </w:t>
            </w:r>
            <w:hyperlink r:id="rId127">
              <w:r>
                <w:rPr>
                  <w:color w:val="0000FF"/>
                </w:rPr>
                <w:t>постановления</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Title"/>
        <w:jc w:val="center"/>
        <w:outlineLvl w:val="2"/>
      </w:pPr>
      <w:r>
        <w:t>УТВЕРЖДЕННАЯ СТОИМОСТЬ</w:t>
      </w:r>
    </w:p>
    <w:p w:rsidR="002C773B" w:rsidRDefault="002C773B">
      <w:pPr>
        <w:pStyle w:val="ConsPlusTitle"/>
        <w:jc w:val="center"/>
      </w:pPr>
      <w:r>
        <w:t>территориальной программы государственных гарантий</w:t>
      </w:r>
    </w:p>
    <w:p w:rsidR="002C773B" w:rsidRDefault="002C773B">
      <w:pPr>
        <w:pStyle w:val="ConsPlusTitle"/>
        <w:jc w:val="center"/>
      </w:pPr>
      <w:r>
        <w:t xml:space="preserve">бесплатного оказания гражданам медицинской помощи </w:t>
      </w:r>
      <w:proofErr w:type="gramStart"/>
      <w:r>
        <w:t>в</w:t>
      </w:r>
      <w:proofErr w:type="gramEnd"/>
    </w:p>
    <w:p w:rsidR="002C773B" w:rsidRDefault="002C773B">
      <w:pPr>
        <w:pStyle w:val="ConsPlusTitle"/>
        <w:jc w:val="center"/>
      </w:pPr>
      <w:r>
        <w:t>Псковской области на 2024 год и на плановый период 2025</w:t>
      </w:r>
    </w:p>
    <w:p w:rsidR="002C773B" w:rsidRDefault="002C773B">
      <w:pPr>
        <w:pStyle w:val="ConsPlusTitle"/>
        <w:jc w:val="center"/>
      </w:pPr>
      <w:r>
        <w:t>и 2026 годов по условиям ее оказания на 2024 год</w:t>
      </w:r>
    </w:p>
    <w:p w:rsidR="002C773B" w:rsidRDefault="002C773B">
      <w:pPr>
        <w:pStyle w:val="ConsPlusNormal"/>
        <w:jc w:val="both"/>
      </w:pPr>
    </w:p>
    <w:p w:rsidR="002C773B" w:rsidRDefault="002C773B">
      <w:pPr>
        <w:pStyle w:val="ConsPlusNormal"/>
        <w:sectPr w:rsidR="002C7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2C773B">
        <w:tc>
          <w:tcPr>
            <w:tcW w:w="3005" w:type="dxa"/>
            <w:vMerge w:val="restart"/>
          </w:tcPr>
          <w:p w:rsidR="002C773B" w:rsidRDefault="002C773B">
            <w:pPr>
              <w:pStyle w:val="ConsPlusNormal"/>
              <w:jc w:val="center"/>
            </w:pPr>
            <w:r>
              <w:lastRenderedPageBreak/>
              <w:t>Виды и условия оказания медицинской помощи</w:t>
            </w:r>
          </w:p>
        </w:tc>
        <w:tc>
          <w:tcPr>
            <w:tcW w:w="1020" w:type="dxa"/>
            <w:vMerge w:val="restart"/>
          </w:tcPr>
          <w:p w:rsidR="002C773B" w:rsidRDefault="002C773B">
            <w:pPr>
              <w:pStyle w:val="ConsPlusNormal"/>
              <w:jc w:val="center"/>
            </w:pPr>
            <w:r>
              <w:t>N строки</w:t>
            </w:r>
          </w:p>
        </w:tc>
        <w:tc>
          <w:tcPr>
            <w:tcW w:w="1587" w:type="dxa"/>
            <w:vMerge w:val="restart"/>
          </w:tcPr>
          <w:p w:rsidR="002C773B" w:rsidRDefault="002C773B">
            <w:pPr>
              <w:pStyle w:val="ConsPlusNormal"/>
              <w:jc w:val="center"/>
            </w:pPr>
            <w:r>
              <w:t>Единица измерения</w:t>
            </w:r>
          </w:p>
        </w:tc>
        <w:tc>
          <w:tcPr>
            <w:tcW w:w="1191" w:type="dxa"/>
            <w:vMerge w:val="restart"/>
          </w:tcPr>
          <w:p w:rsidR="002C773B" w:rsidRDefault="002C773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2C773B" w:rsidRDefault="002C773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2C773B" w:rsidRDefault="002C773B">
            <w:pPr>
              <w:pStyle w:val="ConsPlusNormal"/>
              <w:jc w:val="center"/>
            </w:pPr>
            <w:r>
              <w:t>Подушевые нормативы финансирования территориальной программы</w:t>
            </w:r>
          </w:p>
        </w:tc>
        <w:tc>
          <w:tcPr>
            <w:tcW w:w="4309" w:type="dxa"/>
            <w:gridSpan w:val="3"/>
          </w:tcPr>
          <w:p w:rsidR="002C773B" w:rsidRDefault="002C773B">
            <w:pPr>
              <w:pStyle w:val="ConsPlusNormal"/>
              <w:jc w:val="center"/>
            </w:pPr>
            <w:r>
              <w:t>Стоимость территориальной программы по источникам ее финансового обеспечения</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2495" w:type="dxa"/>
            <w:gridSpan w:val="2"/>
          </w:tcPr>
          <w:p w:rsidR="002C773B" w:rsidRDefault="002C773B">
            <w:pPr>
              <w:pStyle w:val="ConsPlusNormal"/>
              <w:jc w:val="center"/>
            </w:pPr>
            <w:r>
              <w:t>руб.</w:t>
            </w:r>
          </w:p>
        </w:tc>
        <w:tc>
          <w:tcPr>
            <w:tcW w:w="2948" w:type="dxa"/>
            <w:gridSpan w:val="2"/>
          </w:tcPr>
          <w:p w:rsidR="002C773B" w:rsidRDefault="002C773B">
            <w:pPr>
              <w:pStyle w:val="ConsPlusNormal"/>
              <w:jc w:val="center"/>
            </w:pPr>
            <w:r>
              <w:t>тыс. руб.</w:t>
            </w:r>
          </w:p>
        </w:tc>
        <w:tc>
          <w:tcPr>
            <w:tcW w:w="1361" w:type="dxa"/>
            <w:vMerge w:val="restart"/>
          </w:tcPr>
          <w:p w:rsidR="002C773B" w:rsidRDefault="002C773B">
            <w:pPr>
              <w:pStyle w:val="ConsPlusNormal"/>
              <w:jc w:val="center"/>
            </w:pPr>
            <w:proofErr w:type="gramStart"/>
            <w:r>
              <w:t>в</w:t>
            </w:r>
            <w:proofErr w:type="gramEnd"/>
            <w:r>
              <w:t xml:space="preserve"> % к итогу</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tcPr>
          <w:p w:rsidR="002C773B" w:rsidRDefault="002C773B">
            <w:pPr>
              <w:pStyle w:val="ConsPlusNormal"/>
              <w:jc w:val="center"/>
            </w:pPr>
            <w:r>
              <w:t>за счет средств бюджета субъекта РФ</w:t>
            </w:r>
          </w:p>
        </w:tc>
        <w:tc>
          <w:tcPr>
            <w:tcW w:w="1191" w:type="dxa"/>
          </w:tcPr>
          <w:p w:rsidR="002C773B" w:rsidRDefault="002C773B">
            <w:pPr>
              <w:pStyle w:val="ConsPlusNormal"/>
              <w:jc w:val="center"/>
            </w:pPr>
            <w:r>
              <w:t>за счет средств ОМС</w:t>
            </w:r>
          </w:p>
        </w:tc>
        <w:tc>
          <w:tcPr>
            <w:tcW w:w="1474" w:type="dxa"/>
          </w:tcPr>
          <w:p w:rsidR="002C773B" w:rsidRDefault="002C773B">
            <w:pPr>
              <w:pStyle w:val="ConsPlusNormal"/>
              <w:jc w:val="center"/>
            </w:pPr>
            <w:r>
              <w:t>за счет средств бюджета субъекта РФ</w:t>
            </w:r>
          </w:p>
        </w:tc>
        <w:tc>
          <w:tcPr>
            <w:tcW w:w="1474" w:type="dxa"/>
          </w:tcPr>
          <w:p w:rsidR="002C773B" w:rsidRDefault="002C773B">
            <w:pPr>
              <w:pStyle w:val="ConsPlusNormal"/>
              <w:jc w:val="center"/>
            </w:pPr>
            <w:r>
              <w:t>за счет средств ОМС</w:t>
            </w:r>
          </w:p>
        </w:tc>
        <w:tc>
          <w:tcPr>
            <w:tcW w:w="1361" w:type="dxa"/>
            <w:vMerge/>
          </w:tcPr>
          <w:p w:rsidR="002C773B" w:rsidRDefault="002C773B">
            <w:pPr>
              <w:pStyle w:val="ConsPlusNormal"/>
            </w:pPr>
          </w:p>
        </w:tc>
      </w:tr>
      <w:tr w:rsidR="002C773B">
        <w:tc>
          <w:tcPr>
            <w:tcW w:w="3005" w:type="dxa"/>
          </w:tcPr>
          <w:p w:rsidR="002C773B" w:rsidRDefault="002C773B">
            <w:pPr>
              <w:pStyle w:val="ConsPlusNormal"/>
            </w:pPr>
          </w:p>
        </w:tc>
        <w:tc>
          <w:tcPr>
            <w:tcW w:w="1020" w:type="dxa"/>
          </w:tcPr>
          <w:p w:rsidR="002C773B" w:rsidRDefault="002C773B">
            <w:pPr>
              <w:pStyle w:val="ConsPlusNormal"/>
              <w:jc w:val="center"/>
            </w:pPr>
            <w:r>
              <w:t>1</w:t>
            </w:r>
          </w:p>
        </w:tc>
        <w:tc>
          <w:tcPr>
            <w:tcW w:w="1587" w:type="dxa"/>
          </w:tcPr>
          <w:p w:rsidR="002C773B" w:rsidRDefault="002C773B">
            <w:pPr>
              <w:pStyle w:val="ConsPlusNormal"/>
              <w:jc w:val="center"/>
            </w:pPr>
            <w:r>
              <w:t>2</w:t>
            </w:r>
          </w:p>
        </w:tc>
        <w:tc>
          <w:tcPr>
            <w:tcW w:w="1191" w:type="dxa"/>
          </w:tcPr>
          <w:p w:rsidR="002C773B" w:rsidRDefault="002C773B">
            <w:pPr>
              <w:pStyle w:val="ConsPlusNormal"/>
              <w:jc w:val="center"/>
            </w:pPr>
            <w:r>
              <w:t>3</w:t>
            </w:r>
          </w:p>
        </w:tc>
        <w:tc>
          <w:tcPr>
            <w:tcW w:w="1247" w:type="dxa"/>
          </w:tcPr>
          <w:p w:rsidR="002C773B" w:rsidRDefault="002C773B">
            <w:pPr>
              <w:pStyle w:val="ConsPlusNormal"/>
              <w:jc w:val="center"/>
            </w:pPr>
            <w:r>
              <w:t>4</w:t>
            </w:r>
          </w:p>
        </w:tc>
        <w:tc>
          <w:tcPr>
            <w:tcW w:w="1304" w:type="dxa"/>
          </w:tcPr>
          <w:p w:rsidR="002C773B" w:rsidRDefault="002C773B">
            <w:pPr>
              <w:pStyle w:val="ConsPlusNormal"/>
              <w:jc w:val="center"/>
            </w:pPr>
            <w:r>
              <w:t>5</w:t>
            </w:r>
          </w:p>
        </w:tc>
        <w:tc>
          <w:tcPr>
            <w:tcW w:w="1191" w:type="dxa"/>
          </w:tcPr>
          <w:p w:rsidR="002C773B" w:rsidRDefault="002C773B">
            <w:pPr>
              <w:pStyle w:val="ConsPlusNormal"/>
              <w:jc w:val="center"/>
            </w:pPr>
            <w:r>
              <w:t>6</w:t>
            </w:r>
          </w:p>
        </w:tc>
        <w:tc>
          <w:tcPr>
            <w:tcW w:w="1474" w:type="dxa"/>
          </w:tcPr>
          <w:p w:rsidR="002C773B" w:rsidRDefault="002C773B">
            <w:pPr>
              <w:pStyle w:val="ConsPlusNormal"/>
              <w:jc w:val="center"/>
            </w:pPr>
            <w:r>
              <w:t>7</w:t>
            </w:r>
          </w:p>
        </w:tc>
        <w:tc>
          <w:tcPr>
            <w:tcW w:w="1474" w:type="dxa"/>
          </w:tcPr>
          <w:p w:rsidR="002C773B" w:rsidRDefault="002C773B">
            <w:pPr>
              <w:pStyle w:val="ConsPlusNormal"/>
              <w:jc w:val="center"/>
            </w:pPr>
            <w:r>
              <w:t>8</w:t>
            </w:r>
          </w:p>
        </w:tc>
        <w:tc>
          <w:tcPr>
            <w:tcW w:w="1361" w:type="dxa"/>
          </w:tcPr>
          <w:p w:rsidR="002C773B" w:rsidRDefault="002C773B">
            <w:pPr>
              <w:pStyle w:val="ConsPlusNormal"/>
              <w:jc w:val="center"/>
            </w:pPr>
            <w:r>
              <w:t>9</w:t>
            </w:r>
          </w:p>
        </w:tc>
      </w:tr>
      <w:tr w:rsidR="002C773B">
        <w:tc>
          <w:tcPr>
            <w:tcW w:w="3005" w:type="dxa"/>
          </w:tcPr>
          <w:p w:rsidR="002C773B" w:rsidRDefault="002C773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69">
              <w:r>
                <w:rPr>
                  <w:color w:val="0000FF"/>
                </w:rPr>
                <w:t>&lt;*&gt;</w:t>
              </w:r>
            </w:hyperlink>
            <w:r>
              <w:t>:</w:t>
            </w:r>
          </w:p>
        </w:tc>
        <w:tc>
          <w:tcPr>
            <w:tcW w:w="1020" w:type="dxa"/>
          </w:tcPr>
          <w:p w:rsidR="002C773B" w:rsidRDefault="002C773B">
            <w:pPr>
              <w:pStyle w:val="ConsPlusNormal"/>
              <w:jc w:val="center"/>
            </w:pPr>
            <w:r>
              <w:t>1</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5116,60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2975657,00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22,0</w:t>
            </w:r>
          </w:p>
        </w:tc>
      </w:tr>
      <w:tr w:rsidR="002C773B">
        <w:tc>
          <w:tcPr>
            <w:tcW w:w="3005" w:type="dxa"/>
          </w:tcPr>
          <w:p w:rsidR="002C773B" w:rsidRDefault="002C773B">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870">
              <w:r>
                <w:rPr>
                  <w:color w:val="0000FF"/>
                </w:rPr>
                <w:t>&lt;**&gt;</w:t>
              </w:r>
            </w:hyperlink>
            <w:r>
              <w:t>, в том числе:</w:t>
            </w:r>
          </w:p>
        </w:tc>
        <w:tc>
          <w:tcPr>
            <w:tcW w:w="1020" w:type="dxa"/>
          </w:tcPr>
          <w:p w:rsidR="002C773B" w:rsidRDefault="002C773B">
            <w:pPr>
              <w:pStyle w:val="ConsPlusNormal"/>
              <w:jc w:val="center"/>
            </w:pPr>
            <w:r>
              <w:t>2</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0,004</w:t>
            </w:r>
          </w:p>
        </w:tc>
        <w:tc>
          <w:tcPr>
            <w:tcW w:w="1247" w:type="dxa"/>
          </w:tcPr>
          <w:p w:rsidR="002C773B" w:rsidRDefault="002C773B">
            <w:pPr>
              <w:pStyle w:val="ConsPlusNormal"/>
              <w:jc w:val="center"/>
            </w:pPr>
            <w:r>
              <w:t>2500,00</w:t>
            </w:r>
          </w:p>
        </w:tc>
        <w:tc>
          <w:tcPr>
            <w:tcW w:w="1304" w:type="dxa"/>
          </w:tcPr>
          <w:p w:rsidR="002C773B" w:rsidRDefault="002C773B">
            <w:pPr>
              <w:pStyle w:val="ConsPlusNormal"/>
              <w:jc w:val="center"/>
            </w:pPr>
            <w:r>
              <w:t>10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5817,50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не идентифицированным и не </w:t>
            </w:r>
            <w:r>
              <w:lastRenderedPageBreak/>
              <w:t>застрахованным в системе ОМС лицам</w:t>
            </w:r>
          </w:p>
        </w:tc>
        <w:tc>
          <w:tcPr>
            <w:tcW w:w="1020" w:type="dxa"/>
          </w:tcPr>
          <w:p w:rsidR="002C773B" w:rsidRDefault="002C773B">
            <w:pPr>
              <w:pStyle w:val="ConsPlusNormal"/>
              <w:jc w:val="center"/>
            </w:pPr>
            <w:r>
              <w:lastRenderedPageBreak/>
              <w:t>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скорая медицинская помощь при санитарно-авиационной эвакуации</w:t>
            </w:r>
          </w:p>
        </w:tc>
        <w:tc>
          <w:tcPr>
            <w:tcW w:w="1020" w:type="dxa"/>
          </w:tcPr>
          <w:p w:rsidR="002C773B" w:rsidRDefault="002C773B">
            <w:pPr>
              <w:pStyle w:val="ConsPlusNormal"/>
              <w:jc w:val="center"/>
            </w:pPr>
            <w:r>
              <w:t>4</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0,000304</w:t>
            </w:r>
          </w:p>
        </w:tc>
        <w:tc>
          <w:tcPr>
            <w:tcW w:w="1247" w:type="dxa"/>
          </w:tcPr>
          <w:p w:rsidR="002C773B" w:rsidRDefault="002C773B">
            <w:pPr>
              <w:pStyle w:val="ConsPlusNormal"/>
              <w:jc w:val="center"/>
            </w:pPr>
            <w:r>
              <w:t>7542,40</w:t>
            </w:r>
          </w:p>
        </w:tc>
        <w:tc>
          <w:tcPr>
            <w:tcW w:w="1304" w:type="dxa"/>
          </w:tcPr>
          <w:p w:rsidR="002C773B" w:rsidRDefault="002C773B">
            <w:pPr>
              <w:pStyle w:val="ConsPlusNormal"/>
              <w:jc w:val="center"/>
            </w:pPr>
            <w:r>
              <w:t>2,3</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1335,00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предоставляемая:</w:t>
            </w:r>
          </w:p>
        </w:tc>
        <w:tc>
          <w:tcPr>
            <w:tcW w:w="1020" w:type="dxa"/>
          </w:tcPr>
          <w:p w:rsidR="002C773B" w:rsidRDefault="002C773B">
            <w:pPr>
              <w:pStyle w:val="ConsPlusNormal"/>
              <w:jc w:val="center"/>
            </w:pPr>
            <w:r>
              <w:t>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6</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2.1.1. с </w:t>
            </w:r>
            <w:proofErr w:type="gramStart"/>
            <w:r>
              <w:t>профилактической</w:t>
            </w:r>
            <w:proofErr w:type="gramEnd"/>
            <w:r>
              <w:t xml:space="preserve"> и иными целями </w:t>
            </w:r>
            <w:hyperlink w:anchor="P6871">
              <w:r>
                <w:rPr>
                  <w:color w:val="0000FF"/>
                </w:rPr>
                <w:t>&lt;***&gt;</w:t>
              </w:r>
            </w:hyperlink>
            <w:r>
              <w:t>, в том числе:</w:t>
            </w:r>
          </w:p>
        </w:tc>
        <w:tc>
          <w:tcPr>
            <w:tcW w:w="1020" w:type="dxa"/>
          </w:tcPr>
          <w:p w:rsidR="002C773B" w:rsidRDefault="002C773B">
            <w:pPr>
              <w:pStyle w:val="ConsPlusNormal"/>
              <w:jc w:val="center"/>
            </w:pPr>
            <w:r>
              <w:t>7</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0,73</w:t>
            </w:r>
          </w:p>
        </w:tc>
        <w:tc>
          <w:tcPr>
            <w:tcW w:w="1247" w:type="dxa"/>
          </w:tcPr>
          <w:p w:rsidR="002C773B" w:rsidRDefault="002C773B">
            <w:pPr>
              <w:pStyle w:val="ConsPlusNormal"/>
              <w:jc w:val="center"/>
            </w:pPr>
            <w:r>
              <w:t>563,3</w:t>
            </w:r>
          </w:p>
        </w:tc>
        <w:tc>
          <w:tcPr>
            <w:tcW w:w="1304" w:type="dxa"/>
          </w:tcPr>
          <w:p w:rsidR="002C773B" w:rsidRDefault="002C773B">
            <w:pPr>
              <w:pStyle w:val="ConsPlusNormal"/>
              <w:jc w:val="center"/>
            </w:pPr>
            <w:r>
              <w:t>411,2</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239147,30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7.1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2.1.2. в связи с заболеваниями - обращений </w:t>
            </w:r>
            <w:hyperlink w:anchor="P6872">
              <w:r>
                <w:rPr>
                  <w:color w:val="0000FF"/>
                </w:rPr>
                <w:t>&lt;****&gt;</w:t>
              </w:r>
            </w:hyperlink>
            <w:r>
              <w:t>, в том числе:</w:t>
            </w:r>
          </w:p>
        </w:tc>
        <w:tc>
          <w:tcPr>
            <w:tcW w:w="1020" w:type="dxa"/>
          </w:tcPr>
          <w:p w:rsidR="002C773B" w:rsidRDefault="002C773B">
            <w:pPr>
              <w:pStyle w:val="ConsPlusNormal"/>
              <w:jc w:val="center"/>
            </w:pPr>
            <w:r>
              <w:t>8</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0,144</w:t>
            </w:r>
          </w:p>
        </w:tc>
        <w:tc>
          <w:tcPr>
            <w:tcW w:w="1247" w:type="dxa"/>
          </w:tcPr>
          <w:p w:rsidR="002C773B" w:rsidRDefault="002C773B">
            <w:pPr>
              <w:pStyle w:val="ConsPlusNormal"/>
              <w:jc w:val="center"/>
            </w:pPr>
            <w:r>
              <w:t>1633,60</w:t>
            </w:r>
          </w:p>
        </w:tc>
        <w:tc>
          <w:tcPr>
            <w:tcW w:w="1304" w:type="dxa"/>
          </w:tcPr>
          <w:p w:rsidR="002C773B" w:rsidRDefault="002C773B">
            <w:pPr>
              <w:pStyle w:val="ConsPlusNormal"/>
              <w:jc w:val="center"/>
            </w:pPr>
            <w:r>
              <w:t>235,2</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136807,50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8.1</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2.2.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9</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не идентифицированным и не застрахованным в системе </w:t>
            </w:r>
            <w:r>
              <w:lastRenderedPageBreak/>
              <w:t>ОМС лицам</w:t>
            </w:r>
          </w:p>
        </w:tc>
        <w:tc>
          <w:tcPr>
            <w:tcW w:w="1020" w:type="dxa"/>
          </w:tcPr>
          <w:p w:rsidR="002C773B" w:rsidRDefault="002C773B">
            <w:pPr>
              <w:pStyle w:val="ConsPlusNormal"/>
              <w:jc w:val="center"/>
            </w:pPr>
            <w:r>
              <w:lastRenderedPageBreak/>
              <w:t>9.1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w:t>
            </w:r>
            <w:hyperlink w:anchor="P6874">
              <w:r>
                <w:rPr>
                  <w:color w:val="0000FF"/>
                </w:rPr>
                <w:t>&lt;******&gt;</w:t>
              </w:r>
            </w:hyperlink>
            <w:r>
              <w:t>, в том числе:</w:t>
            </w:r>
          </w:p>
        </w:tc>
        <w:tc>
          <w:tcPr>
            <w:tcW w:w="1020" w:type="dxa"/>
          </w:tcPr>
          <w:p w:rsidR="002C773B" w:rsidRDefault="002C773B">
            <w:pPr>
              <w:pStyle w:val="ConsPlusNormal"/>
              <w:jc w:val="center"/>
            </w:pPr>
            <w:r>
              <w:t>10</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0,00098</w:t>
            </w:r>
          </w:p>
        </w:tc>
        <w:tc>
          <w:tcPr>
            <w:tcW w:w="1247" w:type="dxa"/>
          </w:tcPr>
          <w:p w:rsidR="002C773B" w:rsidRDefault="002C773B">
            <w:pPr>
              <w:pStyle w:val="ConsPlusNormal"/>
              <w:jc w:val="center"/>
            </w:pPr>
            <w:r>
              <w:t>13777,00</w:t>
            </w:r>
          </w:p>
        </w:tc>
        <w:tc>
          <w:tcPr>
            <w:tcW w:w="1304" w:type="dxa"/>
          </w:tcPr>
          <w:p w:rsidR="002C773B" w:rsidRDefault="002C773B">
            <w:pPr>
              <w:pStyle w:val="ConsPlusNormal"/>
              <w:jc w:val="center"/>
            </w:pPr>
            <w:r>
              <w:t>13,5</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7852,90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10.1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Специализированная, в том числе высокотехнологичная, медицинская помощь</w:t>
            </w:r>
          </w:p>
        </w:tc>
        <w:tc>
          <w:tcPr>
            <w:tcW w:w="1020" w:type="dxa"/>
          </w:tcPr>
          <w:p w:rsidR="002C773B" w:rsidRDefault="002C773B">
            <w:pPr>
              <w:pStyle w:val="ConsPlusNormal"/>
              <w:jc w:val="center"/>
            </w:pPr>
            <w:r>
              <w:t>11</w:t>
            </w:r>
          </w:p>
        </w:tc>
        <w:tc>
          <w:tcPr>
            <w:tcW w:w="1587" w:type="dxa"/>
          </w:tcPr>
          <w:p w:rsidR="002C773B" w:rsidRDefault="002C773B">
            <w:pPr>
              <w:pStyle w:val="ConsPlusNormal"/>
            </w:pPr>
          </w:p>
        </w:tc>
        <w:tc>
          <w:tcPr>
            <w:tcW w:w="1191" w:type="dxa"/>
          </w:tcPr>
          <w:p w:rsidR="002C773B" w:rsidRDefault="002C773B">
            <w:pPr>
              <w:pStyle w:val="ConsPlusNormal"/>
              <w:jc w:val="center"/>
            </w:pPr>
            <w:r>
              <w:t>0,00302</w:t>
            </w:r>
          </w:p>
        </w:tc>
        <w:tc>
          <w:tcPr>
            <w:tcW w:w="1247" w:type="dxa"/>
          </w:tcPr>
          <w:p w:rsidR="002C773B" w:rsidRDefault="002C773B">
            <w:pPr>
              <w:pStyle w:val="ConsPlusNormal"/>
              <w:jc w:val="center"/>
            </w:pPr>
            <w:r>
              <w:t>17650,80</w:t>
            </w:r>
          </w:p>
        </w:tc>
        <w:tc>
          <w:tcPr>
            <w:tcW w:w="1304" w:type="dxa"/>
          </w:tcPr>
          <w:p w:rsidR="002C773B" w:rsidRDefault="002C773B">
            <w:pPr>
              <w:pStyle w:val="ConsPlusNormal"/>
              <w:jc w:val="center"/>
            </w:pPr>
            <w:r>
              <w:t>53,3</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30994,80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4.1.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12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10.2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4.2. в условиях круглосуточных стационаров, в том числе:</w:t>
            </w:r>
          </w:p>
        </w:tc>
        <w:tc>
          <w:tcPr>
            <w:tcW w:w="1020" w:type="dxa"/>
          </w:tcPr>
          <w:p w:rsidR="002C773B" w:rsidRDefault="002C773B">
            <w:pPr>
              <w:pStyle w:val="ConsPlusNormal"/>
              <w:jc w:val="center"/>
            </w:pPr>
            <w:r>
              <w:t>13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0,0138</w:t>
            </w:r>
          </w:p>
        </w:tc>
        <w:tc>
          <w:tcPr>
            <w:tcW w:w="1247" w:type="dxa"/>
          </w:tcPr>
          <w:p w:rsidR="002C773B" w:rsidRDefault="002C773B">
            <w:pPr>
              <w:pStyle w:val="ConsPlusNormal"/>
              <w:jc w:val="center"/>
            </w:pPr>
            <w:r>
              <w:t>102172,90</w:t>
            </w:r>
          </w:p>
        </w:tc>
        <w:tc>
          <w:tcPr>
            <w:tcW w:w="1304" w:type="dxa"/>
          </w:tcPr>
          <w:p w:rsidR="002C773B" w:rsidRDefault="002C773B">
            <w:pPr>
              <w:pStyle w:val="ConsPlusNormal"/>
              <w:jc w:val="center"/>
            </w:pPr>
            <w:r>
              <w:t>1410,00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820039,70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13.1</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 Паллиативная медицинская помощь:</w:t>
            </w:r>
          </w:p>
        </w:tc>
        <w:tc>
          <w:tcPr>
            <w:tcW w:w="1020" w:type="dxa"/>
          </w:tcPr>
          <w:p w:rsidR="002C773B" w:rsidRDefault="002C773B">
            <w:pPr>
              <w:pStyle w:val="ConsPlusNormal"/>
              <w:jc w:val="center"/>
            </w:pPr>
            <w:r>
              <w:t>14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5.1. первичная медицинская помощь, в том числе доврачебная и врачебная </w:t>
            </w:r>
            <w:hyperlink w:anchor="P6875">
              <w:r>
                <w:rPr>
                  <w:color w:val="0000FF"/>
                </w:rPr>
                <w:t>&lt;*******&gt;</w:t>
              </w:r>
            </w:hyperlink>
            <w:r>
              <w:t>, всего, в том числе:</w:t>
            </w:r>
          </w:p>
        </w:tc>
        <w:tc>
          <w:tcPr>
            <w:tcW w:w="1020" w:type="dxa"/>
          </w:tcPr>
          <w:p w:rsidR="002C773B" w:rsidRDefault="002C773B">
            <w:pPr>
              <w:pStyle w:val="ConsPlusNormal"/>
              <w:jc w:val="center"/>
            </w:pPr>
            <w:r>
              <w:t>15</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15.1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0,022</w:t>
            </w:r>
          </w:p>
        </w:tc>
        <w:tc>
          <w:tcPr>
            <w:tcW w:w="1247" w:type="dxa"/>
          </w:tcPr>
          <w:p w:rsidR="002C773B" w:rsidRDefault="002C773B">
            <w:pPr>
              <w:pStyle w:val="ConsPlusNormal"/>
              <w:jc w:val="center"/>
            </w:pPr>
            <w:r>
              <w:t>506,4</w:t>
            </w:r>
          </w:p>
        </w:tc>
        <w:tc>
          <w:tcPr>
            <w:tcW w:w="1304" w:type="dxa"/>
          </w:tcPr>
          <w:p w:rsidR="002C773B" w:rsidRDefault="002C773B">
            <w:pPr>
              <w:pStyle w:val="ConsPlusNormal"/>
              <w:jc w:val="center"/>
            </w:pPr>
            <w:r>
              <w:t>11,1</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6479,40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посещения на дому выездными патронажными бригадами</w:t>
            </w:r>
          </w:p>
        </w:tc>
        <w:tc>
          <w:tcPr>
            <w:tcW w:w="1020" w:type="dxa"/>
          </w:tcPr>
          <w:p w:rsidR="002C773B" w:rsidRDefault="002C773B">
            <w:pPr>
              <w:pStyle w:val="ConsPlusNormal"/>
              <w:jc w:val="center"/>
            </w:pPr>
            <w:r>
              <w:t>15.2</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0,008</w:t>
            </w:r>
          </w:p>
        </w:tc>
        <w:tc>
          <w:tcPr>
            <w:tcW w:w="1247" w:type="dxa"/>
          </w:tcPr>
          <w:p w:rsidR="002C773B" w:rsidRDefault="002C773B">
            <w:pPr>
              <w:pStyle w:val="ConsPlusNormal"/>
              <w:jc w:val="center"/>
            </w:pPr>
            <w:r>
              <w:t>2514,00</w:t>
            </w:r>
          </w:p>
        </w:tc>
        <w:tc>
          <w:tcPr>
            <w:tcW w:w="1304" w:type="dxa"/>
          </w:tcPr>
          <w:p w:rsidR="002C773B" w:rsidRDefault="002C773B">
            <w:pPr>
              <w:pStyle w:val="ConsPlusNormal"/>
              <w:jc w:val="center"/>
            </w:pPr>
            <w:r>
              <w:t>20,1</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11697,60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2C773B" w:rsidRDefault="002C773B">
            <w:pPr>
              <w:pStyle w:val="ConsPlusNormal"/>
              <w:jc w:val="center"/>
            </w:pPr>
            <w:r>
              <w:t>16</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0,092</w:t>
            </w:r>
          </w:p>
        </w:tc>
        <w:tc>
          <w:tcPr>
            <w:tcW w:w="1247" w:type="dxa"/>
          </w:tcPr>
          <w:p w:rsidR="002C773B" w:rsidRDefault="002C773B">
            <w:pPr>
              <w:pStyle w:val="ConsPlusNormal"/>
              <w:jc w:val="center"/>
            </w:pPr>
            <w:r>
              <w:t>2992,30</w:t>
            </w:r>
          </w:p>
        </w:tc>
        <w:tc>
          <w:tcPr>
            <w:tcW w:w="1304" w:type="dxa"/>
          </w:tcPr>
          <w:p w:rsidR="002C773B" w:rsidRDefault="002C773B">
            <w:pPr>
              <w:pStyle w:val="ConsPlusNormal"/>
              <w:jc w:val="center"/>
            </w:pPr>
            <w:r>
              <w:t>275,3</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160103,00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16.1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Иные государственные и муниципальные услуги (работы)</w:t>
            </w:r>
          </w:p>
        </w:tc>
        <w:tc>
          <w:tcPr>
            <w:tcW w:w="1020" w:type="dxa"/>
          </w:tcPr>
          <w:p w:rsidR="002C773B" w:rsidRDefault="002C773B">
            <w:pPr>
              <w:pStyle w:val="ConsPlusNormal"/>
              <w:jc w:val="center"/>
            </w:pPr>
            <w:r>
              <w:t>17</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2626,30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1527382,30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Высокотехнологичная медицинская помощь, оказываемая в медицинских организациях субъекта РФ</w:t>
            </w:r>
          </w:p>
        </w:tc>
        <w:tc>
          <w:tcPr>
            <w:tcW w:w="1020" w:type="dxa"/>
          </w:tcPr>
          <w:p w:rsidR="002C773B" w:rsidRDefault="002C773B">
            <w:pPr>
              <w:pStyle w:val="ConsPlusNormal"/>
              <w:jc w:val="center"/>
            </w:pPr>
            <w:r>
              <w:t>18</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48,1</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28000,00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II. Средства консолидированного бюджета субъекта Российской </w:t>
            </w:r>
            <w:r>
              <w:lastRenderedPageBreak/>
              <w:t xml:space="preserve">Федерации на приобретение медицинского оборудования для медицинских организаций, работающих в системе ОМС </w:t>
            </w:r>
            <w:hyperlink w:anchor="P6876">
              <w:r>
                <w:rPr>
                  <w:color w:val="0000FF"/>
                </w:rPr>
                <w:t>&lt;********&gt;</w:t>
              </w:r>
            </w:hyperlink>
          </w:p>
        </w:tc>
        <w:tc>
          <w:tcPr>
            <w:tcW w:w="1020" w:type="dxa"/>
          </w:tcPr>
          <w:p w:rsidR="002C773B" w:rsidRDefault="002C773B">
            <w:pPr>
              <w:pStyle w:val="ConsPlusNormal"/>
              <w:jc w:val="center"/>
            </w:pPr>
            <w:r>
              <w:lastRenderedPageBreak/>
              <w:t>19</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w:t>
            </w:r>
          </w:p>
        </w:tc>
      </w:tr>
      <w:tr w:rsidR="002C773B">
        <w:tc>
          <w:tcPr>
            <w:tcW w:w="3005" w:type="dxa"/>
          </w:tcPr>
          <w:p w:rsidR="002C773B" w:rsidRDefault="002C773B">
            <w:pPr>
              <w:pStyle w:val="ConsPlusNormal"/>
            </w:pPr>
            <w:r>
              <w:lastRenderedPageBreak/>
              <w:t>III. Медицинская помощь в рамках территориальной программы ОМС:</w:t>
            </w:r>
          </w:p>
        </w:tc>
        <w:tc>
          <w:tcPr>
            <w:tcW w:w="1020" w:type="dxa"/>
          </w:tcPr>
          <w:p w:rsidR="002C773B" w:rsidRDefault="002C773B">
            <w:pPr>
              <w:pStyle w:val="ConsPlusNormal"/>
              <w:jc w:val="center"/>
            </w:pPr>
            <w:r>
              <w:t>20</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17825,8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10669800,7</w:t>
            </w:r>
          </w:p>
        </w:tc>
        <w:tc>
          <w:tcPr>
            <w:tcW w:w="1361" w:type="dxa"/>
          </w:tcPr>
          <w:p w:rsidR="002C773B" w:rsidRDefault="002C773B">
            <w:pPr>
              <w:pStyle w:val="ConsPlusNormal"/>
              <w:jc w:val="center"/>
            </w:pPr>
            <w:r>
              <w:t>78,0</w:t>
            </w:r>
          </w:p>
        </w:tc>
      </w:tr>
      <w:tr w:rsidR="002C773B">
        <w:tc>
          <w:tcPr>
            <w:tcW w:w="3005" w:type="dxa"/>
          </w:tcPr>
          <w:p w:rsidR="002C773B" w:rsidRDefault="002C773B">
            <w:pPr>
              <w:pStyle w:val="ConsPlusNormal"/>
            </w:pPr>
            <w:r>
              <w:t>1. Скорая, в том числе скорая специализированная, медицинская помощь (сумма строк 31 + 39 + 49)</w:t>
            </w:r>
          </w:p>
        </w:tc>
        <w:tc>
          <w:tcPr>
            <w:tcW w:w="1020" w:type="dxa"/>
          </w:tcPr>
          <w:p w:rsidR="002C773B" w:rsidRDefault="002C773B">
            <w:pPr>
              <w:pStyle w:val="ConsPlusNormal"/>
              <w:jc w:val="center"/>
            </w:pPr>
            <w:r>
              <w:t>21</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3657,3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1060,6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634842,1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за исключением медицинской реабилитации, предоставляемая:</w:t>
            </w:r>
          </w:p>
        </w:tc>
        <w:tc>
          <w:tcPr>
            <w:tcW w:w="1020" w:type="dxa"/>
          </w:tcPr>
          <w:p w:rsidR="002C773B" w:rsidRDefault="002C773B">
            <w:pPr>
              <w:pStyle w:val="ConsPlusNormal"/>
              <w:jc w:val="center"/>
            </w:pPr>
            <w:r>
              <w:t>22</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23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 (сумма строк 33.1+ 41.1 + 51.1)</w:t>
            </w:r>
          </w:p>
        </w:tc>
        <w:tc>
          <w:tcPr>
            <w:tcW w:w="1020" w:type="dxa"/>
          </w:tcPr>
          <w:p w:rsidR="002C773B" w:rsidRDefault="002C773B">
            <w:pPr>
              <w:pStyle w:val="ConsPlusNormal"/>
              <w:jc w:val="center"/>
            </w:pPr>
            <w:r>
              <w:t>23.1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0,311412</w:t>
            </w:r>
          </w:p>
        </w:tc>
        <w:tc>
          <w:tcPr>
            <w:tcW w:w="1247" w:type="dxa"/>
          </w:tcPr>
          <w:p w:rsidR="002C773B" w:rsidRDefault="002C773B">
            <w:pPr>
              <w:pStyle w:val="ConsPlusNormal"/>
              <w:jc w:val="center"/>
            </w:pPr>
            <w:r>
              <w:t>2240,2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697,6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417571,5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(сумма строк 33.2 + 41.2 + 51.2), в том числе:</w:t>
            </w:r>
          </w:p>
        </w:tc>
        <w:tc>
          <w:tcPr>
            <w:tcW w:w="1020" w:type="dxa"/>
          </w:tcPr>
          <w:p w:rsidR="002C773B" w:rsidRDefault="002C773B">
            <w:pPr>
              <w:pStyle w:val="ConsPlusNormal"/>
              <w:jc w:val="center"/>
            </w:pPr>
            <w:r>
              <w:t>23.2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2735,2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1062,9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636193,8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для проведения углубленной диспансеризации (сумма </w:t>
            </w:r>
            <w:r>
              <w:lastRenderedPageBreak/>
              <w:t>строк 33.2.1 + 41.2.1 + 51.2.1)</w:t>
            </w:r>
          </w:p>
        </w:tc>
        <w:tc>
          <w:tcPr>
            <w:tcW w:w="1020" w:type="dxa"/>
          </w:tcPr>
          <w:p w:rsidR="002C773B" w:rsidRDefault="002C773B">
            <w:pPr>
              <w:pStyle w:val="ConsPlusNormal"/>
              <w:jc w:val="center"/>
            </w:pPr>
            <w:r>
              <w:lastRenderedPageBreak/>
              <w:t>23.2.1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1177,4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59,8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35771,8</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lastRenderedPageBreak/>
              <w:t>для оценки репродуктивного здоровья (сумма строк 33.2.2 + 41.2.2 + 51.2.2)</w:t>
            </w:r>
          </w:p>
        </w:tc>
        <w:tc>
          <w:tcPr>
            <w:tcW w:w="1020" w:type="dxa"/>
            <w:tcBorders>
              <w:bottom w:val="nil"/>
            </w:tcBorders>
          </w:tcPr>
          <w:p w:rsidR="002C773B" w:rsidRDefault="002C773B">
            <w:pPr>
              <w:pStyle w:val="ConsPlusNormal"/>
              <w:jc w:val="center"/>
            </w:pPr>
            <w:r>
              <w:t>23.2.2</w:t>
            </w:r>
          </w:p>
        </w:tc>
        <w:tc>
          <w:tcPr>
            <w:tcW w:w="1587" w:type="dxa"/>
            <w:tcBorders>
              <w:bottom w:val="nil"/>
            </w:tcBorders>
          </w:tcPr>
          <w:p w:rsidR="002C773B" w:rsidRDefault="002C773B">
            <w:pPr>
              <w:pStyle w:val="ConsPlusNormal"/>
              <w:jc w:val="center"/>
            </w:pPr>
            <w:r>
              <w:t>комплексное посещение</w:t>
            </w:r>
          </w:p>
        </w:tc>
        <w:tc>
          <w:tcPr>
            <w:tcW w:w="1191" w:type="dxa"/>
            <w:tcBorders>
              <w:bottom w:val="nil"/>
            </w:tcBorders>
          </w:tcPr>
          <w:p w:rsidR="002C773B" w:rsidRDefault="002C773B">
            <w:pPr>
              <w:pStyle w:val="ConsPlusNormal"/>
              <w:jc w:val="center"/>
            </w:pPr>
            <w:r>
              <w:t>0,110432</w:t>
            </w:r>
          </w:p>
        </w:tc>
        <w:tc>
          <w:tcPr>
            <w:tcW w:w="1247" w:type="dxa"/>
            <w:tcBorders>
              <w:bottom w:val="nil"/>
            </w:tcBorders>
          </w:tcPr>
          <w:p w:rsidR="002C773B" w:rsidRDefault="002C773B">
            <w:pPr>
              <w:pStyle w:val="ConsPlusNormal"/>
              <w:jc w:val="center"/>
            </w:pPr>
            <w:r>
              <w:t>3650,1</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403,1</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241271,6</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(в ред. </w:t>
            </w:r>
            <w:hyperlink r:id="rId128">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2.1.3. для посещений с иными целями (сумма строк 33.3 + 41.3 + 51.3)</w:t>
            </w:r>
          </w:p>
        </w:tc>
        <w:tc>
          <w:tcPr>
            <w:tcW w:w="1020" w:type="dxa"/>
          </w:tcPr>
          <w:p w:rsidR="002C773B" w:rsidRDefault="002C773B">
            <w:pPr>
              <w:pStyle w:val="ConsPlusNormal"/>
              <w:jc w:val="center"/>
            </w:pPr>
            <w:r>
              <w:t>23.3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385,8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823,0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492622,6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 (сумма строк 33.4 + 41.4 + 51.4)</w:t>
            </w:r>
          </w:p>
        </w:tc>
        <w:tc>
          <w:tcPr>
            <w:tcW w:w="1020" w:type="dxa"/>
          </w:tcPr>
          <w:p w:rsidR="002C773B" w:rsidRDefault="002C773B">
            <w:pPr>
              <w:pStyle w:val="ConsPlusNormal"/>
              <w:jc w:val="center"/>
            </w:pPr>
            <w:r>
              <w:t>23.4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836,3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451,6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270310,8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(сумма строк 33.5 + 41.5 + 51.5),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23.5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1870,9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3344,6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2001924,9</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 (сумма строк 33.5.1 + 41.5.1 + 51.5.1)</w:t>
            </w:r>
          </w:p>
        </w:tc>
        <w:tc>
          <w:tcPr>
            <w:tcW w:w="1020" w:type="dxa"/>
          </w:tcPr>
          <w:p w:rsidR="002C773B" w:rsidRDefault="002C773B">
            <w:pPr>
              <w:pStyle w:val="ConsPlusNormal"/>
              <w:jc w:val="center"/>
            </w:pPr>
            <w:r>
              <w:t>23.5.1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2923,7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147,5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88313,3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 (сумма строк 33.5.2 + 41.5.2 + 51.5.2)</w:t>
            </w:r>
          </w:p>
        </w:tc>
        <w:tc>
          <w:tcPr>
            <w:tcW w:w="1020" w:type="dxa"/>
          </w:tcPr>
          <w:p w:rsidR="002C773B" w:rsidRDefault="002C773B">
            <w:pPr>
              <w:pStyle w:val="ConsPlusNormal"/>
              <w:jc w:val="center"/>
            </w:pPr>
            <w:r>
              <w:t>23.5.2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3992,2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72,6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43439,1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ультразвуковое исследование </w:t>
            </w:r>
            <w:proofErr w:type="gramStart"/>
            <w:r>
              <w:t>сердечно-сосудистой</w:t>
            </w:r>
            <w:proofErr w:type="gramEnd"/>
            <w:r>
              <w:t xml:space="preserve"> системы (сумма строк 33.5.3 + 41.5.3 + 51.5.3)</w:t>
            </w:r>
          </w:p>
        </w:tc>
        <w:tc>
          <w:tcPr>
            <w:tcW w:w="1020" w:type="dxa"/>
          </w:tcPr>
          <w:p w:rsidR="002C773B" w:rsidRDefault="002C773B">
            <w:pPr>
              <w:pStyle w:val="ConsPlusNormal"/>
              <w:jc w:val="center"/>
            </w:pPr>
            <w:r>
              <w:t>23.5.3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590,4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56,0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33532,9</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 (сумма строк 33.5.4 + 41.5.4 + 51.5.4)</w:t>
            </w:r>
          </w:p>
        </w:tc>
        <w:tc>
          <w:tcPr>
            <w:tcW w:w="1020" w:type="dxa"/>
          </w:tcPr>
          <w:p w:rsidR="002C773B" w:rsidRDefault="002C773B">
            <w:pPr>
              <w:pStyle w:val="ConsPlusNormal"/>
              <w:jc w:val="center"/>
            </w:pPr>
            <w:r>
              <w:t>23.5.4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1082,6</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20034,6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 (сумма строк 33.5.5 + 41.5.5 + 51.5.5)</w:t>
            </w:r>
          </w:p>
        </w:tc>
        <w:tc>
          <w:tcPr>
            <w:tcW w:w="1020" w:type="dxa"/>
          </w:tcPr>
          <w:p w:rsidR="002C773B" w:rsidRDefault="002C773B">
            <w:pPr>
              <w:pStyle w:val="ConsPlusNormal"/>
              <w:jc w:val="center"/>
            </w:pPr>
            <w:r>
              <w:t>23.5.5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9091,4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6091,2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33.5.6 + 41.5.6 + 51.5.6)</w:t>
            </w:r>
          </w:p>
        </w:tc>
        <w:tc>
          <w:tcPr>
            <w:tcW w:w="1020" w:type="dxa"/>
          </w:tcPr>
          <w:p w:rsidR="002C773B" w:rsidRDefault="002C773B">
            <w:pPr>
              <w:pStyle w:val="ConsPlusNormal"/>
              <w:jc w:val="center"/>
            </w:pPr>
            <w:r>
              <w:t>23.5.6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2242,1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34,1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20387,4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 (сумма строк 33.5.7 + 41.5.7 + 51.5.7)</w:t>
            </w:r>
          </w:p>
        </w:tc>
        <w:tc>
          <w:tcPr>
            <w:tcW w:w="1020" w:type="dxa"/>
          </w:tcPr>
          <w:p w:rsidR="002C773B" w:rsidRDefault="002C773B">
            <w:pPr>
              <w:pStyle w:val="ConsPlusNormal"/>
              <w:jc w:val="center"/>
            </w:pPr>
            <w:r>
              <w:t>23.5.7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434,0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44,6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26699,2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r>
              <w:t xml:space="preserve"> (сумма строк 33.6 + 41.6 + 51.6), в том числе </w:t>
            </w:r>
            <w:r>
              <w:lastRenderedPageBreak/>
              <w:t>по поводу:</w:t>
            </w:r>
          </w:p>
        </w:tc>
        <w:tc>
          <w:tcPr>
            <w:tcW w:w="1020" w:type="dxa"/>
          </w:tcPr>
          <w:p w:rsidR="002C773B" w:rsidRDefault="002C773B">
            <w:pPr>
              <w:pStyle w:val="ConsPlusNormal"/>
              <w:jc w:val="center"/>
            </w:pPr>
            <w:r>
              <w:lastRenderedPageBreak/>
              <w:t>23.6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2229,9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583,6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349347,7</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2.1.6.1. онкологических заболеваний</w:t>
            </w:r>
          </w:p>
        </w:tc>
        <w:tc>
          <w:tcPr>
            <w:tcW w:w="1020" w:type="dxa"/>
          </w:tcPr>
          <w:p w:rsidR="002C773B" w:rsidRDefault="002C773B">
            <w:pPr>
              <w:pStyle w:val="ConsPlusNormal"/>
              <w:jc w:val="center"/>
            </w:pPr>
            <w:r>
              <w:t>23.6.1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3142,3</w:t>
            </w:r>
          </w:p>
        </w:tc>
        <w:tc>
          <w:tcPr>
            <w:tcW w:w="1304" w:type="dxa"/>
          </w:tcPr>
          <w:p w:rsidR="002C773B" w:rsidRDefault="002C773B">
            <w:pPr>
              <w:pStyle w:val="ConsPlusNormal"/>
            </w:pPr>
          </w:p>
        </w:tc>
        <w:tc>
          <w:tcPr>
            <w:tcW w:w="1191" w:type="dxa"/>
          </w:tcPr>
          <w:p w:rsidR="002C773B" w:rsidRDefault="002C773B">
            <w:pPr>
              <w:pStyle w:val="ConsPlusNormal"/>
              <w:jc w:val="center"/>
            </w:pPr>
            <w:r>
              <w:t>141,6</w:t>
            </w:r>
          </w:p>
        </w:tc>
        <w:tc>
          <w:tcPr>
            <w:tcW w:w="1474" w:type="dxa"/>
          </w:tcPr>
          <w:p w:rsidR="002C773B" w:rsidRDefault="002C773B">
            <w:pPr>
              <w:pStyle w:val="ConsPlusNormal"/>
            </w:pPr>
          </w:p>
        </w:tc>
        <w:tc>
          <w:tcPr>
            <w:tcW w:w="1474" w:type="dxa"/>
          </w:tcPr>
          <w:p w:rsidR="002C773B" w:rsidRDefault="002C773B">
            <w:pPr>
              <w:pStyle w:val="ConsPlusNormal"/>
              <w:jc w:val="center"/>
            </w:pPr>
            <w:r>
              <w:t>84732,1</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23.6.2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1186,4</w:t>
            </w:r>
          </w:p>
        </w:tc>
        <w:tc>
          <w:tcPr>
            <w:tcW w:w="1304" w:type="dxa"/>
          </w:tcPr>
          <w:p w:rsidR="002C773B" w:rsidRDefault="002C773B">
            <w:pPr>
              <w:pStyle w:val="ConsPlusNormal"/>
            </w:pPr>
          </w:p>
        </w:tc>
        <w:tc>
          <w:tcPr>
            <w:tcW w:w="1191" w:type="dxa"/>
          </w:tcPr>
          <w:p w:rsidR="002C773B" w:rsidRDefault="002C773B">
            <w:pPr>
              <w:pStyle w:val="ConsPlusNormal"/>
              <w:jc w:val="center"/>
            </w:pPr>
            <w:r>
              <w:t>71,0</w:t>
            </w:r>
          </w:p>
        </w:tc>
        <w:tc>
          <w:tcPr>
            <w:tcW w:w="1474" w:type="dxa"/>
          </w:tcPr>
          <w:p w:rsidR="002C773B" w:rsidRDefault="002C773B">
            <w:pPr>
              <w:pStyle w:val="ConsPlusNormal"/>
            </w:pPr>
          </w:p>
        </w:tc>
        <w:tc>
          <w:tcPr>
            <w:tcW w:w="1474" w:type="dxa"/>
          </w:tcPr>
          <w:p w:rsidR="002C773B" w:rsidRDefault="002C773B">
            <w:pPr>
              <w:pStyle w:val="ConsPlusNormal"/>
              <w:jc w:val="center"/>
            </w:pPr>
            <w:r>
              <w:t>42466,0</w:t>
            </w:r>
          </w:p>
        </w:tc>
        <w:tc>
          <w:tcPr>
            <w:tcW w:w="1361" w:type="dxa"/>
          </w:tcPr>
          <w:p w:rsidR="002C773B" w:rsidRDefault="002C773B">
            <w:pPr>
              <w:pStyle w:val="ConsPlusNormal"/>
            </w:pPr>
          </w:p>
        </w:tc>
      </w:tr>
      <w:tr w:rsidR="002C773B">
        <w:tc>
          <w:tcPr>
            <w:tcW w:w="3005" w:type="dxa"/>
          </w:tcPr>
          <w:p w:rsidR="002C773B" w:rsidRDefault="002C773B">
            <w:pPr>
              <w:pStyle w:val="ConsPlusNormal"/>
            </w:pPr>
            <w:r>
              <w:t>2.1.6.3. болезней системы кровообращения</w:t>
            </w:r>
          </w:p>
        </w:tc>
        <w:tc>
          <w:tcPr>
            <w:tcW w:w="1020" w:type="dxa"/>
          </w:tcPr>
          <w:p w:rsidR="002C773B" w:rsidRDefault="002C773B">
            <w:pPr>
              <w:pStyle w:val="ConsPlusNormal"/>
              <w:jc w:val="center"/>
            </w:pPr>
            <w:r>
              <w:t>23.6.3</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0,12521</w:t>
            </w:r>
          </w:p>
        </w:tc>
        <w:tc>
          <w:tcPr>
            <w:tcW w:w="1247" w:type="dxa"/>
          </w:tcPr>
          <w:p w:rsidR="002C773B" w:rsidRDefault="002C773B">
            <w:pPr>
              <w:pStyle w:val="ConsPlusNormal"/>
              <w:jc w:val="center"/>
            </w:pPr>
            <w:r>
              <w:t>2638,1</w:t>
            </w:r>
          </w:p>
        </w:tc>
        <w:tc>
          <w:tcPr>
            <w:tcW w:w="1304" w:type="dxa"/>
          </w:tcPr>
          <w:p w:rsidR="002C773B" w:rsidRDefault="002C773B">
            <w:pPr>
              <w:pStyle w:val="ConsPlusNormal"/>
            </w:pPr>
          </w:p>
        </w:tc>
        <w:tc>
          <w:tcPr>
            <w:tcW w:w="1191" w:type="dxa"/>
          </w:tcPr>
          <w:p w:rsidR="002C773B" w:rsidRDefault="002C773B">
            <w:pPr>
              <w:pStyle w:val="ConsPlusNormal"/>
              <w:jc w:val="center"/>
            </w:pPr>
            <w:r>
              <w:t>330,3</w:t>
            </w:r>
          </w:p>
        </w:tc>
        <w:tc>
          <w:tcPr>
            <w:tcW w:w="1474" w:type="dxa"/>
          </w:tcPr>
          <w:p w:rsidR="002C773B" w:rsidRDefault="002C773B">
            <w:pPr>
              <w:pStyle w:val="ConsPlusNormal"/>
            </w:pPr>
          </w:p>
        </w:tc>
        <w:tc>
          <w:tcPr>
            <w:tcW w:w="1474" w:type="dxa"/>
          </w:tcPr>
          <w:p w:rsidR="002C773B" w:rsidRDefault="002C773B">
            <w:pPr>
              <w:pStyle w:val="ConsPlusNormal"/>
              <w:jc w:val="center"/>
            </w:pPr>
            <w:r>
              <w:t>197715,0</w:t>
            </w:r>
          </w:p>
        </w:tc>
        <w:tc>
          <w:tcPr>
            <w:tcW w:w="1361" w:type="dxa"/>
          </w:tcPr>
          <w:p w:rsidR="002C773B" w:rsidRDefault="002C773B">
            <w:pPr>
              <w:pStyle w:val="ConsPlusNormal"/>
            </w:pPr>
          </w:p>
        </w:tc>
      </w:tr>
      <w:tr w:rsidR="002C773B">
        <w:tc>
          <w:tcPr>
            <w:tcW w:w="3005" w:type="dxa"/>
          </w:tcPr>
          <w:p w:rsidR="002C773B" w:rsidRDefault="002C773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C773B" w:rsidRDefault="002C773B">
            <w:pPr>
              <w:pStyle w:val="ConsPlusNormal"/>
              <w:jc w:val="center"/>
            </w:pPr>
            <w:r>
              <w:t>24</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0,070478</w:t>
            </w:r>
          </w:p>
        </w:tc>
        <w:tc>
          <w:tcPr>
            <w:tcW w:w="1247" w:type="dxa"/>
          </w:tcPr>
          <w:p w:rsidR="002C773B" w:rsidRDefault="002C773B">
            <w:pPr>
              <w:pStyle w:val="ConsPlusNormal"/>
              <w:jc w:val="center"/>
            </w:pPr>
            <w:r>
              <w:t>26709,9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1882,5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1126758,3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для медицинской помощи по профилю "онкология", в том числе:</w:t>
            </w:r>
          </w:p>
        </w:tc>
        <w:tc>
          <w:tcPr>
            <w:tcW w:w="1020" w:type="dxa"/>
          </w:tcPr>
          <w:p w:rsidR="002C773B" w:rsidRDefault="002C773B">
            <w:pPr>
              <w:pStyle w:val="ConsPlusNormal"/>
              <w:jc w:val="center"/>
            </w:pPr>
            <w:r>
              <w:t>24.1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77288,4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847,4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507243,8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 для медицинской помощи при экстракорпоральном оплодотворении:</w:t>
            </w:r>
          </w:p>
        </w:tc>
        <w:tc>
          <w:tcPr>
            <w:tcW w:w="1020" w:type="dxa"/>
          </w:tcPr>
          <w:p w:rsidR="002C773B" w:rsidRDefault="002C773B">
            <w:pPr>
              <w:pStyle w:val="ConsPlusNormal"/>
              <w:jc w:val="center"/>
            </w:pPr>
            <w:r>
              <w:t>24.2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108426,4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60,7</w:t>
            </w:r>
          </w:p>
        </w:tc>
        <w:tc>
          <w:tcPr>
            <w:tcW w:w="1474" w:type="dxa"/>
          </w:tcPr>
          <w:p w:rsidR="002C773B" w:rsidRDefault="002C773B">
            <w:pPr>
              <w:pStyle w:val="ConsPlusNormal"/>
            </w:pPr>
          </w:p>
        </w:tc>
        <w:tc>
          <w:tcPr>
            <w:tcW w:w="1474" w:type="dxa"/>
          </w:tcPr>
          <w:p w:rsidR="002C773B" w:rsidRDefault="002C773B">
            <w:pPr>
              <w:pStyle w:val="ConsPlusNormal"/>
              <w:jc w:val="center"/>
            </w:pPr>
            <w:r>
              <w:t>36322,8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24.3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142711,1</w:t>
            </w:r>
          </w:p>
        </w:tc>
        <w:tc>
          <w:tcPr>
            <w:tcW w:w="1304" w:type="dxa"/>
          </w:tcPr>
          <w:p w:rsidR="002C773B" w:rsidRDefault="002C773B">
            <w:pPr>
              <w:pStyle w:val="ConsPlusNormal"/>
            </w:pPr>
          </w:p>
        </w:tc>
        <w:tc>
          <w:tcPr>
            <w:tcW w:w="1191" w:type="dxa"/>
          </w:tcPr>
          <w:p w:rsidR="002C773B" w:rsidRDefault="002C773B">
            <w:pPr>
              <w:pStyle w:val="ConsPlusNormal"/>
              <w:jc w:val="center"/>
            </w:pPr>
            <w:r>
              <w:t>39,5</w:t>
            </w:r>
          </w:p>
        </w:tc>
        <w:tc>
          <w:tcPr>
            <w:tcW w:w="1474" w:type="dxa"/>
          </w:tcPr>
          <w:p w:rsidR="002C773B" w:rsidRDefault="002C773B">
            <w:pPr>
              <w:pStyle w:val="ConsPlusNormal"/>
            </w:pPr>
          </w:p>
        </w:tc>
        <w:tc>
          <w:tcPr>
            <w:tcW w:w="1474" w:type="dxa"/>
          </w:tcPr>
          <w:p w:rsidR="002C773B" w:rsidRDefault="002C773B">
            <w:pPr>
              <w:pStyle w:val="ConsPlusNormal"/>
              <w:jc w:val="center"/>
            </w:pPr>
            <w:r>
              <w:t>23690,0</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4. </w:t>
            </w:r>
            <w:proofErr w:type="gramStart"/>
            <w:r>
              <w:t xml:space="preserve">Специализированная, включая </w:t>
            </w:r>
            <w:r>
              <w:lastRenderedPageBreak/>
              <w:t>высокотехнологичную, медицинская помощь в условиях круглосуточного стационара, за исключением медицинской реабилитации, в том числе:</w:t>
            </w:r>
            <w:proofErr w:type="gramEnd"/>
          </w:p>
        </w:tc>
        <w:tc>
          <w:tcPr>
            <w:tcW w:w="1020" w:type="dxa"/>
          </w:tcPr>
          <w:p w:rsidR="002C773B" w:rsidRDefault="002C773B">
            <w:pPr>
              <w:pStyle w:val="ConsPlusNormal"/>
              <w:jc w:val="center"/>
            </w:pPr>
            <w:r>
              <w:lastRenderedPageBreak/>
              <w:t>25</w:t>
            </w:r>
          </w:p>
        </w:tc>
        <w:tc>
          <w:tcPr>
            <w:tcW w:w="1587" w:type="dxa"/>
          </w:tcPr>
          <w:p w:rsidR="002C773B" w:rsidRDefault="002C773B">
            <w:pPr>
              <w:pStyle w:val="ConsPlusNormal"/>
              <w:jc w:val="center"/>
            </w:pPr>
            <w:r>
              <w:t>случай госпитализаци</w:t>
            </w:r>
            <w:r>
              <w:lastRenderedPageBreak/>
              <w:t>и</w:t>
            </w:r>
          </w:p>
        </w:tc>
        <w:tc>
          <w:tcPr>
            <w:tcW w:w="1191" w:type="dxa"/>
          </w:tcPr>
          <w:p w:rsidR="002C773B" w:rsidRDefault="002C773B">
            <w:pPr>
              <w:pStyle w:val="ConsPlusNormal"/>
              <w:jc w:val="center"/>
            </w:pPr>
            <w:r>
              <w:lastRenderedPageBreak/>
              <w:t>0,171914</w:t>
            </w:r>
          </w:p>
        </w:tc>
        <w:tc>
          <w:tcPr>
            <w:tcW w:w="1247" w:type="dxa"/>
          </w:tcPr>
          <w:p w:rsidR="002C773B" w:rsidRDefault="002C773B">
            <w:pPr>
              <w:pStyle w:val="ConsPlusNormal"/>
              <w:jc w:val="center"/>
            </w:pPr>
            <w:r>
              <w:t>43082,9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7406,6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4433278,5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4.1. медицинская помощь по профилю "онкология" (сумма строк 34.1 + 42.1 + 52.1)</w:t>
            </w:r>
          </w:p>
        </w:tc>
        <w:tc>
          <w:tcPr>
            <w:tcW w:w="1020" w:type="dxa"/>
          </w:tcPr>
          <w:p w:rsidR="002C773B" w:rsidRDefault="002C773B">
            <w:pPr>
              <w:pStyle w:val="ConsPlusNormal"/>
              <w:jc w:val="center"/>
            </w:pPr>
            <w:r>
              <w:t>25.1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0,008926</w:t>
            </w:r>
          </w:p>
        </w:tc>
        <w:tc>
          <w:tcPr>
            <w:tcW w:w="1247" w:type="dxa"/>
          </w:tcPr>
          <w:p w:rsidR="002C773B" w:rsidRDefault="002C773B">
            <w:pPr>
              <w:pStyle w:val="ConsPlusNormal"/>
              <w:jc w:val="center"/>
            </w:pPr>
            <w:r>
              <w:t>94365,2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842,3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504193,3</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4.2. высокотехнологичная медицинская помощь (сумма строк 35.2 + 43.2 + 53.2)</w:t>
            </w:r>
          </w:p>
        </w:tc>
        <w:tc>
          <w:tcPr>
            <w:tcW w:w="1020" w:type="dxa"/>
            <w:tcBorders>
              <w:bottom w:val="nil"/>
            </w:tcBorders>
          </w:tcPr>
          <w:p w:rsidR="002C773B" w:rsidRDefault="002C773B">
            <w:pPr>
              <w:pStyle w:val="ConsPlusNormal"/>
              <w:jc w:val="center"/>
            </w:pPr>
            <w:r>
              <w:t>25.2</w:t>
            </w:r>
          </w:p>
        </w:tc>
        <w:tc>
          <w:tcPr>
            <w:tcW w:w="1587" w:type="dxa"/>
            <w:tcBorders>
              <w:bottom w:val="nil"/>
            </w:tcBorders>
          </w:tcPr>
          <w:p w:rsidR="002C773B" w:rsidRDefault="002C773B">
            <w:pPr>
              <w:pStyle w:val="ConsPlusNormal"/>
              <w:jc w:val="center"/>
            </w:pPr>
            <w:r>
              <w:t>случай госпитализации</w:t>
            </w:r>
          </w:p>
        </w:tc>
        <w:tc>
          <w:tcPr>
            <w:tcW w:w="1191" w:type="dxa"/>
            <w:tcBorders>
              <w:bottom w:val="nil"/>
            </w:tcBorders>
          </w:tcPr>
          <w:p w:rsidR="002C773B" w:rsidRDefault="002C773B">
            <w:pPr>
              <w:pStyle w:val="ConsPlusNormal"/>
              <w:jc w:val="center"/>
            </w:pPr>
            <w:r>
              <w:t>0,008883</w:t>
            </w:r>
          </w:p>
        </w:tc>
        <w:tc>
          <w:tcPr>
            <w:tcW w:w="1247" w:type="dxa"/>
            <w:tcBorders>
              <w:bottom w:val="nil"/>
            </w:tcBorders>
          </w:tcPr>
          <w:p w:rsidR="002C773B" w:rsidRDefault="002C773B">
            <w:pPr>
              <w:pStyle w:val="ConsPlusNormal"/>
              <w:jc w:val="center"/>
            </w:pPr>
            <w:r>
              <w:t>169627,3</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1506,8</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901889,3</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(п. 4.2 в ред. </w:t>
            </w:r>
            <w:hyperlink r:id="rId129">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5. Медицинская реабилитация</w:t>
            </w:r>
          </w:p>
        </w:tc>
        <w:tc>
          <w:tcPr>
            <w:tcW w:w="1020" w:type="dxa"/>
          </w:tcPr>
          <w:p w:rsidR="002C773B" w:rsidRDefault="002C773B">
            <w:pPr>
              <w:pStyle w:val="ConsPlusNormal"/>
              <w:jc w:val="center"/>
            </w:pPr>
            <w:r>
              <w:t>26</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5.1. в амбулаторных условиях (сумма строк 36.1 + 44.1 + 54.1)</w:t>
            </w:r>
          </w:p>
        </w:tc>
        <w:tc>
          <w:tcPr>
            <w:tcW w:w="1020" w:type="dxa"/>
          </w:tcPr>
          <w:p w:rsidR="002C773B" w:rsidRDefault="002C773B">
            <w:pPr>
              <w:pStyle w:val="ConsPlusNormal"/>
              <w:jc w:val="center"/>
            </w:pPr>
            <w:r>
              <w:t>26.1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0,003116</w:t>
            </w:r>
          </w:p>
        </w:tc>
        <w:tc>
          <w:tcPr>
            <w:tcW w:w="1247" w:type="dxa"/>
          </w:tcPr>
          <w:p w:rsidR="002C773B" w:rsidRDefault="002C773B">
            <w:pPr>
              <w:pStyle w:val="ConsPlusNormal"/>
              <w:jc w:val="center"/>
            </w:pPr>
            <w:r>
              <w:t>21618,9</w:t>
            </w:r>
          </w:p>
        </w:tc>
        <w:tc>
          <w:tcPr>
            <w:tcW w:w="1304" w:type="dxa"/>
          </w:tcPr>
          <w:p w:rsidR="002C773B" w:rsidRDefault="002C773B">
            <w:pPr>
              <w:pStyle w:val="ConsPlusNormal"/>
            </w:pPr>
          </w:p>
        </w:tc>
        <w:tc>
          <w:tcPr>
            <w:tcW w:w="1191" w:type="dxa"/>
          </w:tcPr>
          <w:p w:rsidR="002C773B" w:rsidRDefault="002C773B">
            <w:pPr>
              <w:pStyle w:val="ConsPlusNormal"/>
              <w:jc w:val="center"/>
            </w:pPr>
            <w:r>
              <w:t>67,4</w:t>
            </w:r>
          </w:p>
        </w:tc>
        <w:tc>
          <w:tcPr>
            <w:tcW w:w="1474" w:type="dxa"/>
          </w:tcPr>
          <w:p w:rsidR="002C773B" w:rsidRDefault="002C773B">
            <w:pPr>
              <w:pStyle w:val="ConsPlusNormal"/>
            </w:pPr>
          </w:p>
        </w:tc>
        <w:tc>
          <w:tcPr>
            <w:tcW w:w="1474" w:type="dxa"/>
          </w:tcPr>
          <w:p w:rsidR="002C773B" w:rsidRDefault="002C773B">
            <w:pPr>
              <w:pStyle w:val="ConsPlusNormal"/>
              <w:jc w:val="center"/>
            </w:pPr>
            <w:r>
              <w:t>40319,2</w:t>
            </w:r>
          </w:p>
        </w:tc>
        <w:tc>
          <w:tcPr>
            <w:tcW w:w="1361" w:type="dxa"/>
          </w:tcPr>
          <w:p w:rsidR="002C773B" w:rsidRDefault="002C773B">
            <w:pPr>
              <w:pStyle w:val="ConsPlusNormal"/>
            </w:pPr>
          </w:p>
        </w:tc>
      </w:tr>
      <w:tr w:rsidR="002C773B">
        <w:tc>
          <w:tcPr>
            <w:tcW w:w="3005" w:type="dxa"/>
          </w:tcPr>
          <w:p w:rsidR="002C773B" w:rsidRDefault="002C773B">
            <w:pPr>
              <w:pStyle w:val="ConsPlusNormal"/>
            </w:pPr>
            <w:r>
              <w:t>5.2. в условиях дневных стационаров (первичная медико-санитарная помощь, специализированная медицинская помощь) (сумма строк 36.2 + 44.2 + 54.2)</w:t>
            </w:r>
          </w:p>
        </w:tc>
        <w:tc>
          <w:tcPr>
            <w:tcW w:w="1020" w:type="dxa"/>
          </w:tcPr>
          <w:p w:rsidR="002C773B" w:rsidRDefault="002C773B">
            <w:pPr>
              <w:pStyle w:val="ConsPlusNormal"/>
              <w:jc w:val="center"/>
            </w:pPr>
            <w:r>
              <w:t>26.2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25430,6</w:t>
            </w:r>
          </w:p>
        </w:tc>
        <w:tc>
          <w:tcPr>
            <w:tcW w:w="1304" w:type="dxa"/>
          </w:tcPr>
          <w:p w:rsidR="002C773B" w:rsidRDefault="002C773B">
            <w:pPr>
              <w:pStyle w:val="ConsPlusNormal"/>
            </w:pPr>
          </w:p>
        </w:tc>
        <w:tc>
          <w:tcPr>
            <w:tcW w:w="1191" w:type="dxa"/>
          </w:tcPr>
          <w:p w:rsidR="002C773B" w:rsidRDefault="002C773B">
            <w:pPr>
              <w:pStyle w:val="ConsPlusNormal"/>
              <w:jc w:val="center"/>
            </w:pPr>
            <w:r>
              <w:t>66,1</w:t>
            </w:r>
          </w:p>
        </w:tc>
        <w:tc>
          <w:tcPr>
            <w:tcW w:w="1474" w:type="dxa"/>
          </w:tcPr>
          <w:p w:rsidR="002C773B" w:rsidRDefault="002C773B">
            <w:pPr>
              <w:pStyle w:val="ConsPlusNormal"/>
            </w:pPr>
          </w:p>
        </w:tc>
        <w:tc>
          <w:tcPr>
            <w:tcW w:w="1474" w:type="dxa"/>
          </w:tcPr>
          <w:p w:rsidR="002C773B" w:rsidRDefault="002C773B">
            <w:pPr>
              <w:pStyle w:val="ConsPlusNormal"/>
              <w:jc w:val="center"/>
            </w:pPr>
            <w:r>
              <w:t>39595,4</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5.3. специализированная, в том числе высокотехнологичная, медицинская помощь в </w:t>
            </w:r>
            <w:r>
              <w:lastRenderedPageBreak/>
              <w:t>условиях круглосуточного стационара (сумма строк 36.3 + 44.3 + 54.3)</w:t>
            </w:r>
          </w:p>
        </w:tc>
        <w:tc>
          <w:tcPr>
            <w:tcW w:w="1020" w:type="dxa"/>
          </w:tcPr>
          <w:p w:rsidR="002C773B" w:rsidRDefault="002C773B">
            <w:pPr>
              <w:pStyle w:val="ConsPlusNormal"/>
              <w:jc w:val="center"/>
            </w:pPr>
            <w:r>
              <w:lastRenderedPageBreak/>
              <w:t>26.3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46995,3</w:t>
            </w:r>
          </w:p>
        </w:tc>
        <w:tc>
          <w:tcPr>
            <w:tcW w:w="1304" w:type="dxa"/>
          </w:tcPr>
          <w:p w:rsidR="002C773B" w:rsidRDefault="002C773B">
            <w:pPr>
              <w:pStyle w:val="ConsPlusNormal"/>
            </w:pPr>
          </w:p>
        </w:tc>
        <w:tc>
          <w:tcPr>
            <w:tcW w:w="1191" w:type="dxa"/>
          </w:tcPr>
          <w:p w:rsidR="002C773B" w:rsidRDefault="002C773B">
            <w:pPr>
              <w:pStyle w:val="ConsPlusNormal"/>
              <w:jc w:val="center"/>
            </w:pPr>
            <w:r>
              <w:t>255,0</w:t>
            </w:r>
          </w:p>
        </w:tc>
        <w:tc>
          <w:tcPr>
            <w:tcW w:w="1474" w:type="dxa"/>
          </w:tcPr>
          <w:p w:rsidR="002C773B" w:rsidRDefault="002C773B">
            <w:pPr>
              <w:pStyle w:val="ConsPlusNormal"/>
            </w:pPr>
          </w:p>
        </w:tc>
        <w:tc>
          <w:tcPr>
            <w:tcW w:w="1474" w:type="dxa"/>
          </w:tcPr>
          <w:p w:rsidR="002C773B" w:rsidRDefault="002C773B">
            <w:pPr>
              <w:pStyle w:val="ConsPlusNormal"/>
              <w:jc w:val="center"/>
            </w:pPr>
            <w:r>
              <w:t>152640,7</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 xml:space="preserve">6. паллиативная медицинская помощь </w:t>
            </w:r>
            <w:hyperlink w:anchor="P6877">
              <w:r>
                <w:rPr>
                  <w:color w:val="0000FF"/>
                </w:rPr>
                <w:t>&lt;*********&gt;</w:t>
              </w:r>
            </w:hyperlink>
          </w:p>
        </w:tc>
        <w:tc>
          <w:tcPr>
            <w:tcW w:w="1020" w:type="dxa"/>
          </w:tcPr>
          <w:p w:rsidR="002C773B" w:rsidRDefault="002C773B">
            <w:pPr>
              <w:pStyle w:val="ConsPlusNormal"/>
              <w:jc w:val="center"/>
            </w:pPr>
            <w:r>
              <w:t>27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6.1. первичная медицинская помощь, в том числе доврачебная и врачебная </w:t>
            </w:r>
            <w:hyperlink w:anchor="P6875">
              <w:r>
                <w:rPr>
                  <w:color w:val="0000FF"/>
                </w:rPr>
                <w:t>&lt;*******&gt;</w:t>
              </w:r>
            </w:hyperlink>
            <w:r>
              <w:t>, всего (равно строке 45.1), в том числе:</w:t>
            </w:r>
          </w:p>
        </w:tc>
        <w:tc>
          <w:tcPr>
            <w:tcW w:w="1020" w:type="dxa"/>
          </w:tcPr>
          <w:p w:rsidR="002C773B" w:rsidRDefault="002C773B">
            <w:pPr>
              <w:pStyle w:val="ConsPlusNormal"/>
              <w:jc w:val="center"/>
            </w:pPr>
            <w:r>
              <w:t>27.1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6.1.1. посещение по паллиативной медицинской помощи без учета посещений на дому патронажными бригадами (равно строке 45.1.1)</w:t>
            </w:r>
          </w:p>
        </w:tc>
        <w:tc>
          <w:tcPr>
            <w:tcW w:w="1020" w:type="dxa"/>
          </w:tcPr>
          <w:p w:rsidR="002C773B" w:rsidRDefault="002C773B">
            <w:pPr>
              <w:pStyle w:val="ConsPlusNormal"/>
              <w:jc w:val="center"/>
            </w:pPr>
            <w:r>
              <w:t>27.1.1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6.1.2. посещения на дому выездными патронажными бригадами (равно строке 45.1.2)</w:t>
            </w:r>
          </w:p>
        </w:tc>
        <w:tc>
          <w:tcPr>
            <w:tcW w:w="1020" w:type="dxa"/>
          </w:tcPr>
          <w:p w:rsidR="002C773B" w:rsidRDefault="002C773B">
            <w:pPr>
              <w:pStyle w:val="ConsPlusNormal"/>
              <w:jc w:val="center"/>
            </w:pPr>
            <w:r>
              <w:t>27.1.2</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45.2)</w:t>
            </w:r>
          </w:p>
        </w:tc>
        <w:tc>
          <w:tcPr>
            <w:tcW w:w="1020" w:type="dxa"/>
          </w:tcPr>
          <w:p w:rsidR="002C773B" w:rsidRDefault="002C773B">
            <w:pPr>
              <w:pStyle w:val="ConsPlusNormal"/>
              <w:jc w:val="center"/>
            </w:pPr>
            <w:r>
              <w:t>27.2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6.3. </w:t>
            </w:r>
            <w:proofErr w:type="gramStart"/>
            <w:r>
              <w:t>оказываемая</w:t>
            </w:r>
            <w:proofErr w:type="gramEnd"/>
            <w:r>
              <w:t xml:space="preserve"> в условиях дневного стационара (равно строке 45.3)</w:t>
            </w:r>
          </w:p>
        </w:tc>
        <w:tc>
          <w:tcPr>
            <w:tcW w:w="1020" w:type="dxa"/>
          </w:tcPr>
          <w:p w:rsidR="002C773B" w:rsidRDefault="002C773B">
            <w:pPr>
              <w:pStyle w:val="ConsPlusNormal"/>
              <w:jc w:val="center"/>
            </w:pPr>
            <w:r>
              <w:t>27.3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7. Расходы на ведение дела СМО (сумма строк 37 + 46 + 55)</w:t>
            </w:r>
          </w:p>
        </w:tc>
        <w:tc>
          <w:tcPr>
            <w:tcW w:w="1020" w:type="dxa"/>
          </w:tcPr>
          <w:p w:rsidR="002C773B" w:rsidRDefault="002C773B">
            <w:pPr>
              <w:pStyle w:val="ConsPlusNormal"/>
              <w:jc w:val="center"/>
            </w:pPr>
            <w:r>
              <w:t>28</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124,3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74395,2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8. Иные расходы (равно строке 47)</w:t>
            </w:r>
          </w:p>
        </w:tc>
        <w:tc>
          <w:tcPr>
            <w:tcW w:w="1020" w:type="dxa"/>
          </w:tcPr>
          <w:p w:rsidR="002C773B" w:rsidRDefault="002C773B">
            <w:pPr>
              <w:pStyle w:val="ConsPlusNormal"/>
              <w:jc w:val="center"/>
            </w:pPr>
            <w:r>
              <w:t>29</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из строки 20:</w:t>
            </w:r>
          </w:p>
        </w:tc>
        <w:tc>
          <w:tcPr>
            <w:tcW w:w="1020" w:type="dxa"/>
            <w:vMerge w:val="restart"/>
          </w:tcPr>
          <w:p w:rsidR="002C773B" w:rsidRDefault="002C773B">
            <w:pPr>
              <w:pStyle w:val="ConsPlusNormal"/>
              <w:jc w:val="center"/>
            </w:pPr>
            <w:r>
              <w:t>30</w:t>
            </w:r>
          </w:p>
        </w:tc>
        <w:tc>
          <w:tcPr>
            <w:tcW w:w="1587" w:type="dxa"/>
            <w:vMerge w:val="restart"/>
          </w:tcPr>
          <w:p w:rsidR="002C773B" w:rsidRDefault="002C773B">
            <w:pPr>
              <w:pStyle w:val="ConsPlusNormal"/>
            </w:pPr>
          </w:p>
        </w:tc>
        <w:tc>
          <w:tcPr>
            <w:tcW w:w="1191" w:type="dxa"/>
            <w:vMerge w:val="restart"/>
          </w:tcPr>
          <w:p w:rsidR="002C773B" w:rsidRDefault="002C773B">
            <w:pPr>
              <w:pStyle w:val="ConsPlusNormal"/>
              <w:jc w:val="center"/>
            </w:pPr>
            <w:r>
              <w:t>X</w:t>
            </w:r>
          </w:p>
        </w:tc>
        <w:tc>
          <w:tcPr>
            <w:tcW w:w="1247" w:type="dxa"/>
            <w:vMerge w:val="restart"/>
          </w:tcPr>
          <w:p w:rsidR="002C773B" w:rsidRDefault="002C773B">
            <w:pPr>
              <w:pStyle w:val="ConsPlusNormal"/>
              <w:jc w:val="center"/>
            </w:pPr>
            <w:r>
              <w:t>X</w:t>
            </w:r>
          </w:p>
        </w:tc>
        <w:tc>
          <w:tcPr>
            <w:tcW w:w="1304" w:type="dxa"/>
            <w:vMerge w:val="restart"/>
          </w:tcPr>
          <w:p w:rsidR="002C773B" w:rsidRDefault="002C773B">
            <w:pPr>
              <w:pStyle w:val="ConsPlusNormal"/>
              <w:jc w:val="center"/>
            </w:pPr>
            <w:r>
              <w:t>X</w:t>
            </w:r>
          </w:p>
        </w:tc>
        <w:tc>
          <w:tcPr>
            <w:tcW w:w="1191" w:type="dxa"/>
            <w:vMerge w:val="restart"/>
          </w:tcPr>
          <w:p w:rsidR="002C773B" w:rsidRDefault="002C773B">
            <w:pPr>
              <w:pStyle w:val="ConsPlusNormal"/>
              <w:jc w:val="center"/>
            </w:pPr>
            <w:r>
              <w:t>17825,8</w:t>
            </w:r>
          </w:p>
        </w:tc>
        <w:tc>
          <w:tcPr>
            <w:tcW w:w="1474" w:type="dxa"/>
            <w:vMerge w:val="restart"/>
          </w:tcPr>
          <w:p w:rsidR="002C773B" w:rsidRDefault="002C773B">
            <w:pPr>
              <w:pStyle w:val="ConsPlusNormal"/>
              <w:jc w:val="center"/>
            </w:pPr>
            <w:r>
              <w:t>X</w:t>
            </w:r>
          </w:p>
        </w:tc>
        <w:tc>
          <w:tcPr>
            <w:tcW w:w="1474" w:type="dxa"/>
            <w:vMerge w:val="restart"/>
          </w:tcPr>
          <w:p w:rsidR="002C773B" w:rsidRDefault="002C773B">
            <w:pPr>
              <w:pStyle w:val="ConsPlusNormal"/>
              <w:jc w:val="center"/>
            </w:pPr>
            <w:r>
              <w:t>10669800,7</w:t>
            </w:r>
          </w:p>
        </w:tc>
        <w:tc>
          <w:tcPr>
            <w:tcW w:w="1361" w:type="dxa"/>
            <w:vMerge w:val="restart"/>
          </w:tcPr>
          <w:p w:rsidR="002C773B" w:rsidRDefault="002C773B">
            <w:pPr>
              <w:pStyle w:val="ConsPlusNormal"/>
              <w:jc w:val="center"/>
            </w:pPr>
            <w:r>
              <w:t>99,0</w:t>
            </w:r>
          </w:p>
        </w:tc>
      </w:tr>
      <w:tr w:rsidR="002C773B">
        <w:tc>
          <w:tcPr>
            <w:tcW w:w="3005" w:type="dxa"/>
          </w:tcPr>
          <w:p w:rsidR="002C773B" w:rsidRDefault="002C773B">
            <w:pPr>
              <w:pStyle w:val="ConsPlusNormal"/>
            </w:pPr>
            <w:r>
              <w:t>1. Медицинская помощь, предоставляемая в рамках базовой программы ОМС застрахованным лицам</w:t>
            </w: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vMerge/>
          </w:tcPr>
          <w:p w:rsidR="002C773B" w:rsidRDefault="002C773B">
            <w:pPr>
              <w:pStyle w:val="ConsPlusNormal"/>
            </w:pPr>
          </w:p>
        </w:tc>
        <w:tc>
          <w:tcPr>
            <w:tcW w:w="1191" w:type="dxa"/>
            <w:vMerge/>
          </w:tcPr>
          <w:p w:rsidR="002C773B" w:rsidRDefault="002C773B">
            <w:pPr>
              <w:pStyle w:val="ConsPlusNormal"/>
            </w:pPr>
          </w:p>
        </w:tc>
        <w:tc>
          <w:tcPr>
            <w:tcW w:w="1474" w:type="dxa"/>
            <w:vMerge/>
          </w:tcPr>
          <w:p w:rsidR="002C773B" w:rsidRDefault="002C773B">
            <w:pPr>
              <w:pStyle w:val="ConsPlusNormal"/>
            </w:pPr>
          </w:p>
        </w:tc>
        <w:tc>
          <w:tcPr>
            <w:tcW w:w="1474" w:type="dxa"/>
            <w:vMerge/>
          </w:tcPr>
          <w:p w:rsidR="002C773B" w:rsidRDefault="002C773B">
            <w:pPr>
              <w:pStyle w:val="ConsPlusNormal"/>
            </w:pPr>
          </w:p>
        </w:tc>
        <w:tc>
          <w:tcPr>
            <w:tcW w:w="1361" w:type="dxa"/>
            <w:vMerge/>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31</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3657,3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1060,6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634842,1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32</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33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w:t>
            </w:r>
          </w:p>
        </w:tc>
        <w:tc>
          <w:tcPr>
            <w:tcW w:w="1020" w:type="dxa"/>
          </w:tcPr>
          <w:p w:rsidR="002C773B" w:rsidRDefault="002C773B">
            <w:pPr>
              <w:pStyle w:val="ConsPlusNormal"/>
              <w:jc w:val="center"/>
            </w:pPr>
            <w:r>
              <w:t>33.1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0,311412</w:t>
            </w:r>
          </w:p>
        </w:tc>
        <w:tc>
          <w:tcPr>
            <w:tcW w:w="1247" w:type="dxa"/>
          </w:tcPr>
          <w:p w:rsidR="002C773B" w:rsidRDefault="002C773B">
            <w:pPr>
              <w:pStyle w:val="ConsPlusNormal"/>
              <w:jc w:val="center"/>
            </w:pPr>
            <w:r>
              <w:t>2240,2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697,6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417571,5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33.2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2735,2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1062,9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636193,8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33.2.1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1177,4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59,8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35771,8</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для оценки репродуктивного здоровья</w:t>
            </w:r>
          </w:p>
        </w:tc>
        <w:tc>
          <w:tcPr>
            <w:tcW w:w="1020" w:type="dxa"/>
            <w:tcBorders>
              <w:bottom w:val="nil"/>
            </w:tcBorders>
          </w:tcPr>
          <w:p w:rsidR="002C773B" w:rsidRDefault="002C773B">
            <w:pPr>
              <w:pStyle w:val="ConsPlusNormal"/>
              <w:jc w:val="center"/>
            </w:pPr>
            <w:r>
              <w:t>33.2.2</w:t>
            </w:r>
          </w:p>
        </w:tc>
        <w:tc>
          <w:tcPr>
            <w:tcW w:w="1587" w:type="dxa"/>
            <w:tcBorders>
              <w:bottom w:val="nil"/>
            </w:tcBorders>
          </w:tcPr>
          <w:p w:rsidR="002C773B" w:rsidRDefault="002C773B">
            <w:pPr>
              <w:pStyle w:val="ConsPlusNormal"/>
              <w:jc w:val="center"/>
            </w:pPr>
            <w:r>
              <w:t>комплексное посещение</w:t>
            </w:r>
          </w:p>
        </w:tc>
        <w:tc>
          <w:tcPr>
            <w:tcW w:w="1191" w:type="dxa"/>
            <w:tcBorders>
              <w:bottom w:val="nil"/>
            </w:tcBorders>
          </w:tcPr>
          <w:p w:rsidR="002C773B" w:rsidRDefault="002C773B">
            <w:pPr>
              <w:pStyle w:val="ConsPlusNormal"/>
              <w:jc w:val="center"/>
            </w:pPr>
            <w:r>
              <w:t>0,110432</w:t>
            </w:r>
          </w:p>
        </w:tc>
        <w:tc>
          <w:tcPr>
            <w:tcW w:w="1247" w:type="dxa"/>
            <w:tcBorders>
              <w:bottom w:val="nil"/>
            </w:tcBorders>
          </w:tcPr>
          <w:p w:rsidR="002C773B" w:rsidRDefault="002C773B">
            <w:pPr>
              <w:pStyle w:val="ConsPlusNormal"/>
              <w:jc w:val="center"/>
            </w:pPr>
            <w:r>
              <w:t>3650,1</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403,1</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241271,6</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lastRenderedPageBreak/>
              <w:t xml:space="preserve">(в ред. </w:t>
            </w:r>
            <w:hyperlink r:id="rId130">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33.3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385,8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823,0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492622,6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33.4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836,3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451,6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270310,8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33.5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1870,9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3344,6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2001924,9</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33.5.1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2923,7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147,5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88313,3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33.5.2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3992,2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72,6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43439,1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33.5.3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590,4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56,0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33532,9</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33.5.4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1082,6</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20034,6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33.5.5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9091,4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6091,2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lastRenderedPageBreak/>
              <w:t>33.5.6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2242,1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34,1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20387,4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тестирование на выявление новой коронавирусной инфекции (COVID-19)</w:t>
            </w:r>
          </w:p>
        </w:tc>
        <w:tc>
          <w:tcPr>
            <w:tcW w:w="1020" w:type="dxa"/>
          </w:tcPr>
          <w:p w:rsidR="002C773B" w:rsidRDefault="002C773B">
            <w:pPr>
              <w:pStyle w:val="ConsPlusNormal"/>
              <w:jc w:val="center"/>
            </w:pPr>
            <w:r>
              <w:t>33.5.7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434,0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44,6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26699,2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r>
              <w:t>, в том числе по поводу:</w:t>
            </w:r>
          </w:p>
        </w:tc>
        <w:tc>
          <w:tcPr>
            <w:tcW w:w="1020" w:type="dxa"/>
          </w:tcPr>
          <w:p w:rsidR="002C773B" w:rsidRDefault="002C773B">
            <w:pPr>
              <w:pStyle w:val="ConsPlusNormal"/>
              <w:jc w:val="center"/>
            </w:pPr>
            <w:r>
              <w:t>33.6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2229,9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583,6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349347,7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2.1.6.1. онкологических заболеваний</w:t>
            </w:r>
          </w:p>
        </w:tc>
        <w:tc>
          <w:tcPr>
            <w:tcW w:w="1020" w:type="dxa"/>
          </w:tcPr>
          <w:p w:rsidR="002C773B" w:rsidRDefault="002C773B">
            <w:pPr>
              <w:pStyle w:val="ConsPlusNormal"/>
              <w:jc w:val="center"/>
            </w:pPr>
            <w:r>
              <w:t>33.6.1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3142,3</w:t>
            </w:r>
          </w:p>
        </w:tc>
        <w:tc>
          <w:tcPr>
            <w:tcW w:w="1304" w:type="dxa"/>
          </w:tcPr>
          <w:p w:rsidR="002C773B" w:rsidRDefault="002C773B">
            <w:pPr>
              <w:pStyle w:val="ConsPlusNormal"/>
            </w:pPr>
          </w:p>
        </w:tc>
        <w:tc>
          <w:tcPr>
            <w:tcW w:w="1191" w:type="dxa"/>
          </w:tcPr>
          <w:p w:rsidR="002C773B" w:rsidRDefault="002C773B">
            <w:pPr>
              <w:pStyle w:val="ConsPlusNormal"/>
              <w:jc w:val="center"/>
            </w:pPr>
            <w:r>
              <w:t>141,6</w:t>
            </w:r>
          </w:p>
        </w:tc>
        <w:tc>
          <w:tcPr>
            <w:tcW w:w="1474" w:type="dxa"/>
          </w:tcPr>
          <w:p w:rsidR="002C773B" w:rsidRDefault="002C773B">
            <w:pPr>
              <w:pStyle w:val="ConsPlusNormal"/>
            </w:pPr>
          </w:p>
        </w:tc>
        <w:tc>
          <w:tcPr>
            <w:tcW w:w="1474" w:type="dxa"/>
          </w:tcPr>
          <w:p w:rsidR="002C773B" w:rsidRDefault="002C773B">
            <w:pPr>
              <w:pStyle w:val="ConsPlusNormal"/>
              <w:jc w:val="center"/>
            </w:pPr>
            <w:r>
              <w:t>84732,1</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33.6.2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1186,4</w:t>
            </w:r>
          </w:p>
        </w:tc>
        <w:tc>
          <w:tcPr>
            <w:tcW w:w="1304" w:type="dxa"/>
          </w:tcPr>
          <w:p w:rsidR="002C773B" w:rsidRDefault="002C773B">
            <w:pPr>
              <w:pStyle w:val="ConsPlusNormal"/>
            </w:pPr>
          </w:p>
        </w:tc>
        <w:tc>
          <w:tcPr>
            <w:tcW w:w="1191" w:type="dxa"/>
          </w:tcPr>
          <w:p w:rsidR="002C773B" w:rsidRDefault="002C773B">
            <w:pPr>
              <w:pStyle w:val="ConsPlusNormal"/>
              <w:jc w:val="center"/>
            </w:pPr>
            <w:r>
              <w:t>71,0</w:t>
            </w:r>
          </w:p>
        </w:tc>
        <w:tc>
          <w:tcPr>
            <w:tcW w:w="1474" w:type="dxa"/>
          </w:tcPr>
          <w:p w:rsidR="002C773B" w:rsidRDefault="002C773B">
            <w:pPr>
              <w:pStyle w:val="ConsPlusNormal"/>
            </w:pPr>
          </w:p>
        </w:tc>
        <w:tc>
          <w:tcPr>
            <w:tcW w:w="1474" w:type="dxa"/>
          </w:tcPr>
          <w:p w:rsidR="002C773B" w:rsidRDefault="002C773B">
            <w:pPr>
              <w:pStyle w:val="ConsPlusNormal"/>
              <w:jc w:val="center"/>
            </w:pPr>
            <w:r>
              <w:t>42466,0</w:t>
            </w:r>
          </w:p>
        </w:tc>
        <w:tc>
          <w:tcPr>
            <w:tcW w:w="1361" w:type="dxa"/>
          </w:tcPr>
          <w:p w:rsidR="002C773B" w:rsidRDefault="002C773B">
            <w:pPr>
              <w:pStyle w:val="ConsPlusNormal"/>
            </w:pPr>
          </w:p>
        </w:tc>
      </w:tr>
      <w:tr w:rsidR="002C773B">
        <w:tc>
          <w:tcPr>
            <w:tcW w:w="3005" w:type="dxa"/>
          </w:tcPr>
          <w:p w:rsidR="002C773B" w:rsidRDefault="002C773B">
            <w:pPr>
              <w:pStyle w:val="ConsPlusNormal"/>
            </w:pPr>
            <w:r>
              <w:t>2.1.6.3. болезней системы кровообращения</w:t>
            </w:r>
          </w:p>
        </w:tc>
        <w:tc>
          <w:tcPr>
            <w:tcW w:w="1020" w:type="dxa"/>
          </w:tcPr>
          <w:p w:rsidR="002C773B" w:rsidRDefault="002C773B">
            <w:pPr>
              <w:pStyle w:val="ConsPlusNormal"/>
              <w:jc w:val="center"/>
            </w:pPr>
            <w:r>
              <w:t>33.6.3</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0,12521</w:t>
            </w:r>
          </w:p>
        </w:tc>
        <w:tc>
          <w:tcPr>
            <w:tcW w:w="1247" w:type="dxa"/>
          </w:tcPr>
          <w:p w:rsidR="002C773B" w:rsidRDefault="002C773B">
            <w:pPr>
              <w:pStyle w:val="ConsPlusNormal"/>
              <w:jc w:val="center"/>
            </w:pPr>
            <w:r>
              <w:t>2638,1</w:t>
            </w:r>
          </w:p>
        </w:tc>
        <w:tc>
          <w:tcPr>
            <w:tcW w:w="1304" w:type="dxa"/>
          </w:tcPr>
          <w:p w:rsidR="002C773B" w:rsidRDefault="002C773B">
            <w:pPr>
              <w:pStyle w:val="ConsPlusNormal"/>
            </w:pPr>
          </w:p>
        </w:tc>
        <w:tc>
          <w:tcPr>
            <w:tcW w:w="1191" w:type="dxa"/>
          </w:tcPr>
          <w:p w:rsidR="002C773B" w:rsidRDefault="002C773B">
            <w:pPr>
              <w:pStyle w:val="ConsPlusNormal"/>
              <w:jc w:val="center"/>
            </w:pPr>
            <w:r>
              <w:t>330,3</w:t>
            </w:r>
          </w:p>
        </w:tc>
        <w:tc>
          <w:tcPr>
            <w:tcW w:w="1474" w:type="dxa"/>
          </w:tcPr>
          <w:p w:rsidR="002C773B" w:rsidRDefault="002C773B">
            <w:pPr>
              <w:pStyle w:val="ConsPlusNormal"/>
            </w:pPr>
          </w:p>
        </w:tc>
        <w:tc>
          <w:tcPr>
            <w:tcW w:w="1474" w:type="dxa"/>
          </w:tcPr>
          <w:p w:rsidR="002C773B" w:rsidRDefault="002C773B">
            <w:pPr>
              <w:pStyle w:val="ConsPlusNormal"/>
              <w:jc w:val="center"/>
            </w:pPr>
            <w:r>
              <w:t>197715,0</w:t>
            </w:r>
          </w:p>
        </w:tc>
        <w:tc>
          <w:tcPr>
            <w:tcW w:w="1361" w:type="dxa"/>
          </w:tcPr>
          <w:p w:rsidR="002C773B" w:rsidRDefault="002C773B">
            <w:pPr>
              <w:pStyle w:val="ConsPlusNormal"/>
            </w:pPr>
          </w:p>
        </w:tc>
      </w:tr>
      <w:tr w:rsidR="002C773B">
        <w:tc>
          <w:tcPr>
            <w:tcW w:w="3005" w:type="dxa"/>
          </w:tcPr>
          <w:p w:rsidR="002C773B" w:rsidRDefault="002C773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C773B" w:rsidRDefault="002C773B">
            <w:pPr>
              <w:pStyle w:val="ConsPlusNormal"/>
              <w:jc w:val="center"/>
            </w:pPr>
            <w:r>
              <w:t>34</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0,070478</w:t>
            </w:r>
          </w:p>
        </w:tc>
        <w:tc>
          <w:tcPr>
            <w:tcW w:w="1247" w:type="dxa"/>
          </w:tcPr>
          <w:p w:rsidR="002C773B" w:rsidRDefault="002C773B">
            <w:pPr>
              <w:pStyle w:val="ConsPlusNormal"/>
              <w:jc w:val="center"/>
            </w:pPr>
            <w:r>
              <w:t>26709,9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1882,5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1126758,3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3.1. для медицинской помощи по профилю </w:t>
            </w:r>
            <w:r>
              <w:lastRenderedPageBreak/>
              <w:t>"онкология"</w:t>
            </w:r>
          </w:p>
        </w:tc>
        <w:tc>
          <w:tcPr>
            <w:tcW w:w="1020" w:type="dxa"/>
          </w:tcPr>
          <w:p w:rsidR="002C773B" w:rsidRDefault="002C773B">
            <w:pPr>
              <w:pStyle w:val="ConsPlusNormal"/>
              <w:jc w:val="center"/>
            </w:pPr>
            <w:r>
              <w:lastRenderedPageBreak/>
              <w:t>34.1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77288,4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847,4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507243,8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3.2. для медицинской помощи при экстракорпоральном оплодотворении:</w:t>
            </w:r>
          </w:p>
        </w:tc>
        <w:tc>
          <w:tcPr>
            <w:tcW w:w="1020" w:type="dxa"/>
          </w:tcPr>
          <w:p w:rsidR="002C773B" w:rsidRDefault="002C773B">
            <w:pPr>
              <w:pStyle w:val="ConsPlusNormal"/>
              <w:jc w:val="center"/>
            </w:pPr>
            <w:r>
              <w:t>34.2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108426,4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60,7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36322,8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34.3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142711,1</w:t>
            </w:r>
          </w:p>
        </w:tc>
        <w:tc>
          <w:tcPr>
            <w:tcW w:w="1304" w:type="dxa"/>
          </w:tcPr>
          <w:p w:rsidR="002C773B" w:rsidRDefault="002C773B">
            <w:pPr>
              <w:pStyle w:val="ConsPlusNormal"/>
            </w:pPr>
          </w:p>
        </w:tc>
        <w:tc>
          <w:tcPr>
            <w:tcW w:w="1191" w:type="dxa"/>
          </w:tcPr>
          <w:p w:rsidR="002C773B" w:rsidRDefault="002C773B">
            <w:pPr>
              <w:pStyle w:val="ConsPlusNormal"/>
              <w:jc w:val="center"/>
            </w:pPr>
            <w:r>
              <w:t>39,5</w:t>
            </w:r>
          </w:p>
        </w:tc>
        <w:tc>
          <w:tcPr>
            <w:tcW w:w="1474" w:type="dxa"/>
          </w:tcPr>
          <w:p w:rsidR="002C773B" w:rsidRDefault="002C773B">
            <w:pPr>
              <w:pStyle w:val="ConsPlusNormal"/>
            </w:pPr>
          </w:p>
        </w:tc>
        <w:tc>
          <w:tcPr>
            <w:tcW w:w="1474" w:type="dxa"/>
          </w:tcPr>
          <w:p w:rsidR="002C773B" w:rsidRDefault="002C773B">
            <w:pPr>
              <w:pStyle w:val="ConsPlusNormal"/>
              <w:jc w:val="center"/>
            </w:pPr>
            <w:r>
              <w:t>23690,0</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4. </w:t>
            </w:r>
            <w:proofErr w:type="gramStart"/>
            <w:r>
              <w:t>Специализированная, включая высокотехнологичную, медицинская помощь, за исключением медицинской реабилитации, в том числе:</w:t>
            </w:r>
            <w:proofErr w:type="gramEnd"/>
          </w:p>
        </w:tc>
        <w:tc>
          <w:tcPr>
            <w:tcW w:w="1020" w:type="dxa"/>
          </w:tcPr>
          <w:p w:rsidR="002C773B" w:rsidRDefault="002C773B">
            <w:pPr>
              <w:pStyle w:val="ConsPlusNormal"/>
              <w:jc w:val="center"/>
            </w:pPr>
            <w:r>
              <w:t>35</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0,171914</w:t>
            </w:r>
          </w:p>
        </w:tc>
        <w:tc>
          <w:tcPr>
            <w:tcW w:w="1247" w:type="dxa"/>
          </w:tcPr>
          <w:p w:rsidR="002C773B" w:rsidRDefault="002C773B">
            <w:pPr>
              <w:pStyle w:val="ConsPlusNormal"/>
              <w:jc w:val="center"/>
            </w:pPr>
            <w:r>
              <w:t>43082,9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7406,6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4433278,5</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4.1. для медицинской помощи по профилю "онкология"</w:t>
            </w:r>
          </w:p>
        </w:tc>
        <w:tc>
          <w:tcPr>
            <w:tcW w:w="1020" w:type="dxa"/>
            <w:tcBorders>
              <w:bottom w:val="nil"/>
            </w:tcBorders>
          </w:tcPr>
          <w:p w:rsidR="002C773B" w:rsidRDefault="002C773B">
            <w:pPr>
              <w:pStyle w:val="ConsPlusNormal"/>
              <w:jc w:val="center"/>
            </w:pPr>
            <w:r>
              <w:t>35.1</w:t>
            </w:r>
          </w:p>
        </w:tc>
        <w:tc>
          <w:tcPr>
            <w:tcW w:w="1587" w:type="dxa"/>
            <w:tcBorders>
              <w:bottom w:val="nil"/>
            </w:tcBorders>
          </w:tcPr>
          <w:p w:rsidR="002C773B" w:rsidRDefault="002C773B">
            <w:pPr>
              <w:pStyle w:val="ConsPlusNormal"/>
              <w:jc w:val="center"/>
            </w:pPr>
            <w:r>
              <w:t>случай госпитализации</w:t>
            </w:r>
          </w:p>
        </w:tc>
        <w:tc>
          <w:tcPr>
            <w:tcW w:w="1191" w:type="dxa"/>
            <w:tcBorders>
              <w:bottom w:val="nil"/>
            </w:tcBorders>
          </w:tcPr>
          <w:p w:rsidR="002C773B" w:rsidRDefault="002C773B">
            <w:pPr>
              <w:pStyle w:val="ConsPlusNormal"/>
              <w:jc w:val="center"/>
            </w:pPr>
            <w:r>
              <w:t>0,008926</w:t>
            </w:r>
          </w:p>
        </w:tc>
        <w:tc>
          <w:tcPr>
            <w:tcW w:w="1247" w:type="dxa"/>
            <w:tcBorders>
              <w:bottom w:val="nil"/>
            </w:tcBorders>
          </w:tcPr>
          <w:p w:rsidR="002C773B" w:rsidRDefault="002C773B">
            <w:pPr>
              <w:pStyle w:val="ConsPlusNormal"/>
              <w:jc w:val="center"/>
            </w:pPr>
            <w:r>
              <w:t>94365,2</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842,3</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504193,3</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(п. 4.1 в ред. </w:t>
            </w:r>
            <w:hyperlink r:id="rId131">
              <w:r>
                <w:rPr>
                  <w:color w:val="0000FF"/>
                </w:rPr>
                <w:t>постановления</w:t>
              </w:r>
            </w:hyperlink>
            <w:r>
              <w:t xml:space="preserve"> Правительства Псковской области от 08.07.2024 N 247)</w:t>
            </w:r>
          </w:p>
        </w:tc>
      </w:tr>
      <w:tr w:rsidR="002C773B">
        <w:tblPrEx>
          <w:tblBorders>
            <w:insideH w:val="nil"/>
          </w:tblBorders>
        </w:tblPrEx>
        <w:tc>
          <w:tcPr>
            <w:tcW w:w="3005" w:type="dxa"/>
            <w:tcBorders>
              <w:bottom w:val="nil"/>
            </w:tcBorders>
          </w:tcPr>
          <w:p w:rsidR="002C773B" w:rsidRDefault="002C773B">
            <w:pPr>
              <w:pStyle w:val="ConsPlusNormal"/>
            </w:pPr>
            <w:r>
              <w:t>4.2. высокотехнологичная медицинская помощь</w:t>
            </w:r>
          </w:p>
        </w:tc>
        <w:tc>
          <w:tcPr>
            <w:tcW w:w="1020" w:type="dxa"/>
            <w:tcBorders>
              <w:bottom w:val="nil"/>
            </w:tcBorders>
          </w:tcPr>
          <w:p w:rsidR="002C773B" w:rsidRDefault="002C773B">
            <w:pPr>
              <w:pStyle w:val="ConsPlusNormal"/>
              <w:jc w:val="center"/>
            </w:pPr>
            <w:r>
              <w:t>35.2</w:t>
            </w:r>
          </w:p>
        </w:tc>
        <w:tc>
          <w:tcPr>
            <w:tcW w:w="1587" w:type="dxa"/>
            <w:tcBorders>
              <w:bottom w:val="nil"/>
            </w:tcBorders>
          </w:tcPr>
          <w:p w:rsidR="002C773B" w:rsidRDefault="002C773B">
            <w:pPr>
              <w:pStyle w:val="ConsPlusNormal"/>
              <w:jc w:val="center"/>
            </w:pPr>
            <w:r>
              <w:t>случай госпитализации</w:t>
            </w:r>
          </w:p>
        </w:tc>
        <w:tc>
          <w:tcPr>
            <w:tcW w:w="1191" w:type="dxa"/>
            <w:tcBorders>
              <w:bottom w:val="nil"/>
            </w:tcBorders>
          </w:tcPr>
          <w:p w:rsidR="002C773B" w:rsidRDefault="002C773B">
            <w:pPr>
              <w:pStyle w:val="ConsPlusNormal"/>
              <w:jc w:val="center"/>
            </w:pPr>
            <w:r>
              <w:t>0,008883</w:t>
            </w:r>
          </w:p>
        </w:tc>
        <w:tc>
          <w:tcPr>
            <w:tcW w:w="1247" w:type="dxa"/>
            <w:tcBorders>
              <w:bottom w:val="nil"/>
            </w:tcBorders>
          </w:tcPr>
          <w:p w:rsidR="002C773B" w:rsidRDefault="002C773B">
            <w:pPr>
              <w:pStyle w:val="ConsPlusNormal"/>
              <w:jc w:val="center"/>
            </w:pPr>
            <w:r>
              <w:t>169627,3</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1506,8</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901889,3</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(п. 4.2 в ред. </w:t>
            </w:r>
            <w:hyperlink r:id="rId132">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5. Медицинская реабилитация</w:t>
            </w:r>
          </w:p>
        </w:tc>
        <w:tc>
          <w:tcPr>
            <w:tcW w:w="1020" w:type="dxa"/>
          </w:tcPr>
          <w:p w:rsidR="002C773B" w:rsidRDefault="002C773B">
            <w:pPr>
              <w:pStyle w:val="ConsPlusNormal"/>
              <w:jc w:val="center"/>
            </w:pPr>
            <w:r>
              <w:t>36</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5.1. в амбулаторных условиях</w:t>
            </w:r>
          </w:p>
        </w:tc>
        <w:tc>
          <w:tcPr>
            <w:tcW w:w="1020" w:type="dxa"/>
          </w:tcPr>
          <w:p w:rsidR="002C773B" w:rsidRDefault="002C773B">
            <w:pPr>
              <w:pStyle w:val="ConsPlusNormal"/>
              <w:jc w:val="center"/>
            </w:pPr>
            <w:r>
              <w:t>36.1</w:t>
            </w:r>
          </w:p>
        </w:tc>
        <w:tc>
          <w:tcPr>
            <w:tcW w:w="1587" w:type="dxa"/>
          </w:tcPr>
          <w:p w:rsidR="002C773B" w:rsidRDefault="002C773B">
            <w:pPr>
              <w:pStyle w:val="ConsPlusNormal"/>
              <w:jc w:val="center"/>
            </w:pPr>
            <w:r>
              <w:t xml:space="preserve">комплексных </w:t>
            </w:r>
            <w:r>
              <w:lastRenderedPageBreak/>
              <w:t>посещений</w:t>
            </w:r>
          </w:p>
        </w:tc>
        <w:tc>
          <w:tcPr>
            <w:tcW w:w="1191" w:type="dxa"/>
          </w:tcPr>
          <w:p w:rsidR="002C773B" w:rsidRDefault="002C773B">
            <w:pPr>
              <w:pStyle w:val="ConsPlusNormal"/>
              <w:jc w:val="center"/>
            </w:pPr>
            <w:r>
              <w:lastRenderedPageBreak/>
              <w:t>0,003116</w:t>
            </w:r>
          </w:p>
        </w:tc>
        <w:tc>
          <w:tcPr>
            <w:tcW w:w="1247" w:type="dxa"/>
          </w:tcPr>
          <w:p w:rsidR="002C773B" w:rsidRDefault="002C773B">
            <w:pPr>
              <w:pStyle w:val="ConsPlusNormal"/>
              <w:jc w:val="center"/>
            </w:pPr>
            <w:r>
              <w:t>21618,9</w:t>
            </w:r>
          </w:p>
        </w:tc>
        <w:tc>
          <w:tcPr>
            <w:tcW w:w="1304" w:type="dxa"/>
          </w:tcPr>
          <w:p w:rsidR="002C773B" w:rsidRDefault="002C773B">
            <w:pPr>
              <w:pStyle w:val="ConsPlusNormal"/>
            </w:pPr>
          </w:p>
        </w:tc>
        <w:tc>
          <w:tcPr>
            <w:tcW w:w="1191" w:type="dxa"/>
          </w:tcPr>
          <w:p w:rsidR="002C773B" w:rsidRDefault="002C773B">
            <w:pPr>
              <w:pStyle w:val="ConsPlusNormal"/>
              <w:jc w:val="center"/>
            </w:pPr>
            <w:r>
              <w:t>67,4</w:t>
            </w:r>
          </w:p>
        </w:tc>
        <w:tc>
          <w:tcPr>
            <w:tcW w:w="1474" w:type="dxa"/>
          </w:tcPr>
          <w:p w:rsidR="002C773B" w:rsidRDefault="002C773B">
            <w:pPr>
              <w:pStyle w:val="ConsPlusNormal"/>
            </w:pPr>
          </w:p>
        </w:tc>
        <w:tc>
          <w:tcPr>
            <w:tcW w:w="1474" w:type="dxa"/>
          </w:tcPr>
          <w:p w:rsidR="002C773B" w:rsidRDefault="002C773B">
            <w:pPr>
              <w:pStyle w:val="ConsPlusNormal"/>
              <w:jc w:val="center"/>
            </w:pPr>
            <w:r>
              <w:t>40319,2</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36.2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25430,6</w:t>
            </w:r>
          </w:p>
        </w:tc>
        <w:tc>
          <w:tcPr>
            <w:tcW w:w="1304" w:type="dxa"/>
          </w:tcPr>
          <w:p w:rsidR="002C773B" w:rsidRDefault="002C773B">
            <w:pPr>
              <w:pStyle w:val="ConsPlusNormal"/>
            </w:pPr>
          </w:p>
        </w:tc>
        <w:tc>
          <w:tcPr>
            <w:tcW w:w="1191" w:type="dxa"/>
          </w:tcPr>
          <w:p w:rsidR="002C773B" w:rsidRDefault="002C773B">
            <w:pPr>
              <w:pStyle w:val="ConsPlusNormal"/>
              <w:jc w:val="center"/>
            </w:pPr>
            <w:r>
              <w:t>66,1</w:t>
            </w:r>
          </w:p>
        </w:tc>
        <w:tc>
          <w:tcPr>
            <w:tcW w:w="1474" w:type="dxa"/>
          </w:tcPr>
          <w:p w:rsidR="002C773B" w:rsidRDefault="002C773B">
            <w:pPr>
              <w:pStyle w:val="ConsPlusNormal"/>
            </w:pPr>
          </w:p>
        </w:tc>
        <w:tc>
          <w:tcPr>
            <w:tcW w:w="1474" w:type="dxa"/>
          </w:tcPr>
          <w:p w:rsidR="002C773B" w:rsidRDefault="002C773B">
            <w:pPr>
              <w:pStyle w:val="ConsPlusNormal"/>
              <w:jc w:val="center"/>
            </w:pPr>
            <w:r>
              <w:t>39595,4</w:t>
            </w:r>
          </w:p>
        </w:tc>
        <w:tc>
          <w:tcPr>
            <w:tcW w:w="1361" w:type="dxa"/>
          </w:tcPr>
          <w:p w:rsidR="002C773B" w:rsidRDefault="002C773B">
            <w:pPr>
              <w:pStyle w:val="ConsPlusNormal"/>
            </w:pPr>
          </w:p>
        </w:tc>
      </w:tr>
      <w:tr w:rsidR="002C773B">
        <w:tc>
          <w:tcPr>
            <w:tcW w:w="3005" w:type="dxa"/>
          </w:tcPr>
          <w:p w:rsidR="002C773B" w:rsidRDefault="002C773B">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36.3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46995,3</w:t>
            </w:r>
          </w:p>
        </w:tc>
        <w:tc>
          <w:tcPr>
            <w:tcW w:w="1304" w:type="dxa"/>
          </w:tcPr>
          <w:p w:rsidR="002C773B" w:rsidRDefault="002C773B">
            <w:pPr>
              <w:pStyle w:val="ConsPlusNormal"/>
            </w:pPr>
          </w:p>
        </w:tc>
        <w:tc>
          <w:tcPr>
            <w:tcW w:w="1191" w:type="dxa"/>
          </w:tcPr>
          <w:p w:rsidR="002C773B" w:rsidRDefault="002C773B">
            <w:pPr>
              <w:pStyle w:val="ConsPlusNormal"/>
              <w:jc w:val="center"/>
            </w:pPr>
            <w:r>
              <w:t>255,0</w:t>
            </w:r>
          </w:p>
        </w:tc>
        <w:tc>
          <w:tcPr>
            <w:tcW w:w="1474" w:type="dxa"/>
          </w:tcPr>
          <w:p w:rsidR="002C773B" w:rsidRDefault="002C773B">
            <w:pPr>
              <w:pStyle w:val="ConsPlusNormal"/>
            </w:pPr>
          </w:p>
        </w:tc>
        <w:tc>
          <w:tcPr>
            <w:tcW w:w="1474" w:type="dxa"/>
          </w:tcPr>
          <w:p w:rsidR="002C773B" w:rsidRDefault="002C773B">
            <w:pPr>
              <w:pStyle w:val="ConsPlusNormal"/>
              <w:jc w:val="center"/>
            </w:pPr>
            <w:r>
              <w:t>152640,7</w:t>
            </w:r>
          </w:p>
        </w:tc>
        <w:tc>
          <w:tcPr>
            <w:tcW w:w="1361" w:type="dxa"/>
          </w:tcPr>
          <w:p w:rsidR="002C773B" w:rsidRDefault="002C773B">
            <w:pPr>
              <w:pStyle w:val="ConsPlusNormal"/>
            </w:pP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37</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124,3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74395,2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Медицинская помощь по видам и заболеваниям, не установленным базовой программой:</w:t>
            </w:r>
          </w:p>
        </w:tc>
        <w:tc>
          <w:tcPr>
            <w:tcW w:w="1020" w:type="dxa"/>
          </w:tcPr>
          <w:p w:rsidR="002C773B" w:rsidRDefault="002C773B">
            <w:pPr>
              <w:pStyle w:val="ConsPlusNormal"/>
              <w:jc w:val="center"/>
            </w:pPr>
            <w:r>
              <w:t>38</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39</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40</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41</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посещения с профилактическими и иными целями, всего, в том числе:</w:t>
            </w:r>
          </w:p>
        </w:tc>
        <w:tc>
          <w:tcPr>
            <w:tcW w:w="1020" w:type="dxa"/>
          </w:tcPr>
          <w:p w:rsidR="002C773B" w:rsidRDefault="002C773B">
            <w:pPr>
              <w:pStyle w:val="ConsPlusNormal"/>
              <w:jc w:val="center"/>
            </w:pPr>
            <w:r>
              <w:t>41.1</w:t>
            </w:r>
          </w:p>
        </w:tc>
        <w:tc>
          <w:tcPr>
            <w:tcW w:w="1587" w:type="dxa"/>
          </w:tcPr>
          <w:p w:rsidR="002C773B" w:rsidRDefault="002C773B">
            <w:pPr>
              <w:pStyle w:val="ConsPlusNormal"/>
              <w:jc w:val="center"/>
            </w:pPr>
            <w:r>
              <w:t>посещения/ комплексные 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2.1.2. для проведения диспансеризации, всего, в том числе:</w:t>
            </w:r>
          </w:p>
        </w:tc>
        <w:tc>
          <w:tcPr>
            <w:tcW w:w="1020" w:type="dxa"/>
          </w:tcPr>
          <w:p w:rsidR="002C773B" w:rsidRDefault="002C773B">
            <w:pPr>
              <w:pStyle w:val="ConsPlusNormal"/>
              <w:jc w:val="center"/>
            </w:pPr>
            <w:r>
              <w:t>41.2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41.2.1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оценки репродуктивного здоровья</w:t>
            </w:r>
          </w:p>
        </w:tc>
        <w:tc>
          <w:tcPr>
            <w:tcW w:w="1020" w:type="dxa"/>
          </w:tcPr>
          <w:p w:rsidR="002C773B" w:rsidRDefault="002C773B">
            <w:pPr>
              <w:pStyle w:val="ConsPlusNormal"/>
              <w:jc w:val="center"/>
            </w:pPr>
            <w:r>
              <w:t>41.2.2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41.3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41.4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41.5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41.5.1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41.5.2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41.5.3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эндоскопическое диагностическое </w:t>
            </w:r>
            <w:r>
              <w:lastRenderedPageBreak/>
              <w:t>исследование</w:t>
            </w:r>
          </w:p>
        </w:tc>
        <w:tc>
          <w:tcPr>
            <w:tcW w:w="1020" w:type="dxa"/>
          </w:tcPr>
          <w:p w:rsidR="002C773B" w:rsidRDefault="002C773B">
            <w:pPr>
              <w:pStyle w:val="ConsPlusNormal"/>
              <w:jc w:val="center"/>
            </w:pPr>
            <w:r>
              <w:lastRenderedPageBreak/>
              <w:t>41.5.4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41.5.5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41.5.6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41.5.7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p>
        </w:tc>
        <w:tc>
          <w:tcPr>
            <w:tcW w:w="1020" w:type="dxa"/>
          </w:tcPr>
          <w:p w:rsidR="002C773B" w:rsidRDefault="002C773B">
            <w:pPr>
              <w:pStyle w:val="ConsPlusNormal"/>
              <w:jc w:val="center"/>
            </w:pPr>
            <w:r>
              <w:t>41.6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2C773B" w:rsidRDefault="002C773B">
            <w:pPr>
              <w:pStyle w:val="ConsPlusNormal"/>
              <w:jc w:val="center"/>
            </w:pPr>
            <w:r>
              <w:t>42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для медицинской помощи по профилю "онкология"</w:t>
            </w:r>
          </w:p>
        </w:tc>
        <w:tc>
          <w:tcPr>
            <w:tcW w:w="1020" w:type="dxa"/>
          </w:tcPr>
          <w:p w:rsidR="002C773B" w:rsidRDefault="002C773B">
            <w:pPr>
              <w:pStyle w:val="ConsPlusNormal"/>
              <w:jc w:val="center"/>
            </w:pPr>
            <w:r>
              <w:t>42.1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3.2. для медицинской </w:t>
            </w:r>
            <w:r>
              <w:lastRenderedPageBreak/>
              <w:t>помощи при экстракорпоральном оплодотворении:</w:t>
            </w:r>
          </w:p>
        </w:tc>
        <w:tc>
          <w:tcPr>
            <w:tcW w:w="1020" w:type="dxa"/>
          </w:tcPr>
          <w:p w:rsidR="002C773B" w:rsidRDefault="002C773B">
            <w:pPr>
              <w:pStyle w:val="ConsPlusNormal"/>
              <w:jc w:val="center"/>
            </w:pPr>
            <w:r>
              <w:lastRenderedPageBreak/>
              <w:t>42.2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1020" w:type="dxa"/>
          </w:tcPr>
          <w:p w:rsidR="002C773B" w:rsidRDefault="002C773B">
            <w:pPr>
              <w:pStyle w:val="ConsPlusNormal"/>
              <w:jc w:val="center"/>
            </w:pPr>
            <w:r>
              <w:t>43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4.1. для медицинской помощи по профилю "онкология"</w:t>
            </w:r>
          </w:p>
        </w:tc>
        <w:tc>
          <w:tcPr>
            <w:tcW w:w="1020" w:type="dxa"/>
          </w:tcPr>
          <w:p w:rsidR="002C773B" w:rsidRDefault="002C773B">
            <w:pPr>
              <w:pStyle w:val="ConsPlusNormal"/>
              <w:jc w:val="center"/>
            </w:pPr>
            <w:r>
              <w:t>43.1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4.2. высокотехнологичная медицинская помощь</w:t>
            </w:r>
          </w:p>
        </w:tc>
        <w:tc>
          <w:tcPr>
            <w:tcW w:w="1020" w:type="dxa"/>
          </w:tcPr>
          <w:p w:rsidR="002C773B" w:rsidRDefault="002C773B">
            <w:pPr>
              <w:pStyle w:val="ConsPlusNormal"/>
              <w:jc w:val="center"/>
            </w:pPr>
            <w:r>
              <w:t>43.2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 Медицинская реабилитация</w:t>
            </w:r>
          </w:p>
        </w:tc>
        <w:tc>
          <w:tcPr>
            <w:tcW w:w="1020" w:type="dxa"/>
          </w:tcPr>
          <w:p w:rsidR="002C773B" w:rsidRDefault="002C773B">
            <w:pPr>
              <w:pStyle w:val="ConsPlusNormal"/>
              <w:jc w:val="center"/>
            </w:pPr>
            <w:r>
              <w:t>44</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5.1. в амбулаторных условиях</w:t>
            </w:r>
          </w:p>
        </w:tc>
        <w:tc>
          <w:tcPr>
            <w:tcW w:w="1020" w:type="dxa"/>
          </w:tcPr>
          <w:p w:rsidR="002C773B" w:rsidRDefault="002C773B">
            <w:pPr>
              <w:pStyle w:val="ConsPlusNormal"/>
              <w:jc w:val="center"/>
            </w:pPr>
            <w:r>
              <w:t>44.1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44.2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w:t>
            </w:r>
          </w:p>
        </w:tc>
        <w:tc>
          <w:tcPr>
            <w:tcW w:w="1020" w:type="dxa"/>
          </w:tcPr>
          <w:p w:rsidR="002C773B" w:rsidRDefault="002C773B">
            <w:pPr>
              <w:pStyle w:val="ConsPlusNormal"/>
              <w:jc w:val="center"/>
            </w:pPr>
            <w:r>
              <w:lastRenderedPageBreak/>
              <w:t>44.3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6. паллиативная медицинская помощь в стационарных условиях </w:t>
            </w:r>
            <w:hyperlink w:anchor="P6877">
              <w:r>
                <w:rPr>
                  <w:color w:val="0000FF"/>
                </w:rPr>
                <w:t>&lt;*********&gt;</w:t>
              </w:r>
            </w:hyperlink>
          </w:p>
        </w:tc>
        <w:tc>
          <w:tcPr>
            <w:tcW w:w="1020" w:type="dxa"/>
          </w:tcPr>
          <w:p w:rsidR="002C773B" w:rsidRDefault="002C773B">
            <w:pPr>
              <w:pStyle w:val="ConsPlusNormal"/>
              <w:jc w:val="center"/>
            </w:pPr>
            <w:r>
              <w:t>45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6.1. первичная медицинская помощь, в том числе доврачебная и врачебная </w:t>
            </w:r>
            <w:hyperlink w:anchor="P6875">
              <w:r>
                <w:rPr>
                  <w:color w:val="0000FF"/>
                </w:rPr>
                <w:t>&lt;*******&gt;</w:t>
              </w:r>
            </w:hyperlink>
            <w:r>
              <w:t>, всего, включая:</w:t>
            </w:r>
          </w:p>
        </w:tc>
        <w:tc>
          <w:tcPr>
            <w:tcW w:w="1020" w:type="dxa"/>
          </w:tcPr>
          <w:p w:rsidR="002C773B" w:rsidRDefault="002C773B">
            <w:pPr>
              <w:pStyle w:val="ConsPlusNormal"/>
              <w:jc w:val="center"/>
            </w:pPr>
            <w:r>
              <w:t>45.1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45.1.1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6.1.2. посещения на дому выездными патронажными бригадами</w:t>
            </w:r>
          </w:p>
        </w:tc>
        <w:tc>
          <w:tcPr>
            <w:tcW w:w="1020" w:type="dxa"/>
          </w:tcPr>
          <w:p w:rsidR="002C773B" w:rsidRDefault="002C773B">
            <w:pPr>
              <w:pStyle w:val="ConsPlusNormal"/>
              <w:jc w:val="center"/>
            </w:pPr>
            <w:r>
              <w:t>45.1.1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2C773B" w:rsidRDefault="002C773B">
            <w:pPr>
              <w:pStyle w:val="ConsPlusNormal"/>
              <w:jc w:val="center"/>
            </w:pPr>
            <w:r>
              <w:t>45.2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6.3.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45.3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Расходы на ведение дела СМО</w:t>
            </w:r>
          </w:p>
        </w:tc>
        <w:tc>
          <w:tcPr>
            <w:tcW w:w="1020" w:type="dxa"/>
          </w:tcPr>
          <w:p w:rsidR="002C773B" w:rsidRDefault="002C773B">
            <w:pPr>
              <w:pStyle w:val="ConsPlusNormal"/>
              <w:jc w:val="center"/>
            </w:pPr>
            <w:r>
              <w:t>46</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8. Иные расходы (равно строке)</w:t>
            </w:r>
          </w:p>
        </w:tc>
        <w:tc>
          <w:tcPr>
            <w:tcW w:w="1020" w:type="dxa"/>
          </w:tcPr>
          <w:p w:rsidR="002C773B" w:rsidRDefault="002C773B">
            <w:pPr>
              <w:pStyle w:val="ConsPlusNormal"/>
              <w:jc w:val="center"/>
            </w:pPr>
            <w:r>
              <w:t>47</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C773B" w:rsidRDefault="002C773B">
            <w:pPr>
              <w:pStyle w:val="ConsPlusNormal"/>
              <w:jc w:val="center"/>
            </w:pPr>
            <w:r>
              <w:t>48</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49</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50</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51</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w:t>
            </w:r>
          </w:p>
        </w:tc>
        <w:tc>
          <w:tcPr>
            <w:tcW w:w="1020" w:type="dxa"/>
          </w:tcPr>
          <w:p w:rsidR="002C773B" w:rsidRDefault="002C773B">
            <w:pPr>
              <w:pStyle w:val="ConsPlusNormal"/>
              <w:jc w:val="center"/>
            </w:pPr>
            <w:r>
              <w:t>51.1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51.2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51.2.1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оценки репродуктивного здоровья</w:t>
            </w:r>
          </w:p>
        </w:tc>
        <w:tc>
          <w:tcPr>
            <w:tcW w:w="1020" w:type="dxa"/>
          </w:tcPr>
          <w:p w:rsidR="002C773B" w:rsidRDefault="002C773B">
            <w:pPr>
              <w:pStyle w:val="ConsPlusNormal"/>
              <w:jc w:val="center"/>
            </w:pPr>
            <w:r>
              <w:t>51.2.2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51.3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51.4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2.1.5. в связи с заболеваниями (обращений), </w:t>
            </w:r>
            <w:r>
              <w:lastRenderedPageBreak/>
              <w:t>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lastRenderedPageBreak/>
              <w:t>51.5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компьютерная томография</w:t>
            </w:r>
          </w:p>
        </w:tc>
        <w:tc>
          <w:tcPr>
            <w:tcW w:w="1020" w:type="dxa"/>
          </w:tcPr>
          <w:p w:rsidR="002C773B" w:rsidRDefault="002C773B">
            <w:pPr>
              <w:pStyle w:val="ConsPlusNormal"/>
              <w:jc w:val="center"/>
            </w:pPr>
            <w:r>
              <w:t>51.5.1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51.5.2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51.5.3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51.5.4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51.5.5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51.5.6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тестирование на выявление </w:t>
            </w:r>
            <w:r>
              <w:lastRenderedPageBreak/>
              <w:t>новой коронавирусной инфекции (COVID-19)</w:t>
            </w:r>
          </w:p>
        </w:tc>
        <w:tc>
          <w:tcPr>
            <w:tcW w:w="1020" w:type="dxa"/>
          </w:tcPr>
          <w:p w:rsidR="002C773B" w:rsidRDefault="002C773B">
            <w:pPr>
              <w:pStyle w:val="ConsPlusNormal"/>
              <w:jc w:val="center"/>
            </w:pPr>
            <w:r>
              <w:lastRenderedPageBreak/>
              <w:t>51.5.7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2.1.6. диспансерное наблюдение </w:t>
            </w:r>
            <w:hyperlink w:anchor="P6869">
              <w:r>
                <w:rPr>
                  <w:color w:val="0000FF"/>
                </w:rPr>
                <w:t>&lt;*&gt;</w:t>
              </w:r>
            </w:hyperlink>
          </w:p>
        </w:tc>
        <w:tc>
          <w:tcPr>
            <w:tcW w:w="1020" w:type="dxa"/>
          </w:tcPr>
          <w:p w:rsidR="002C773B" w:rsidRDefault="002C773B">
            <w:pPr>
              <w:pStyle w:val="ConsPlusNormal"/>
              <w:jc w:val="center"/>
            </w:pPr>
            <w:r>
              <w:t>51.6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2C773B" w:rsidRDefault="002C773B">
            <w:pPr>
              <w:pStyle w:val="ConsPlusNormal"/>
              <w:jc w:val="center"/>
            </w:pPr>
            <w:r>
              <w:t>52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для медицинской помощи по профилю "онкология"</w:t>
            </w:r>
          </w:p>
        </w:tc>
        <w:tc>
          <w:tcPr>
            <w:tcW w:w="1020" w:type="dxa"/>
          </w:tcPr>
          <w:p w:rsidR="002C773B" w:rsidRDefault="002C773B">
            <w:pPr>
              <w:pStyle w:val="ConsPlusNormal"/>
              <w:jc w:val="center"/>
            </w:pPr>
            <w:r>
              <w:t>52.1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 при экстракорпоральном оплодотворении:</w:t>
            </w:r>
          </w:p>
        </w:tc>
        <w:tc>
          <w:tcPr>
            <w:tcW w:w="1020" w:type="dxa"/>
          </w:tcPr>
          <w:p w:rsidR="002C773B" w:rsidRDefault="002C773B">
            <w:pPr>
              <w:pStyle w:val="ConsPlusNormal"/>
              <w:jc w:val="center"/>
            </w:pPr>
            <w:r>
              <w:t>52.2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C773B" w:rsidRDefault="002C773B">
            <w:pPr>
              <w:pStyle w:val="ConsPlusNormal"/>
              <w:jc w:val="center"/>
            </w:pPr>
            <w:r>
              <w:t>53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4.1. для медицинской помощи по профилю "онкология"</w:t>
            </w:r>
          </w:p>
        </w:tc>
        <w:tc>
          <w:tcPr>
            <w:tcW w:w="1020" w:type="dxa"/>
          </w:tcPr>
          <w:p w:rsidR="002C773B" w:rsidRDefault="002C773B">
            <w:pPr>
              <w:pStyle w:val="ConsPlusNormal"/>
              <w:jc w:val="center"/>
            </w:pPr>
            <w:r>
              <w:t>53.1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4.2. высокотехнологичная медицинская помощь</w:t>
            </w:r>
          </w:p>
        </w:tc>
        <w:tc>
          <w:tcPr>
            <w:tcW w:w="1020" w:type="dxa"/>
          </w:tcPr>
          <w:p w:rsidR="002C773B" w:rsidRDefault="002C773B">
            <w:pPr>
              <w:pStyle w:val="ConsPlusNormal"/>
              <w:jc w:val="center"/>
            </w:pPr>
            <w:r>
              <w:t>53.2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 Медицинская </w:t>
            </w:r>
            <w:r>
              <w:lastRenderedPageBreak/>
              <w:t>реабилитация</w:t>
            </w:r>
          </w:p>
        </w:tc>
        <w:tc>
          <w:tcPr>
            <w:tcW w:w="1020" w:type="dxa"/>
          </w:tcPr>
          <w:p w:rsidR="002C773B" w:rsidRDefault="002C773B">
            <w:pPr>
              <w:pStyle w:val="ConsPlusNormal"/>
              <w:jc w:val="center"/>
            </w:pPr>
            <w:r>
              <w:lastRenderedPageBreak/>
              <w:t>54</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5.1. в амбулаторных условиях</w:t>
            </w:r>
          </w:p>
        </w:tc>
        <w:tc>
          <w:tcPr>
            <w:tcW w:w="1020" w:type="dxa"/>
          </w:tcPr>
          <w:p w:rsidR="002C773B" w:rsidRDefault="002C773B">
            <w:pPr>
              <w:pStyle w:val="ConsPlusNormal"/>
              <w:jc w:val="center"/>
            </w:pPr>
            <w:r>
              <w:t>54.1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54.2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54.3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55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ИТОГО (сумма строк 01 + 19 + 20)</w:t>
            </w:r>
          </w:p>
        </w:tc>
        <w:tc>
          <w:tcPr>
            <w:tcW w:w="1020" w:type="dxa"/>
          </w:tcPr>
          <w:p w:rsidR="002C773B" w:rsidRDefault="002C773B">
            <w:pPr>
              <w:pStyle w:val="ConsPlusNormal"/>
              <w:jc w:val="center"/>
            </w:pPr>
            <w:r>
              <w:t>56</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5116,60</w:t>
            </w:r>
          </w:p>
        </w:tc>
        <w:tc>
          <w:tcPr>
            <w:tcW w:w="1191" w:type="dxa"/>
          </w:tcPr>
          <w:p w:rsidR="002C773B" w:rsidRDefault="002C773B">
            <w:pPr>
              <w:pStyle w:val="ConsPlusNormal"/>
              <w:jc w:val="center"/>
            </w:pPr>
            <w:r>
              <w:t>17825,80</w:t>
            </w:r>
          </w:p>
        </w:tc>
        <w:tc>
          <w:tcPr>
            <w:tcW w:w="1474" w:type="dxa"/>
          </w:tcPr>
          <w:p w:rsidR="002C773B" w:rsidRDefault="002C773B">
            <w:pPr>
              <w:pStyle w:val="ConsPlusNormal"/>
              <w:jc w:val="center"/>
            </w:pPr>
            <w:r>
              <w:t>2975657,00</w:t>
            </w:r>
          </w:p>
        </w:tc>
        <w:tc>
          <w:tcPr>
            <w:tcW w:w="1474" w:type="dxa"/>
          </w:tcPr>
          <w:p w:rsidR="002C773B" w:rsidRDefault="002C773B">
            <w:pPr>
              <w:pStyle w:val="ConsPlusNormal"/>
              <w:jc w:val="center"/>
            </w:pPr>
            <w:r>
              <w:t>10669800,70</w:t>
            </w:r>
          </w:p>
        </w:tc>
        <w:tc>
          <w:tcPr>
            <w:tcW w:w="1361" w:type="dxa"/>
          </w:tcPr>
          <w:p w:rsidR="002C773B" w:rsidRDefault="002C773B">
            <w:pPr>
              <w:pStyle w:val="ConsPlusNormal"/>
              <w:jc w:val="center"/>
            </w:pPr>
            <w:r>
              <w:t>100,0</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Title"/>
        <w:jc w:val="center"/>
        <w:outlineLvl w:val="2"/>
      </w:pPr>
      <w:r>
        <w:t>УТВЕРЖДЕННАЯ СТОИМОСТЬ</w:t>
      </w:r>
    </w:p>
    <w:p w:rsidR="002C773B" w:rsidRDefault="002C773B">
      <w:pPr>
        <w:pStyle w:val="ConsPlusTitle"/>
        <w:jc w:val="center"/>
      </w:pPr>
      <w:r>
        <w:t>территориальной программы государственных гарантий</w:t>
      </w:r>
    </w:p>
    <w:p w:rsidR="002C773B" w:rsidRDefault="002C773B">
      <w:pPr>
        <w:pStyle w:val="ConsPlusTitle"/>
        <w:jc w:val="center"/>
      </w:pPr>
      <w:r>
        <w:t xml:space="preserve">бесплатного оказания гражданам медицинской помощи </w:t>
      </w:r>
      <w:proofErr w:type="gramStart"/>
      <w:r>
        <w:t>в</w:t>
      </w:r>
      <w:proofErr w:type="gramEnd"/>
    </w:p>
    <w:p w:rsidR="002C773B" w:rsidRDefault="002C773B">
      <w:pPr>
        <w:pStyle w:val="ConsPlusTitle"/>
        <w:jc w:val="center"/>
      </w:pPr>
      <w:r>
        <w:t>Псковской области на 2024 год и на плановый период 2025</w:t>
      </w:r>
    </w:p>
    <w:p w:rsidR="002C773B" w:rsidRDefault="002C773B">
      <w:pPr>
        <w:pStyle w:val="ConsPlusTitle"/>
        <w:jc w:val="center"/>
      </w:pPr>
      <w:r>
        <w:t>и 2026 годов по условиям ее оказания на 2025 год</w:t>
      </w:r>
    </w:p>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2C773B">
        <w:tc>
          <w:tcPr>
            <w:tcW w:w="3005" w:type="dxa"/>
            <w:vMerge w:val="restart"/>
          </w:tcPr>
          <w:p w:rsidR="002C773B" w:rsidRDefault="002C773B">
            <w:pPr>
              <w:pStyle w:val="ConsPlusNormal"/>
              <w:jc w:val="center"/>
            </w:pPr>
            <w:r>
              <w:t>Виды и условия оказания медицинской помощи</w:t>
            </w:r>
          </w:p>
        </w:tc>
        <w:tc>
          <w:tcPr>
            <w:tcW w:w="1020" w:type="dxa"/>
            <w:vMerge w:val="restart"/>
          </w:tcPr>
          <w:p w:rsidR="002C773B" w:rsidRDefault="002C773B">
            <w:pPr>
              <w:pStyle w:val="ConsPlusNormal"/>
              <w:jc w:val="center"/>
            </w:pPr>
            <w:r>
              <w:t>N строки</w:t>
            </w:r>
          </w:p>
        </w:tc>
        <w:tc>
          <w:tcPr>
            <w:tcW w:w="1587" w:type="dxa"/>
            <w:vMerge w:val="restart"/>
          </w:tcPr>
          <w:p w:rsidR="002C773B" w:rsidRDefault="002C773B">
            <w:pPr>
              <w:pStyle w:val="ConsPlusNormal"/>
              <w:jc w:val="center"/>
            </w:pPr>
            <w:r>
              <w:t>Единица измерения</w:t>
            </w:r>
          </w:p>
        </w:tc>
        <w:tc>
          <w:tcPr>
            <w:tcW w:w="1191" w:type="dxa"/>
            <w:vMerge w:val="restart"/>
          </w:tcPr>
          <w:p w:rsidR="002C773B" w:rsidRDefault="002C773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2C773B" w:rsidRDefault="002C773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2C773B" w:rsidRDefault="002C773B">
            <w:pPr>
              <w:pStyle w:val="ConsPlusNormal"/>
              <w:jc w:val="center"/>
            </w:pPr>
            <w:r>
              <w:t>Подушевые нормативы финансирования территориальной программы</w:t>
            </w:r>
          </w:p>
        </w:tc>
        <w:tc>
          <w:tcPr>
            <w:tcW w:w="4309" w:type="dxa"/>
            <w:gridSpan w:val="3"/>
          </w:tcPr>
          <w:p w:rsidR="002C773B" w:rsidRDefault="002C773B">
            <w:pPr>
              <w:pStyle w:val="ConsPlusNormal"/>
              <w:jc w:val="center"/>
            </w:pPr>
            <w:r>
              <w:t>Стоимость территориальной программы по источникам ее финансового обеспечения</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2495" w:type="dxa"/>
            <w:gridSpan w:val="2"/>
          </w:tcPr>
          <w:p w:rsidR="002C773B" w:rsidRDefault="002C773B">
            <w:pPr>
              <w:pStyle w:val="ConsPlusNormal"/>
              <w:jc w:val="center"/>
            </w:pPr>
            <w:r>
              <w:t>руб.</w:t>
            </w:r>
          </w:p>
        </w:tc>
        <w:tc>
          <w:tcPr>
            <w:tcW w:w="2948" w:type="dxa"/>
            <w:gridSpan w:val="2"/>
          </w:tcPr>
          <w:p w:rsidR="002C773B" w:rsidRDefault="002C773B">
            <w:pPr>
              <w:pStyle w:val="ConsPlusNormal"/>
              <w:jc w:val="center"/>
            </w:pPr>
            <w:r>
              <w:t>тыс. руб.</w:t>
            </w:r>
          </w:p>
        </w:tc>
        <w:tc>
          <w:tcPr>
            <w:tcW w:w="1361" w:type="dxa"/>
            <w:vMerge w:val="restart"/>
          </w:tcPr>
          <w:p w:rsidR="002C773B" w:rsidRDefault="002C773B">
            <w:pPr>
              <w:pStyle w:val="ConsPlusNormal"/>
              <w:jc w:val="center"/>
            </w:pPr>
            <w:proofErr w:type="gramStart"/>
            <w:r>
              <w:t>в</w:t>
            </w:r>
            <w:proofErr w:type="gramEnd"/>
            <w:r>
              <w:t xml:space="preserve"> % к итогу</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tcPr>
          <w:p w:rsidR="002C773B" w:rsidRDefault="002C773B">
            <w:pPr>
              <w:pStyle w:val="ConsPlusNormal"/>
              <w:jc w:val="center"/>
            </w:pPr>
            <w:r>
              <w:t>за счет средств бюджета субъекта РФ</w:t>
            </w:r>
          </w:p>
        </w:tc>
        <w:tc>
          <w:tcPr>
            <w:tcW w:w="1191" w:type="dxa"/>
          </w:tcPr>
          <w:p w:rsidR="002C773B" w:rsidRDefault="002C773B">
            <w:pPr>
              <w:pStyle w:val="ConsPlusNormal"/>
              <w:jc w:val="center"/>
            </w:pPr>
            <w:r>
              <w:t>за счет средств ОМС</w:t>
            </w:r>
          </w:p>
        </w:tc>
        <w:tc>
          <w:tcPr>
            <w:tcW w:w="1474" w:type="dxa"/>
          </w:tcPr>
          <w:p w:rsidR="002C773B" w:rsidRDefault="002C773B">
            <w:pPr>
              <w:pStyle w:val="ConsPlusNormal"/>
              <w:jc w:val="center"/>
            </w:pPr>
            <w:r>
              <w:t>за счет средств бюджета субъекта РФ</w:t>
            </w:r>
          </w:p>
        </w:tc>
        <w:tc>
          <w:tcPr>
            <w:tcW w:w="1474" w:type="dxa"/>
          </w:tcPr>
          <w:p w:rsidR="002C773B" w:rsidRDefault="002C773B">
            <w:pPr>
              <w:pStyle w:val="ConsPlusNormal"/>
              <w:jc w:val="center"/>
            </w:pPr>
            <w:r>
              <w:t>за счет средств ОМС</w:t>
            </w:r>
          </w:p>
        </w:tc>
        <w:tc>
          <w:tcPr>
            <w:tcW w:w="1361" w:type="dxa"/>
            <w:vMerge/>
          </w:tcPr>
          <w:p w:rsidR="002C773B" w:rsidRDefault="002C773B">
            <w:pPr>
              <w:pStyle w:val="ConsPlusNormal"/>
            </w:pPr>
          </w:p>
        </w:tc>
      </w:tr>
      <w:tr w:rsidR="002C773B">
        <w:tc>
          <w:tcPr>
            <w:tcW w:w="3005" w:type="dxa"/>
          </w:tcPr>
          <w:p w:rsidR="002C773B" w:rsidRDefault="002C773B">
            <w:pPr>
              <w:pStyle w:val="ConsPlusNormal"/>
            </w:pPr>
          </w:p>
        </w:tc>
        <w:tc>
          <w:tcPr>
            <w:tcW w:w="1020" w:type="dxa"/>
          </w:tcPr>
          <w:p w:rsidR="002C773B" w:rsidRDefault="002C773B">
            <w:pPr>
              <w:pStyle w:val="ConsPlusNormal"/>
              <w:jc w:val="center"/>
            </w:pPr>
            <w:r>
              <w:t>1</w:t>
            </w:r>
          </w:p>
        </w:tc>
        <w:tc>
          <w:tcPr>
            <w:tcW w:w="1587" w:type="dxa"/>
          </w:tcPr>
          <w:p w:rsidR="002C773B" w:rsidRDefault="002C773B">
            <w:pPr>
              <w:pStyle w:val="ConsPlusNormal"/>
              <w:jc w:val="center"/>
            </w:pPr>
            <w:r>
              <w:t>2</w:t>
            </w:r>
          </w:p>
        </w:tc>
        <w:tc>
          <w:tcPr>
            <w:tcW w:w="1191" w:type="dxa"/>
          </w:tcPr>
          <w:p w:rsidR="002C773B" w:rsidRDefault="002C773B">
            <w:pPr>
              <w:pStyle w:val="ConsPlusNormal"/>
              <w:jc w:val="center"/>
            </w:pPr>
            <w:r>
              <w:t>3</w:t>
            </w:r>
          </w:p>
        </w:tc>
        <w:tc>
          <w:tcPr>
            <w:tcW w:w="1247" w:type="dxa"/>
          </w:tcPr>
          <w:p w:rsidR="002C773B" w:rsidRDefault="002C773B">
            <w:pPr>
              <w:pStyle w:val="ConsPlusNormal"/>
              <w:jc w:val="center"/>
            </w:pPr>
            <w:r>
              <w:t>4</w:t>
            </w:r>
          </w:p>
        </w:tc>
        <w:tc>
          <w:tcPr>
            <w:tcW w:w="1304" w:type="dxa"/>
          </w:tcPr>
          <w:p w:rsidR="002C773B" w:rsidRDefault="002C773B">
            <w:pPr>
              <w:pStyle w:val="ConsPlusNormal"/>
              <w:jc w:val="center"/>
            </w:pPr>
            <w:r>
              <w:t>5</w:t>
            </w:r>
          </w:p>
        </w:tc>
        <w:tc>
          <w:tcPr>
            <w:tcW w:w="1191" w:type="dxa"/>
          </w:tcPr>
          <w:p w:rsidR="002C773B" w:rsidRDefault="002C773B">
            <w:pPr>
              <w:pStyle w:val="ConsPlusNormal"/>
              <w:jc w:val="center"/>
            </w:pPr>
            <w:r>
              <w:t>6</w:t>
            </w:r>
          </w:p>
        </w:tc>
        <w:tc>
          <w:tcPr>
            <w:tcW w:w="1474" w:type="dxa"/>
          </w:tcPr>
          <w:p w:rsidR="002C773B" w:rsidRDefault="002C773B">
            <w:pPr>
              <w:pStyle w:val="ConsPlusNormal"/>
              <w:jc w:val="center"/>
            </w:pPr>
            <w:r>
              <w:t>7</w:t>
            </w:r>
          </w:p>
        </w:tc>
        <w:tc>
          <w:tcPr>
            <w:tcW w:w="1474" w:type="dxa"/>
          </w:tcPr>
          <w:p w:rsidR="002C773B" w:rsidRDefault="002C773B">
            <w:pPr>
              <w:pStyle w:val="ConsPlusNormal"/>
              <w:jc w:val="center"/>
            </w:pPr>
            <w:r>
              <w:t>8</w:t>
            </w:r>
          </w:p>
        </w:tc>
        <w:tc>
          <w:tcPr>
            <w:tcW w:w="1361" w:type="dxa"/>
          </w:tcPr>
          <w:p w:rsidR="002C773B" w:rsidRDefault="002C773B">
            <w:pPr>
              <w:pStyle w:val="ConsPlusNormal"/>
              <w:jc w:val="center"/>
            </w:pPr>
            <w:r>
              <w:t>9</w:t>
            </w:r>
          </w:p>
        </w:tc>
      </w:tr>
      <w:tr w:rsidR="002C773B">
        <w:tc>
          <w:tcPr>
            <w:tcW w:w="3005" w:type="dxa"/>
          </w:tcPr>
          <w:p w:rsidR="002C773B" w:rsidRDefault="002C773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69">
              <w:r>
                <w:rPr>
                  <w:color w:val="0000FF"/>
                </w:rPr>
                <w:t>&lt;*&gt;</w:t>
              </w:r>
            </w:hyperlink>
            <w:r>
              <w:t>:</w:t>
            </w:r>
          </w:p>
        </w:tc>
        <w:tc>
          <w:tcPr>
            <w:tcW w:w="1020" w:type="dxa"/>
          </w:tcPr>
          <w:p w:rsidR="002C773B" w:rsidRDefault="002C773B">
            <w:pPr>
              <w:pStyle w:val="ConsPlusNormal"/>
              <w:jc w:val="center"/>
            </w:pPr>
            <w:r>
              <w:t>1</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3833,50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2200883,00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16,0</w:t>
            </w:r>
          </w:p>
        </w:tc>
      </w:tr>
      <w:tr w:rsidR="002C773B">
        <w:tc>
          <w:tcPr>
            <w:tcW w:w="3005" w:type="dxa"/>
          </w:tcPr>
          <w:p w:rsidR="002C773B" w:rsidRDefault="002C773B">
            <w:pPr>
              <w:pStyle w:val="ConsPlusNormal"/>
            </w:pPr>
            <w:r>
              <w:t xml:space="preserve">1. Скорая медицинская помощь, включая скорую </w:t>
            </w:r>
            <w:r>
              <w:lastRenderedPageBreak/>
              <w:t xml:space="preserve">специализированную медицинскую помощь, не входящая в территориальную программу ОМС </w:t>
            </w:r>
            <w:hyperlink w:anchor="P6870">
              <w:r>
                <w:rPr>
                  <w:color w:val="0000FF"/>
                </w:rPr>
                <w:t>&lt;**&gt;</w:t>
              </w:r>
            </w:hyperlink>
            <w:r>
              <w:t>, в том числе:</w:t>
            </w:r>
          </w:p>
        </w:tc>
        <w:tc>
          <w:tcPr>
            <w:tcW w:w="1020" w:type="dxa"/>
          </w:tcPr>
          <w:p w:rsidR="002C773B" w:rsidRDefault="002C773B">
            <w:pPr>
              <w:pStyle w:val="ConsPlusNormal"/>
              <w:jc w:val="center"/>
            </w:pPr>
            <w:r>
              <w:lastRenderedPageBreak/>
              <w:t>2</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0,004</w:t>
            </w:r>
          </w:p>
        </w:tc>
        <w:tc>
          <w:tcPr>
            <w:tcW w:w="1247" w:type="dxa"/>
          </w:tcPr>
          <w:p w:rsidR="002C773B" w:rsidRDefault="002C773B">
            <w:pPr>
              <w:pStyle w:val="ConsPlusNormal"/>
              <w:jc w:val="center"/>
            </w:pPr>
            <w:r>
              <w:t>2500,00</w:t>
            </w:r>
          </w:p>
        </w:tc>
        <w:tc>
          <w:tcPr>
            <w:tcW w:w="1304" w:type="dxa"/>
          </w:tcPr>
          <w:p w:rsidR="002C773B" w:rsidRDefault="002C773B">
            <w:pPr>
              <w:pStyle w:val="ConsPlusNormal"/>
              <w:jc w:val="center"/>
            </w:pPr>
            <w:r>
              <w:t>10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5740,00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не идентифицированным и не застрахованным в системе ОМС лицам</w:t>
            </w:r>
          </w:p>
        </w:tc>
        <w:tc>
          <w:tcPr>
            <w:tcW w:w="1020" w:type="dxa"/>
          </w:tcPr>
          <w:p w:rsidR="002C773B" w:rsidRDefault="002C773B">
            <w:pPr>
              <w:pStyle w:val="ConsPlusNormal"/>
              <w:jc w:val="center"/>
            </w:pPr>
            <w:r>
              <w:t>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скорая медицинская помощь при санитарно-авиационной эвакуации</w:t>
            </w:r>
          </w:p>
        </w:tc>
        <w:tc>
          <w:tcPr>
            <w:tcW w:w="1020" w:type="dxa"/>
          </w:tcPr>
          <w:p w:rsidR="002C773B" w:rsidRDefault="002C773B">
            <w:pPr>
              <w:pStyle w:val="ConsPlusNormal"/>
              <w:jc w:val="center"/>
            </w:pPr>
            <w:r>
              <w:t>4</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0,000308</w:t>
            </w:r>
          </w:p>
        </w:tc>
        <w:tc>
          <w:tcPr>
            <w:tcW w:w="1247" w:type="dxa"/>
          </w:tcPr>
          <w:p w:rsidR="002C773B" w:rsidRDefault="002C773B">
            <w:pPr>
              <w:pStyle w:val="ConsPlusNormal"/>
              <w:jc w:val="center"/>
            </w:pPr>
            <w:r>
              <w:t>7881,80</w:t>
            </w:r>
          </w:p>
        </w:tc>
        <w:tc>
          <w:tcPr>
            <w:tcW w:w="1304" w:type="dxa"/>
          </w:tcPr>
          <w:p w:rsidR="002C773B" w:rsidRDefault="002C773B">
            <w:pPr>
              <w:pStyle w:val="ConsPlusNormal"/>
              <w:jc w:val="center"/>
            </w:pPr>
            <w:r>
              <w:t>2,4</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1395,00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предоставляемая:</w:t>
            </w:r>
          </w:p>
        </w:tc>
        <w:tc>
          <w:tcPr>
            <w:tcW w:w="1020" w:type="dxa"/>
          </w:tcPr>
          <w:p w:rsidR="002C773B" w:rsidRDefault="002C773B">
            <w:pPr>
              <w:pStyle w:val="ConsPlusNormal"/>
              <w:jc w:val="center"/>
            </w:pPr>
            <w:r>
              <w:t>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6</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2.1.1. с </w:t>
            </w:r>
            <w:proofErr w:type="gramStart"/>
            <w:r>
              <w:t>профилактической</w:t>
            </w:r>
            <w:proofErr w:type="gramEnd"/>
            <w:r>
              <w:t xml:space="preserve"> и иными целями </w:t>
            </w:r>
            <w:hyperlink w:anchor="P6871">
              <w:r>
                <w:rPr>
                  <w:color w:val="0000FF"/>
                </w:rPr>
                <w:t>&lt;***&gt;</w:t>
              </w:r>
            </w:hyperlink>
            <w:r>
              <w:t>, в том числе:</w:t>
            </w:r>
          </w:p>
        </w:tc>
        <w:tc>
          <w:tcPr>
            <w:tcW w:w="1020" w:type="dxa"/>
          </w:tcPr>
          <w:p w:rsidR="002C773B" w:rsidRDefault="002C773B">
            <w:pPr>
              <w:pStyle w:val="ConsPlusNormal"/>
              <w:jc w:val="center"/>
            </w:pPr>
            <w:r>
              <w:t>7</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0,73</w:t>
            </w:r>
          </w:p>
        </w:tc>
        <w:tc>
          <w:tcPr>
            <w:tcW w:w="1247" w:type="dxa"/>
          </w:tcPr>
          <w:p w:rsidR="002C773B" w:rsidRDefault="002C773B">
            <w:pPr>
              <w:pStyle w:val="ConsPlusNormal"/>
              <w:jc w:val="center"/>
            </w:pPr>
            <w:r>
              <w:t>610</w:t>
            </w:r>
          </w:p>
        </w:tc>
        <w:tc>
          <w:tcPr>
            <w:tcW w:w="1304" w:type="dxa"/>
          </w:tcPr>
          <w:p w:rsidR="002C773B" w:rsidRDefault="002C773B">
            <w:pPr>
              <w:pStyle w:val="ConsPlusNormal"/>
              <w:jc w:val="center"/>
            </w:pPr>
            <w:r>
              <w:t>445,3</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255655,90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7.1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2.1.2. в связи с заболеваниями - обращений </w:t>
            </w:r>
            <w:hyperlink w:anchor="P6872">
              <w:r>
                <w:rPr>
                  <w:color w:val="0000FF"/>
                </w:rPr>
                <w:t>&lt;****&gt;</w:t>
              </w:r>
            </w:hyperlink>
            <w:r>
              <w:t>, в том числе:</w:t>
            </w:r>
          </w:p>
        </w:tc>
        <w:tc>
          <w:tcPr>
            <w:tcW w:w="1020" w:type="dxa"/>
          </w:tcPr>
          <w:p w:rsidR="002C773B" w:rsidRDefault="002C773B">
            <w:pPr>
              <w:pStyle w:val="ConsPlusNormal"/>
              <w:jc w:val="center"/>
            </w:pPr>
            <w:r>
              <w:t>8</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0,144</w:t>
            </w:r>
          </w:p>
        </w:tc>
        <w:tc>
          <w:tcPr>
            <w:tcW w:w="1247" w:type="dxa"/>
          </w:tcPr>
          <w:p w:rsidR="002C773B" w:rsidRDefault="002C773B">
            <w:pPr>
              <w:pStyle w:val="ConsPlusNormal"/>
              <w:jc w:val="center"/>
            </w:pPr>
            <w:r>
              <w:t>1769,00</w:t>
            </w:r>
          </w:p>
        </w:tc>
        <w:tc>
          <w:tcPr>
            <w:tcW w:w="1304" w:type="dxa"/>
          </w:tcPr>
          <w:p w:rsidR="002C773B" w:rsidRDefault="002C773B">
            <w:pPr>
              <w:pStyle w:val="ConsPlusNormal"/>
              <w:jc w:val="center"/>
            </w:pPr>
            <w:r>
              <w:t>254,7</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146248,50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8.1</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2.2.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9</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9.1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874">
              <w:r>
                <w:rPr>
                  <w:color w:val="0000FF"/>
                </w:rPr>
                <w:t>&lt;******&gt;</w:t>
              </w:r>
            </w:hyperlink>
            <w:r>
              <w:t>, в том числе:</w:t>
            </w:r>
          </w:p>
        </w:tc>
        <w:tc>
          <w:tcPr>
            <w:tcW w:w="1020" w:type="dxa"/>
          </w:tcPr>
          <w:p w:rsidR="002C773B" w:rsidRDefault="002C773B">
            <w:pPr>
              <w:pStyle w:val="ConsPlusNormal"/>
              <w:jc w:val="center"/>
            </w:pPr>
            <w:r>
              <w:t>10</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0,00098</w:t>
            </w:r>
          </w:p>
        </w:tc>
        <w:tc>
          <w:tcPr>
            <w:tcW w:w="1247" w:type="dxa"/>
          </w:tcPr>
          <w:p w:rsidR="002C773B" w:rsidRDefault="002C773B">
            <w:pPr>
              <w:pStyle w:val="ConsPlusNormal"/>
              <w:jc w:val="center"/>
            </w:pPr>
            <w:r>
              <w:t>14934,40</w:t>
            </w:r>
          </w:p>
        </w:tc>
        <w:tc>
          <w:tcPr>
            <w:tcW w:w="1304" w:type="dxa"/>
          </w:tcPr>
          <w:p w:rsidR="002C773B" w:rsidRDefault="002C773B">
            <w:pPr>
              <w:pStyle w:val="ConsPlusNormal"/>
              <w:jc w:val="center"/>
            </w:pPr>
            <w:r>
              <w:t>14,6</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8408,10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10.1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Специализированная, в том числе высокотехнологичная, медицинская помощь</w:t>
            </w:r>
          </w:p>
        </w:tc>
        <w:tc>
          <w:tcPr>
            <w:tcW w:w="1020" w:type="dxa"/>
          </w:tcPr>
          <w:p w:rsidR="002C773B" w:rsidRDefault="002C773B">
            <w:pPr>
              <w:pStyle w:val="ConsPlusNormal"/>
              <w:jc w:val="center"/>
            </w:pPr>
            <w:r>
              <w:t>11</w:t>
            </w:r>
          </w:p>
        </w:tc>
        <w:tc>
          <w:tcPr>
            <w:tcW w:w="1587" w:type="dxa"/>
          </w:tcPr>
          <w:p w:rsidR="002C773B" w:rsidRDefault="002C773B">
            <w:pPr>
              <w:pStyle w:val="ConsPlusNormal"/>
            </w:pPr>
          </w:p>
        </w:tc>
        <w:tc>
          <w:tcPr>
            <w:tcW w:w="1191" w:type="dxa"/>
          </w:tcPr>
          <w:p w:rsidR="002C773B" w:rsidRDefault="002C773B">
            <w:pPr>
              <w:pStyle w:val="ConsPlusNormal"/>
              <w:jc w:val="center"/>
            </w:pPr>
            <w:r>
              <w:t>0,00302</w:t>
            </w:r>
          </w:p>
        </w:tc>
        <w:tc>
          <w:tcPr>
            <w:tcW w:w="1247" w:type="dxa"/>
          </w:tcPr>
          <w:p w:rsidR="002C773B" w:rsidRDefault="002C773B">
            <w:pPr>
              <w:pStyle w:val="ConsPlusNormal"/>
              <w:jc w:val="center"/>
            </w:pPr>
            <w:r>
              <w:t>19133,60</w:t>
            </w:r>
          </w:p>
        </w:tc>
        <w:tc>
          <w:tcPr>
            <w:tcW w:w="1304" w:type="dxa"/>
          </w:tcPr>
          <w:p w:rsidR="002C773B" w:rsidRDefault="002C773B">
            <w:pPr>
              <w:pStyle w:val="ConsPlusNormal"/>
              <w:jc w:val="center"/>
            </w:pPr>
            <w:r>
              <w:t>57,8</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33177,70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4.1.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12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12.1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4.2. в условиях круглосуточных стационаров, в том числе:</w:t>
            </w:r>
          </w:p>
        </w:tc>
        <w:tc>
          <w:tcPr>
            <w:tcW w:w="1020" w:type="dxa"/>
          </w:tcPr>
          <w:p w:rsidR="002C773B" w:rsidRDefault="002C773B">
            <w:pPr>
              <w:pStyle w:val="ConsPlusNormal"/>
              <w:jc w:val="center"/>
            </w:pPr>
            <w:r>
              <w:t>13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0,0138</w:t>
            </w:r>
          </w:p>
        </w:tc>
        <w:tc>
          <w:tcPr>
            <w:tcW w:w="1247" w:type="dxa"/>
          </w:tcPr>
          <w:p w:rsidR="002C773B" w:rsidRDefault="002C773B">
            <w:pPr>
              <w:pStyle w:val="ConsPlusNormal"/>
              <w:jc w:val="center"/>
            </w:pPr>
            <w:r>
              <w:t>110658,80</w:t>
            </w:r>
          </w:p>
        </w:tc>
        <w:tc>
          <w:tcPr>
            <w:tcW w:w="1304" w:type="dxa"/>
          </w:tcPr>
          <w:p w:rsidR="002C773B" w:rsidRDefault="002C773B">
            <w:pPr>
              <w:pStyle w:val="ConsPlusNormal"/>
              <w:jc w:val="center"/>
            </w:pPr>
            <w:r>
              <w:t>1527,10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876749,70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не идентифицированным и не застрахованным в системе ОМС лицам</w:t>
            </w:r>
          </w:p>
        </w:tc>
        <w:tc>
          <w:tcPr>
            <w:tcW w:w="1020" w:type="dxa"/>
          </w:tcPr>
          <w:p w:rsidR="002C773B" w:rsidRDefault="002C773B">
            <w:pPr>
              <w:pStyle w:val="ConsPlusNormal"/>
              <w:jc w:val="center"/>
            </w:pPr>
            <w:r>
              <w:t>13.1</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 Паллиативная медицинская помощь:</w:t>
            </w:r>
          </w:p>
        </w:tc>
        <w:tc>
          <w:tcPr>
            <w:tcW w:w="1020" w:type="dxa"/>
          </w:tcPr>
          <w:p w:rsidR="002C773B" w:rsidRDefault="002C773B">
            <w:pPr>
              <w:pStyle w:val="ConsPlusNormal"/>
              <w:jc w:val="center"/>
            </w:pPr>
            <w:r>
              <w:t>14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в том числе:</w:t>
            </w:r>
          </w:p>
        </w:tc>
        <w:tc>
          <w:tcPr>
            <w:tcW w:w="1020" w:type="dxa"/>
          </w:tcPr>
          <w:p w:rsidR="002C773B" w:rsidRDefault="002C773B">
            <w:pPr>
              <w:pStyle w:val="ConsPlusNormal"/>
              <w:jc w:val="center"/>
            </w:pPr>
            <w:r>
              <w:t>15</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15.1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0,022</w:t>
            </w:r>
          </w:p>
        </w:tc>
        <w:tc>
          <w:tcPr>
            <w:tcW w:w="1247" w:type="dxa"/>
          </w:tcPr>
          <w:p w:rsidR="002C773B" w:rsidRDefault="002C773B">
            <w:pPr>
              <w:pStyle w:val="ConsPlusNormal"/>
              <w:jc w:val="center"/>
            </w:pPr>
            <w:r>
              <w:t>548,3</w:t>
            </w:r>
          </w:p>
        </w:tc>
        <w:tc>
          <w:tcPr>
            <w:tcW w:w="1304" w:type="dxa"/>
          </w:tcPr>
          <w:p w:rsidR="002C773B" w:rsidRDefault="002C773B">
            <w:pPr>
              <w:pStyle w:val="ConsPlusNormal"/>
              <w:jc w:val="center"/>
            </w:pPr>
            <w:r>
              <w:t>12,1</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6925,60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посещения на дому выездными патронажными бригадами</w:t>
            </w:r>
          </w:p>
        </w:tc>
        <w:tc>
          <w:tcPr>
            <w:tcW w:w="1020" w:type="dxa"/>
          </w:tcPr>
          <w:p w:rsidR="002C773B" w:rsidRDefault="002C773B">
            <w:pPr>
              <w:pStyle w:val="ConsPlusNormal"/>
              <w:jc w:val="center"/>
            </w:pPr>
            <w:r>
              <w:t>15.2</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0,008</w:t>
            </w:r>
          </w:p>
        </w:tc>
        <w:tc>
          <w:tcPr>
            <w:tcW w:w="1247" w:type="dxa"/>
          </w:tcPr>
          <w:p w:rsidR="002C773B" w:rsidRDefault="002C773B">
            <w:pPr>
              <w:pStyle w:val="ConsPlusNormal"/>
              <w:jc w:val="center"/>
            </w:pPr>
            <w:r>
              <w:t>2703,00</w:t>
            </w:r>
          </w:p>
        </w:tc>
        <w:tc>
          <w:tcPr>
            <w:tcW w:w="1304" w:type="dxa"/>
          </w:tcPr>
          <w:p w:rsidR="002C773B" w:rsidRDefault="002C773B">
            <w:pPr>
              <w:pStyle w:val="ConsPlusNormal"/>
              <w:jc w:val="center"/>
            </w:pPr>
            <w:r>
              <w:t>21,6</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12414,90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2C773B" w:rsidRDefault="002C773B">
            <w:pPr>
              <w:pStyle w:val="ConsPlusNormal"/>
              <w:jc w:val="center"/>
            </w:pPr>
            <w:r>
              <w:t>16</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0,092</w:t>
            </w:r>
          </w:p>
        </w:tc>
        <w:tc>
          <w:tcPr>
            <w:tcW w:w="1247" w:type="dxa"/>
          </w:tcPr>
          <w:p w:rsidR="002C773B" w:rsidRDefault="002C773B">
            <w:pPr>
              <w:pStyle w:val="ConsPlusNormal"/>
              <w:jc w:val="center"/>
            </w:pPr>
            <w:r>
              <w:t>3248,00</w:t>
            </w:r>
          </w:p>
        </w:tc>
        <w:tc>
          <w:tcPr>
            <w:tcW w:w="1304" w:type="dxa"/>
          </w:tcPr>
          <w:p w:rsidR="002C773B" w:rsidRDefault="002C773B">
            <w:pPr>
              <w:pStyle w:val="ConsPlusNormal"/>
              <w:jc w:val="center"/>
            </w:pPr>
            <w:r>
              <w:t>298,8</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171556,10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16.1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Иные государственные и муниципальные услуги (работы)</w:t>
            </w:r>
          </w:p>
        </w:tc>
        <w:tc>
          <w:tcPr>
            <w:tcW w:w="1020" w:type="dxa"/>
          </w:tcPr>
          <w:p w:rsidR="002C773B" w:rsidRDefault="002C773B">
            <w:pPr>
              <w:pStyle w:val="ConsPlusNormal"/>
              <w:jc w:val="center"/>
            </w:pPr>
            <w:r>
              <w:t>17</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1140,20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654611,50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7. Высокотехнологичная </w:t>
            </w:r>
            <w:r>
              <w:lastRenderedPageBreak/>
              <w:t>медицинская помощь, оказываемая в медицинских организациях субъекта РФ</w:t>
            </w:r>
          </w:p>
        </w:tc>
        <w:tc>
          <w:tcPr>
            <w:tcW w:w="1020" w:type="dxa"/>
          </w:tcPr>
          <w:p w:rsidR="002C773B" w:rsidRDefault="002C773B">
            <w:pPr>
              <w:pStyle w:val="ConsPlusNormal"/>
              <w:jc w:val="center"/>
            </w:pPr>
            <w:r>
              <w:lastRenderedPageBreak/>
              <w:t>18</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48,8</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28000,00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874">
              <w:r>
                <w:rPr>
                  <w:color w:val="0000FF"/>
                </w:rPr>
                <w:t>&lt;********&gt;</w:t>
              </w:r>
            </w:hyperlink>
          </w:p>
        </w:tc>
        <w:tc>
          <w:tcPr>
            <w:tcW w:w="1020" w:type="dxa"/>
          </w:tcPr>
          <w:p w:rsidR="002C773B" w:rsidRDefault="002C773B">
            <w:pPr>
              <w:pStyle w:val="ConsPlusNormal"/>
              <w:jc w:val="center"/>
            </w:pPr>
            <w:r>
              <w:t>19</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w:t>
            </w:r>
          </w:p>
        </w:tc>
      </w:tr>
      <w:tr w:rsidR="002C773B">
        <w:tc>
          <w:tcPr>
            <w:tcW w:w="3005" w:type="dxa"/>
          </w:tcPr>
          <w:p w:rsidR="002C773B" w:rsidRDefault="002C773B">
            <w:pPr>
              <w:pStyle w:val="ConsPlusNormal"/>
            </w:pPr>
            <w:r>
              <w:t>III. Медицинская помощь в рамках территориальной программы ОМС:</w:t>
            </w:r>
          </w:p>
        </w:tc>
        <w:tc>
          <w:tcPr>
            <w:tcW w:w="1020" w:type="dxa"/>
          </w:tcPr>
          <w:p w:rsidR="002C773B" w:rsidRDefault="002C773B">
            <w:pPr>
              <w:pStyle w:val="ConsPlusNormal"/>
              <w:jc w:val="center"/>
            </w:pPr>
            <w:r>
              <w:t>20</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19064,4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11411136,1</w:t>
            </w:r>
          </w:p>
        </w:tc>
        <w:tc>
          <w:tcPr>
            <w:tcW w:w="1361" w:type="dxa"/>
          </w:tcPr>
          <w:p w:rsidR="002C773B" w:rsidRDefault="002C773B">
            <w:pPr>
              <w:pStyle w:val="ConsPlusNormal"/>
              <w:jc w:val="center"/>
            </w:pPr>
            <w:r>
              <w:t>84,0</w:t>
            </w:r>
          </w:p>
        </w:tc>
      </w:tr>
      <w:tr w:rsidR="002C773B">
        <w:tc>
          <w:tcPr>
            <w:tcW w:w="3005" w:type="dxa"/>
          </w:tcPr>
          <w:p w:rsidR="002C773B" w:rsidRDefault="002C773B">
            <w:pPr>
              <w:pStyle w:val="ConsPlusNormal"/>
            </w:pPr>
            <w:r>
              <w:t>1. Скорая, в том числе скорая специализированная, медицинская помощь (сумма строк 33 + 43 + 55)</w:t>
            </w:r>
          </w:p>
        </w:tc>
        <w:tc>
          <w:tcPr>
            <w:tcW w:w="1020" w:type="dxa"/>
          </w:tcPr>
          <w:p w:rsidR="002C773B" w:rsidRDefault="002C773B">
            <w:pPr>
              <w:pStyle w:val="ConsPlusNormal"/>
              <w:jc w:val="center"/>
            </w:pPr>
            <w:r>
              <w:t>21</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3886,1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1127,0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674557,0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за исключением медицинской реабилитации, предоставляемая:</w:t>
            </w:r>
          </w:p>
        </w:tc>
        <w:tc>
          <w:tcPr>
            <w:tcW w:w="1020" w:type="dxa"/>
          </w:tcPr>
          <w:p w:rsidR="002C773B" w:rsidRDefault="002C773B">
            <w:pPr>
              <w:pStyle w:val="ConsPlusNormal"/>
              <w:jc w:val="center"/>
            </w:pPr>
            <w:r>
              <w:t>22</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23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 (сумма строк 35.1 + 45.1 + 57.1)</w:t>
            </w:r>
          </w:p>
        </w:tc>
        <w:tc>
          <w:tcPr>
            <w:tcW w:w="1020" w:type="dxa"/>
          </w:tcPr>
          <w:p w:rsidR="002C773B" w:rsidRDefault="002C773B">
            <w:pPr>
              <w:pStyle w:val="ConsPlusNormal"/>
              <w:jc w:val="center"/>
            </w:pPr>
            <w:r>
              <w:t>23.1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0,311412</w:t>
            </w:r>
          </w:p>
        </w:tc>
        <w:tc>
          <w:tcPr>
            <w:tcW w:w="1247" w:type="dxa"/>
          </w:tcPr>
          <w:p w:rsidR="002C773B" w:rsidRDefault="002C773B">
            <w:pPr>
              <w:pStyle w:val="ConsPlusNormal"/>
              <w:jc w:val="center"/>
            </w:pPr>
            <w:r>
              <w:t>2378,9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740,8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443424,6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2.1.2. для проведения диспансеризации, всего (сумма строк 35.2 + 45.2 + 57.2), в том числе:</w:t>
            </w:r>
          </w:p>
        </w:tc>
        <w:tc>
          <w:tcPr>
            <w:tcW w:w="1020" w:type="dxa"/>
          </w:tcPr>
          <w:p w:rsidR="002C773B" w:rsidRDefault="002C773B">
            <w:pPr>
              <w:pStyle w:val="ConsPlusNormal"/>
              <w:jc w:val="center"/>
            </w:pPr>
            <w:r>
              <w:t>23.2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2904,5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1128,7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675572,2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 (сумма строк 35.2.1 + 45.2.1 + 57.2.1)</w:t>
            </w:r>
          </w:p>
        </w:tc>
        <w:tc>
          <w:tcPr>
            <w:tcW w:w="1020" w:type="dxa"/>
          </w:tcPr>
          <w:p w:rsidR="002C773B" w:rsidRDefault="002C773B">
            <w:pPr>
              <w:pStyle w:val="ConsPlusNormal"/>
              <w:jc w:val="center"/>
            </w:pPr>
            <w:r>
              <w:t>23.2.1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1250,3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37986,6</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для оценки репродуктивного здоровья (сумма строк 33.2.2 + 41.2.2 + 51.2.2)</w:t>
            </w:r>
          </w:p>
        </w:tc>
        <w:tc>
          <w:tcPr>
            <w:tcW w:w="1020" w:type="dxa"/>
            <w:tcBorders>
              <w:bottom w:val="nil"/>
            </w:tcBorders>
          </w:tcPr>
          <w:p w:rsidR="002C773B" w:rsidRDefault="002C773B">
            <w:pPr>
              <w:pStyle w:val="ConsPlusNormal"/>
              <w:jc w:val="center"/>
            </w:pPr>
            <w:r>
              <w:t>23.2.2</w:t>
            </w:r>
          </w:p>
        </w:tc>
        <w:tc>
          <w:tcPr>
            <w:tcW w:w="1587" w:type="dxa"/>
            <w:tcBorders>
              <w:bottom w:val="nil"/>
            </w:tcBorders>
          </w:tcPr>
          <w:p w:rsidR="002C773B" w:rsidRDefault="002C773B">
            <w:pPr>
              <w:pStyle w:val="ConsPlusNormal"/>
              <w:jc w:val="center"/>
            </w:pPr>
            <w:r>
              <w:t>комплексное посещение</w:t>
            </w:r>
          </w:p>
        </w:tc>
        <w:tc>
          <w:tcPr>
            <w:tcW w:w="1191" w:type="dxa"/>
            <w:tcBorders>
              <w:bottom w:val="nil"/>
            </w:tcBorders>
          </w:tcPr>
          <w:p w:rsidR="002C773B" w:rsidRDefault="002C773B">
            <w:pPr>
              <w:pStyle w:val="ConsPlusNormal"/>
              <w:jc w:val="center"/>
            </w:pPr>
            <w:r>
              <w:t>0,110432</w:t>
            </w:r>
          </w:p>
        </w:tc>
        <w:tc>
          <w:tcPr>
            <w:tcW w:w="1247" w:type="dxa"/>
            <w:tcBorders>
              <w:bottom w:val="nil"/>
            </w:tcBorders>
          </w:tcPr>
          <w:p w:rsidR="002C773B" w:rsidRDefault="002C773B">
            <w:pPr>
              <w:pStyle w:val="ConsPlusNormal"/>
              <w:jc w:val="center"/>
            </w:pPr>
            <w:r>
              <w:t>3876,1</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428,0</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256210,2</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(в ред. </w:t>
            </w:r>
            <w:hyperlink r:id="rId133">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2.1.3. для посещений с иными целями (сумма строк 35.3 + 45.3 + 57.3)</w:t>
            </w:r>
          </w:p>
        </w:tc>
        <w:tc>
          <w:tcPr>
            <w:tcW w:w="1020" w:type="dxa"/>
          </w:tcPr>
          <w:p w:rsidR="002C773B" w:rsidRDefault="002C773B">
            <w:pPr>
              <w:pStyle w:val="ConsPlusNormal"/>
              <w:jc w:val="center"/>
            </w:pPr>
            <w:r>
              <w:t>23.3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409,7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873,9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523140,2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 (сумма строк 35.4 + 45.4 + 57.4)</w:t>
            </w:r>
          </w:p>
        </w:tc>
        <w:tc>
          <w:tcPr>
            <w:tcW w:w="1020" w:type="dxa"/>
          </w:tcPr>
          <w:p w:rsidR="002C773B" w:rsidRDefault="002C773B">
            <w:pPr>
              <w:pStyle w:val="ConsPlusNormal"/>
              <w:jc w:val="center"/>
            </w:pPr>
            <w:r>
              <w:t>23.4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888,1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479,6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287053,5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(сумма строк 35.5 + 45.5 + 57.5),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23.5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1986,7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3551,6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2125804,8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компьютерная томография </w:t>
            </w:r>
            <w:r>
              <w:lastRenderedPageBreak/>
              <w:t>(сумма строк 35.5.1 + 45.5.1 + 57.5.1)</w:t>
            </w:r>
          </w:p>
        </w:tc>
        <w:tc>
          <w:tcPr>
            <w:tcW w:w="1020" w:type="dxa"/>
          </w:tcPr>
          <w:p w:rsidR="002C773B" w:rsidRDefault="002C773B">
            <w:pPr>
              <w:pStyle w:val="ConsPlusNormal"/>
              <w:jc w:val="center"/>
            </w:pPr>
            <w:r>
              <w:lastRenderedPageBreak/>
              <w:t>23.5.1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3104,7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156,7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93780,6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магнитно-резонансная томография (сумма строк 35.5.2 + 45.5.2 + 57.5.2)</w:t>
            </w:r>
          </w:p>
        </w:tc>
        <w:tc>
          <w:tcPr>
            <w:tcW w:w="1020" w:type="dxa"/>
          </w:tcPr>
          <w:p w:rsidR="002C773B" w:rsidRDefault="002C773B">
            <w:pPr>
              <w:pStyle w:val="ConsPlusNormal"/>
              <w:jc w:val="center"/>
            </w:pPr>
            <w:r>
              <w:t>23.5.2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4239,3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77,1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46127,8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 (сумма строк 35.5.3 + 45.5.3 + 57.5.3)</w:t>
            </w:r>
          </w:p>
        </w:tc>
        <w:tc>
          <w:tcPr>
            <w:tcW w:w="1020" w:type="dxa"/>
          </w:tcPr>
          <w:p w:rsidR="002C773B" w:rsidRDefault="002C773B">
            <w:pPr>
              <w:pStyle w:val="ConsPlusNormal"/>
              <w:jc w:val="center"/>
            </w:pPr>
            <w:r>
              <w:t>23.5.3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626,9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59,5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35606,0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 (сумма строк 35.5.4 + 45.5.4 + 57.5.4)</w:t>
            </w:r>
          </w:p>
        </w:tc>
        <w:tc>
          <w:tcPr>
            <w:tcW w:w="1020" w:type="dxa"/>
          </w:tcPr>
          <w:p w:rsidR="002C773B" w:rsidRDefault="002C773B">
            <w:pPr>
              <w:pStyle w:val="ConsPlusNormal"/>
              <w:jc w:val="center"/>
            </w:pPr>
            <w:r>
              <w:t>23.5.4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1149,6</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35,5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21274,5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 (сумма строк 35.5.5 + 45.5.5 + 57.5.5)</w:t>
            </w:r>
          </w:p>
        </w:tc>
        <w:tc>
          <w:tcPr>
            <w:tcW w:w="1020" w:type="dxa"/>
          </w:tcPr>
          <w:p w:rsidR="002C773B" w:rsidRDefault="002C773B">
            <w:pPr>
              <w:pStyle w:val="ConsPlusNormal"/>
              <w:jc w:val="center"/>
            </w:pPr>
            <w:r>
              <w:t>23.5.5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9654,1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6468,2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35.5.6 + 45.5.6 + 57.5.6)</w:t>
            </w:r>
          </w:p>
        </w:tc>
        <w:tc>
          <w:tcPr>
            <w:tcW w:w="1020" w:type="dxa"/>
          </w:tcPr>
          <w:p w:rsidR="002C773B" w:rsidRDefault="002C773B">
            <w:pPr>
              <w:pStyle w:val="ConsPlusNormal"/>
              <w:jc w:val="center"/>
            </w:pPr>
            <w:r>
              <w:t>23.5.6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2380,9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36,2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21649,5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тестирование на выявление </w:t>
            </w:r>
            <w:r>
              <w:lastRenderedPageBreak/>
              <w:t>новой коронавирусной инфекции (COVID-19) (сумма строк 35.5.7 + 45.5.7 + 57.5.7)</w:t>
            </w:r>
          </w:p>
        </w:tc>
        <w:tc>
          <w:tcPr>
            <w:tcW w:w="1020" w:type="dxa"/>
          </w:tcPr>
          <w:p w:rsidR="002C773B" w:rsidRDefault="002C773B">
            <w:pPr>
              <w:pStyle w:val="ConsPlusNormal"/>
              <w:jc w:val="center"/>
            </w:pPr>
            <w:r>
              <w:lastRenderedPageBreak/>
              <w:t>23.5.7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460,9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47,4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28354,1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2.1.6. диспансерное наблюдение </w:t>
            </w:r>
            <w:hyperlink w:anchor="P6869">
              <w:r>
                <w:rPr>
                  <w:color w:val="0000FF"/>
                </w:rPr>
                <w:t>&lt;*&gt;</w:t>
              </w:r>
            </w:hyperlink>
            <w:r>
              <w:t xml:space="preserve"> (сумма строк 35.6 + 45.6 + 57.6), в том числе по поводу:</w:t>
            </w:r>
          </w:p>
        </w:tc>
        <w:tc>
          <w:tcPr>
            <w:tcW w:w="1020" w:type="dxa"/>
          </w:tcPr>
          <w:p w:rsidR="002C773B" w:rsidRDefault="002C773B">
            <w:pPr>
              <w:pStyle w:val="ConsPlusNormal"/>
              <w:jc w:val="center"/>
            </w:pPr>
            <w:r>
              <w:t>23.6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2367,9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619,8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370967,1</w:t>
            </w:r>
          </w:p>
        </w:tc>
        <w:tc>
          <w:tcPr>
            <w:tcW w:w="1361" w:type="dxa"/>
          </w:tcPr>
          <w:p w:rsidR="002C773B" w:rsidRDefault="002C773B">
            <w:pPr>
              <w:pStyle w:val="ConsPlusNormal"/>
            </w:pPr>
          </w:p>
        </w:tc>
      </w:tr>
      <w:tr w:rsidR="002C773B">
        <w:tc>
          <w:tcPr>
            <w:tcW w:w="3005" w:type="dxa"/>
          </w:tcPr>
          <w:p w:rsidR="002C773B" w:rsidRDefault="002C773B">
            <w:pPr>
              <w:pStyle w:val="ConsPlusNormal"/>
            </w:pPr>
            <w:r>
              <w:t>2.1.6.1. онкологических заболеваний</w:t>
            </w:r>
          </w:p>
        </w:tc>
        <w:tc>
          <w:tcPr>
            <w:tcW w:w="1020" w:type="dxa"/>
          </w:tcPr>
          <w:p w:rsidR="002C773B" w:rsidRDefault="002C773B">
            <w:pPr>
              <w:pStyle w:val="ConsPlusNormal"/>
              <w:jc w:val="center"/>
            </w:pPr>
            <w:r>
              <w:t>23.6.1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3336,8</w:t>
            </w:r>
          </w:p>
        </w:tc>
        <w:tc>
          <w:tcPr>
            <w:tcW w:w="1304" w:type="dxa"/>
          </w:tcPr>
          <w:p w:rsidR="002C773B" w:rsidRDefault="002C773B">
            <w:pPr>
              <w:pStyle w:val="ConsPlusNormal"/>
            </w:pPr>
          </w:p>
        </w:tc>
        <w:tc>
          <w:tcPr>
            <w:tcW w:w="1191" w:type="dxa"/>
          </w:tcPr>
          <w:p w:rsidR="002C773B" w:rsidRDefault="002C773B">
            <w:pPr>
              <w:pStyle w:val="ConsPlusNormal"/>
              <w:jc w:val="center"/>
            </w:pPr>
            <w:r>
              <w:t>150,3</w:t>
            </w:r>
          </w:p>
        </w:tc>
        <w:tc>
          <w:tcPr>
            <w:tcW w:w="1474" w:type="dxa"/>
          </w:tcPr>
          <w:p w:rsidR="002C773B" w:rsidRDefault="002C773B">
            <w:pPr>
              <w:pStyle w:val="ConsPlusNormal"/>
            </w:pPr>
          </w:p>
        </w:tc>
        <w:tc>
          <w:tcPr>
            <w:tcW w:w="1474" w:type="dxa"/>
          </w:tcPr>
          <w:p w:rsidR="002C773B" w:rsidRDefault="002C773B">
            <w:pPr>
              <w:pStyle w:val="ConsPlusNormal"/>
              <w:jc w:val="center"/>
            </w:pPr>
            <w:r>
              <w:t>89976,6</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23.6.2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1259,8</w:t>
            </w:r>
          </w:p>
        </w:tc>
        <w:tc>
          <w:tcPr>
            <w:tcW w:w="1304" w:type="dxa"/>
          </w:tcPr>
          <w:p w:rsidR="002C773B" w:rsidRDefault="002C773B">
            <w:pPr>
              <w:pStyle w:val="ConsPlusNormal"/>
            </w:pPr>
          </w:p>
        </w:tc>
        <w:tc>
          <w:tcPr>
            <w:tcW w:w="1191" w:type="dxa"/>
          </w:tcPr>
          <w:p w:rsidR="002C773B" w:rsidRDefault="002C773B">
            <w:pPr>
              <w:pStyle w:val="ConsPlusNormal"/>
              <w:jc w:val="center"/>
            </w:pPr>
            <w:r>
              <w:t>75,3</w:t>
            </w:r>
          </w:p>
        </w:tc>
        <w:tc>
          <w:tcPr>
            <w:tcW w:w="1474" w:type="dxa"/>
          </w:tcPr>
          <w:p w:rsidR="002C773B" w:rsidRDefault="002C773B">
            <w:pPr>
              <w:pStyle w:val="ConsPlusNormal"/>
            </w:pPr>
          </w:p>
        </w:tc>
        <w:tc>
          <w:tcPr>
            <w:tcW w:w="1474" w:type="dxa"/>
          </w:tcPr>
          <w:p w:rsidR="002C773B" w:rsidRDefault="002C773B">
            <w:pPr>
              <w:pStyle w:val="ConsPlusNormal"/>
              <w:jc w:val="center"/>
            </w:pPr>
            <w:r>
              <w:t>45093,3</w:t>
            </w:r>
          </w:p>
        </w:tc>
        <w:tc>
          <w:tcPr>
            <w:tcW w:w="1361" w:type="dxa"/>
          </w:tcPr>
          <w:p w:rsidR="002C773B" w:rsidRDefault="002C773B">
            <w:pPr>
              <w:pStyle w:val="ConsPlusNormal"/>
            </w:pPr>
          </w:p>
        </w:tc>
      </w:tr>
      <w:tr w:rsidR="002C773B">
        <w:tc>
          <w:tcPr>
            <w:tcW w:w="3005" w:type="dxa"/>
          </w:tcPr>
          <w:p w:rsidR="002C773B" w:rsidRDefault="002C773B">
            <w:pPr>
              <w:pStyle w:val="ConsPlusNormal"/>
            </w:pPr>
            <w:r>
              <w:t>2.1.6.3. болезней системы кровообращения</w:t>
            </w:r>
          </w:p>
        </w:tc>
        <w:tc>
          <w:tcPr>
            <w:tcW w:w="1020" w:type="dxa"/>
          </w:tcPr>
          <w:p w:rsidR="002C773B" w:rsidRDefault="002C773B">
            <w:pPr>
              <w:pStyle w:val="ConsPlusNormal"/>
              <w:jc w:val="center"/>
            </w:pPr>
            <w:r>
              <w:t>23.6.3</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0,12521</w:t>
            </w:r>
          </w:p>
        </w:tc>
        <w:tc>
          <w:tcPr>
            <w:tcW w:w="1247" w:type="dxa"/>
          </w:tcPr>
          <w:p w:rsidR="002C773B" w:rsidRDefault="002C773B">
            <w:pPr>
              <w:pStyle w:val="ConsPlusNormal"/>
              <w:jc w:val="center"/>
            </w:pPr>
            <w:r>
              <w:t>2801,4</w:t>
            </w:r>
          </w:p>
        </w:tc>
        <w:tc>
          <w:tcPr>
            <w:tcW w:w="1304" w:type="dxa"/>
          </w:tcPr>
          <w:p w:rsidR="002C773B" w:rsidRDefault="002C773B">
            <w:pPr>
              <w:pStyle w:val="ConsPlusNormal"/>
            </w:pPr>
          </w:p>
        </w:tc>
        <w:tc>
          <w:tcPr>
            <w:tcW w:w="1191" w:type="dxa"/>
          </w:tcPr>
          <w:p w:rsidR="002C773B" w:rsidRDefault="002C773B">
            <w:pPr>
              <w:pStyle w:val="ConsPlusNormal"/>
              <w:jc w:val="center"/>
            </w:pPr>
            <w:r>
              <w:t>350,8</w:t>
            </w:r>
          </w:p>
        </w:tc>
        <w:tc>
          <w:tcPr>
            <w:tcW w:w="1474" w:type="dxa"/>
          </w:tcPr>
          <w:p w:rsidR="002C773B" w:rsidRDefault="002C773B">
            <w:pPr>
              <w:pStyle w:val="ConsPlusNormal"/>
            </w:pPr>
          </w:p>
        </w:tc>
        <w:tc>
          <w:tcPr>
            <w:tcW w:w="1474" w:type="dxa"/>
          </w:tcPr>
          <w:p w:rsidR="002C773B" w:rsidRDefault="002C773B">
            <w:pPr>
              <w:pStyle w:val="ConsPlusNormal"/>
              <w:jc w:val="center"/>
            </w:pPr>
            <w:r>
              <w:t>209953,7</w:t>
            </w:r>
          </w:p>
        </w:tc>
        <w:tc>
          <w:tcPr>
            <w:tcW w:w="1361" w:type="dxa"/>
          </w:tcPr>
          <w:p w:rsidR="002C773B" w:rsidRDefault="002C773B">
            <w:pPr>
              <w:pStyle w:val="ConsPlusNormal"/>
            </w:pPr>
          </w:p>
        </w:tc>
      </w:tr>
      <w:tr w:rsidR="002C773B">
        <w:tc>
          <w:tcPr>
            <w:tcW w:w="3005" w:type="dxa"/>
          </w:tcPr>
          <w:p w:rsidR="002C773B" w:rsidRDefault="002C773B">
            <w:pPr>
              <w:pStyle w:val="ConsPlusNormal"/>
            </w:pPr>
            <w:r>
              <w:t>2.2. В условиях дневных стационаров (сумма строк 36 + 46 + 58), в том числе:</w:t>
            </w:r>
          </w:p>
        </w:tc>
        <w:tc>
          <w:tcPr>
            <w:tcW w:w="1020" w:type="dxa"/>
          </w:tcPr>
          <w:p w:rsidR="002C773B" w:rsidRDefault="002C773B">
            <w:pPr>
              <w:pStyle w:val="ConsPlusNormal"/>
              <w:jc w:val="center"/>
            </w:pPr>
            <w:r>
              <w:t>24</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0,034816</w:t>
            </w:r>
          </w:p>
        </w:tc>
        <w:tc>
          <w:tcPr>
            <w:tcW w:w="1247" w:type="dxa"/>
          </w:tcPr>
          <w:p w:rsidR="002C773B" w:rsidRDefault="002C773B">
            <w:pPr>
              <w:pStyle w:val="ConsPlusNormal"/>
              <w:jc w:val="center"/>
            </w:pPr>
            <w:r>
              <w:t>19130,9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666,1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398688,0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w:t>
            </w:r>
            <w:proofErr w:type="gramStart"/>
            <w:r>
              <w:t>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roofErr w:type="gramEnd"/>
          </w:p>
        </w:tc>
        <w:tc>
          <w:tcPr>
            <w:tcW w:w="1020" w:type="dxa"/>
          </w:tcPr>
          <w:p w:rsidR="002C773B" w:rsidRDefault="002C773B">
            <w:pPr>
              <w:pStyle w:val="ConsPlusNormal"/>
              <w:jc w:val="center"/>
            </w:pPr>
            <w:r>
              <w:t>25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 (сумма строк 38 + 48 + 60), включая:</w:t>
            </w:r>
          </w:p>
        </w:tc>
        <w:tc>
          <w:tcPr>
            <w:tcW w:w="1020" w:type="dxa"/>
          </w:tcPr>
          <w:p w:rsidR="002C773B" w:rsidRDefault="002C773B">
            <w:pPr>
              <w:pStyle w:val="ConsPlusNormal"/>
              <w:jc w:val="center"/>
            </w:pPr>
            <w:r>
              <w:t>26</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0,035662</w:t>
            </w:r>
          </w:p>
        </w:tc>
        <w:tc>
          <w:tcPr>
            <w:tcW w:w="1247" w:type="dxa"/>
          </w:tcPr>
          <w:p w:rsidR="002C773B" w:rsidRDefault="002C773B">
            <w:pPr>
              <w:pStyle w:val="ConsPlusNormal"/>
              <w:jc w:val="center"/>
            </w:pPr>
            <w:r>
              <w:t>36744,8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1310,4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784354,5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3.1.1. медицинскую помощь по профилю "онкология" (сумма строк 38.1 + 48.1 + 60.1):</w:t>
            </w:r>
          </w:p>
        </w:tc>
        <w:tc>
          <w:tcPr>
            <w:tcW w:w="1020" w:type="dxa"/>
          </w:tcPr>
          <w:p w:rsidR="002C773B" w:rsidRDefault="002C773B">
            <w:pPr>
              <w:pStyle w:val="ConsPlusNormal"/>
              <w:jc w:val="center"/>
            </w:pPr>
            <w:r>
              <w:t>26.1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81147,4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889,7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532570,4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медицинскую помощь при экстракорпоральном оплодотворении (сумма строк 38.2 + 48.2 + 60.2)</w:t>
            </w:r>
          </w:p>
        </w:tc>
        <w:tc>
          <w:tcPr>
            <w:tcW w:w="1020" w:type="dxa"/>
          </w:tcPr>
          <w:p w:rsidR="002C773B" w:rsidRDefault="002C773B">
            <w:pPr>
              <w:pStyle w:val="ConsPlusNormal"/>
              <w:jc w:val="center"/>
            </w:pPr>
            <w:r>
              <w:t>26.2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110957,0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62,1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37170,6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26.3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149836,7</w:t>
            </w:r>
          </w:p>
        </w:tc>
        <w:tc>
          <w:tcPr>
            <w:tcW w:w="1304" w:type="dxa"/>
          </w:tcPr>
          <w:p w:rsidR="002C773B" w:rsidRDefault="002C773B">
            <w:pPr>
              <w:pStyle w:val="ConsPlusNormal"/>
            </w:pPr>
          </w:p>
        </w:tc>
        <w:tc>
          <w:tcPr>
            <w:tcW w:w="1191" w:type="dxa"/>
          </w:tcPr>
          <w:p w:rsidR="002C773B" w:rsidRDefault="002C773B">
            <w:pPr>
              <w:pStyle w:val="ConsPlusNormal"/>
              <w:jc w:val="center"/>
            </w:pPr>
            <w:r>
              <w:t>41,5</w:t>
            </w:r>
          </w:p>
        </w:tc>
        <w:tc>
          <w:tcPr>
            <w:tcW w:w="1474" w:type="dxa"/>
          </w:tcPr>
          <w:p w:rsidR="002C773B" w:rsidRDefault="002C773B">
            <w:pPr>
              <w:pStyle w:val="ConsPlusNormal"/>
            </w:pPr>
          </w:p>
        </w:tc>
        <w:tc>
          <w:tcPr>
            <w:tcW w:w="1474" w:type="dxa"/>
          </w:tcPr>
          <w:p w:rsidR="002C773B" w:rsidRDefault="002C773B">
            <w:pPr>
              <w:pStyle w:val="ConsPlusNormal"/>
              <w:jc w:val="center"/>
            </w:pPr>
            <w:r>
              <w:t>24872,9</w:t>
            </w:r>
          </w:p>
        </w:tc>
        <w:tc>
          <w:tcPr>
            <w:tcW w:w="1361" w:type="dxa"/>
          </w:tcPr>
          <w:p w:rsidR="002C773B" w:rsidRDefault="002C773B">
            <w:pPr>
              <w:pStyle w:val="ConsPlusNormal"/>
            </w:pPr>
          </w:p>
        </w:tc>
      </w:tr>
      <w:tr w:rsidR="002C773B">
        <w:tc>
          <w:tcPr>
            <w:tcW w:w="3005" w:type="dxa"/>
          </w:tcPr>
          <w:p w:rsidR="002C773B" w:rsidRDefault="002C773B">
            <w:pPr>
              <w:pStyle w:val="ConsPlusNormal"/>
            </w:pPr>
            <w:r>
              <w:t>3.2. в условиях круглосуточного стационара (сумма строк 39 + 49 + 62), в том числе:</w:t>
            </w:r>
          </w:p>
        </w:tc>
        <w:tc>
          <w:tcPr>
            <w:tcW w:w="1020" w:type="dxa"/>
          </w:tcPr>
          <w:p w:rsidR="002C773B" w:rsidRDefault="002C773B">
            <w:pPr>
              <w:pStyle w:val="ConsPlusNormal"/>
              <w:jc w:val="center"/>
            </w:pPr>
            <w:r>
              <w:t>27</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0,163182</w:t>
            </w:r>
          </w:p>
        </w:tc>
        <w:tc>
          <w:tcPr>
            <w:tcW w:w="1247" w:type="dxa"/>
          </w:tcPr>
          <w:p w:rsidR="002C773B" w:rsidRDefault="002C773B">
            <w:pPr>
              <w:pStyle w:val="ConsPlusNormal"/>
              <w:jc w:val="center"/>
            </w:pPr>
            <w:r>
              <w:t>49158,0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8021,7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4801452,8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медицинская помощь по профилю "онкология" (сумма строк 39.1 + 49.1 + 62.1)</w:t>
            </w:r>
          </w:p>
        </w:tc>
        <w:tc>
          <w:tcPr>
            <w:tcW w:w="1020" w:type="dxa"/>
          </w:tcPr>
          <w:p w:rsidR="002C773B" w:rsidRDefault="002C773B">
            <w:pPr>
              <w:pStyle w:val="ConsPlusNormal"/>
              <w:jc w:val="center"/>
            </w:pPr>
            <w:r>
              <w:t>27.1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0,008926</w:t>
            </w:r>
          </w:p>
        </w:tc>
        <w:tc>
          <w:tcPr>
            <w:tcW w:w="1247" w:type="dxa"/>
          </w:tcPr>
          <w:p w:rsidR="002C773B" w:rsidRDefault="002C773B">
            <w:pPr>
              <w:pStyle w:val="ConsPlusNormal"/>
              <w:jc w:val="center"/>
            </w:pPr>
            <w:r>
              <w:t>99754,3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890,4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532987,2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3.2.2. высокотехнологичная медицинская помощь (сумма строк 39.2 + 49.2 + 62.2)</w:t>
            </w:r>
          </w:p>
        </w:tc>
        <w:tc>
          <w:tcPr>
            <w:tcW w:w="1020" w:type="dxa"/>
          </w:tcPr>
          <w:p w:rsidR="002C773B" w:rsidRDefault="002C773B">
            <w:pPr>
              <w:pStyle w:val="ConsPlusNormal"/>
              <w:jc w:val="center"/>
            </w:pPr>
            <w:r>
              <w:t>27.2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0,007563</w:t>
            </w:r>
          </w:p>
        </w:tc>
        <w:tc>
          <w:tcPr>
            <w:tcW w:w="1247" w:type="dxa"/>
          </w:tcPr>
          <w:p w:rsidR="002C773B" w:rsidRDefault="002C773B">
            <w:pPr>
              <w:pStyle w:val="ConsPlusNormal"/>
              <w:jc w:val="center"/>
            </w:pPr>
            <w:r>
              <w:t>180667,8</w:t>
            </w:r>
          </w:p>
        </w:tc>
        <w:tc>
          <w:tcPr>
            <w:tcW w:w="1304" w:type="dxa"/>
          </w:tcPr>
          <w:p w:rsidR="002C773B" w:rsidRDefault="002C773B">
            <w:pPr>
              <w:pStyle w:val="ConsPlusNormal"/>
              <w:jc w:val="center"/>
            </w:pPr>
            <w:r>
              <w:t>Х</w:t>
            </w:r>
          </w:p>
        </w:tc>
        <w:tc>
          <w:tcPr>
            <w:tcW w:w="1191" w:type="dxa"/>
          </w:tcPr>
          <w:p w:rsidR="002C773B" w:rsidRDefault="002C773B">
            <w:pPr>
              <w:pStyle w:val="ConsPlusNormal"/>
              <w:jc w:val="center"/>
            </w:pPr>
            <w:r>
              <w:t>1366,4</w:t>
            </w:r>
          </w:p>
        </w:tc>
        <w:tc>
          <w:tcPr>
            <w:tcW w:w="1474" w:type="dxa"/>
          </w:tcPr>
          <w:p w:rsidR="002C773B" w:rsidRDefault="002C773B">
            <w:pPr>
              <w:pStyle w:val="ConsPlusNormal"/>
              <w:jc w:val="center"/>
            </w:pPr>
            <w:r>
              <w:t>Х</w:t>
            </w:r>
          </w:p>
        </w:tc>
        <w:tc>
          <w:tcPr>
            <w:tcW w:w="1474" w:type="dxa"/>
          </w:tcPr>
          <w:p w:rsidR="002C773B" w:rsidRDefault="002C773B">
            <w:pPr>
              <w:pStyle w:val="ConsPlusNormal"/>
              <w:jc w:val="center"/>
            </w:pPr>
            <w:r>
              <w:t>817883,1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28</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 (сумма строк 40.1 + 50.1 + 63.1)</w:t>
            </w:r>
          </w:p>
        </w:tc>
        <w:tc>
          <w:tcPr>
            <w:tcW w:w="1020" w:type="dxa"/>
          </w:tcPr>
          <w:p w:rsidR="002C773B" w:rsidRDefault="002C773B">
            <w:pPr>
              <w:pStyle w:val="ConsPlusNormal"/>
              <w:jc w:val="center"/>
            </w:pPr>
            <w:r>
              <w:t>28.1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0,003116</w:t>
            </w:r>
          </w:p>
        </w:tc>
        <w:tc>
          <w:tcPr>
            <w:tcW w:w="1247" w:type="dxa"/>
          </w:tcPr>
          <w:p w:rsidR="002C773B" w:rsidRDefault="002C773B">
            <w:pPr>
              <w:pStyle w:val="ConsPlusNormal"/>
              <w:jc w:val="center"/>
            </w:pPr>
            <w:r>
              <w:t>22957,0</w:t>
            </w:r>
          </w:p>
        </w:tc>
        <w:tc>
          <w:tcPr>
            <w:tcW w:w="1304" w:type="dxa"/>
          </w:tcPr>
          <w:p w:rsidR="002C773B" w:rsidRDefault="002C773B">
            <w:pPr>
              <w:pStyle w:val="ConsPlusNormal"/>
            </w:pPr>
          </w:p>
        </w:tc>
        <w:tc>
          <w:tcPr>
            <w:tcW w:w="1191" w:type="dxa"/>
          </w:tcPr>
          <w:p w:rsidR="002C773B" w:rsidRDefault="002C773B">
            <w:pPr>
              <w:pStyle w:val="ConsPlusNormal"/>
              <w:jc w:val="center"/>
            </w:pPr>
            <w:r>
              <w:t>71,5</w:t>
            </w:r>
          </w:p>
        </w:tc>
        <w:tc>
          <w:tcPr>
            <w:tcW w:w="1474" w:type="dxa"/>
          </w:tcPr>
          <w:p w:rsidR="002C773B" w:rsidRDefault="002C773B">
            <w:pPr>
              <w:pStyle w:val="ConsPlusNormal"/>
            </w:pPr>
          </w:p>
        </w:tc>
        <w:tc>
          <w:tcPr>
            <w:tcW w:w="1474" w:type="dxa"/>
          </w:tcPr>
          <w:p w:rsidR="002C773B" w:rsidRDefault="002C773B">
            <w:pPr>
              <w:pStyle w:val="ConsPlusNormal"/>
              <w:jc w:val="center"/>
            </w:pPr>
            <w:r>
              <w:t>42814,8</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4.2. в условиях дневных стационаров (первичная медико-санитарная помощь, специализированная медицинская помощь) (сумма строк 40.2 + 50.2 + 63.2)</w:t>
            </w:r>
          </w:p>
        </w:tc>
        <w:tc>
          <w:tcPr>
            <w:tcW w:w="1020" w:type="dxa"/>
          </w:tcPr>
          <w:p w:rsidR="002C773B" w:rsidRDefault="002C773B">
            <w:pPr>
              <w:pStyle w:val="ConsPlusNormal"/>
              <w:jc w:val="center"/>
            </w:pPr>
            <w:r>
              <w:t>28.2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26700,4</w:t>
            </w:r>
          </w:p>
        </w:tc>
        <w:tc>
          <w:tcPr>
            <w:tcW w:w="1304" w:type="dxa"/>
          </w:tcPr>
          <w:p w:rsidR="002C773B" w:rsidRDefault="002C773B">
            <w:pPr>
              <w:pStyle w:val="ConsPlusNormal"/>
            </w:pPr>
          </w:p>
        </w:tc>
        <w:tc>
          <w:tcPr>
            <w:tcW w:w="1191" w:type="dxa"/>
          </w:tcPr>
          <w:p w:rsidR="002C773B" w:rsidRDefault="002C773B">
            <w:pPr>
              <w:pStyle w:val="ConsPlusNormal"/>
              <w:jc w:val="center"/>
            </w:pPr>
            <w:r>
              <w:t>69,5</w:t>
            </w:r>
          </w:p>
        </w:tc>
        <w:tc>
          <w:tcPr>
            <w:tcW w:w="1474" w:type="dxa"/>
          </w:tcPr>
          <w:p w:rsidR="002C773B" w:rsidRDefault="002C773B">
            <w:pPr>
              <w:pStyle w:val="ConsPlusNormal"/>
            </w:pPr>
          </w:p>
        </w:tc>
        <w:tc>
          <w:tcPr>
            <w:tcW w:w="1474" w:type="dxa"/>
          </w:tcPr>
          <w:p w:rsidR="002C773B" w:rsidRDefault="002C773B">
            <w:pPr>
              <w:pStyle w:val="ConsPlusNormal"/>
              <w:jc w:val="center"/>
            </w:pPr>
            <w:r>
              <w:t>41572,5</w:t>
            </w: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 (сумма строк 40.3 + 50.3 + 63.3)</w:t>
            </w:r>
          </w:p>
        </w:tc>
        <w:tc>
          <w:tcPr>
            <w:tcW w:w="1020" w:type="dxa"/>
          </w:tcPr>
          <w:p w:rsidR="002C773B" w:rsidRDefault="002C773B">
            <w:pPr>
              <w:pStyle w:val="ConsPlusNormal"/>
              <w:jc w:val="center"/>
            </w:pPr>
            <w:r>
              <w:t>28.3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49762,5</w:t>
            </w:r>
          </w:p>
        </w:tc>
        <w:tc>
          <w:tcPr>
            <w:tcW w:w="1304" w:type="dxa"/>
          </w:tcPr>
          <w:p w:rsidR="002C773B" w:rsidRDefault="002C773B">
            <w:pPr>
              <w:pStyle w:val="ConsPlusNormal"/>
            </w:pPr>
          </w:p>
        </w:tc>
        <w:tc>
          <w:tcPr>
            <w:tcW w:w="1191" w:type="dxa"/>
          </w:tcPr>
          <w:p w:rsidR="002C773B" w:rsidRDefault="002C773B">
            <w:pPr>
              <w:pStyle w:val="ConsPlusNormal"/>
              <w:jc w:val="center"/>
            </w:pPr>
            <w:r>
              <w:t>270,0</w:t>
            </w:r>
          </w:p>
        </w:tc>
        <w:tc>
          <w:tcPr>
            <w:tcW w:w="1474" w:type="dxa"/>
          </w:tcPr>
          <w:p w:rsidR="002C773B" w:rsidRDefault="002C773B">
            <w:pPr>
              <w:pStyle w:val="ConsPlusNormal"/>
            </w:pPr>
          </w:p>
        </w:tc>
        <w:tc>
          <w:tcPr>
            <w:tcW w:w="1474" w:type="dxa"/>
          </w:tcPr>
          <w:p w:rsidR="002C773B" w:rsidRDefault="002C773B">
            <w:pPr>
              <w:pStyle w:val="ConsPlusNormal"/>
              <w:jc w:val="center"/>
            </w:pPr>
            <w:r>
              <w:t>161628,6</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 паллиативная медицинская помощь </w:t>
            </w:r>
            <w:hyperlink w:anchor="P6877">
              <w:r>
                <w:rPr>
                  <w:color w:val="0000FF"/>
                </w:rPr>
                <w:t>&lt;*********&gt;</w:t>
              </w:r>
            </w:hyperlink>
          </w:p>
        </w:tc>
        <w:tc>
          <w:tcPr>
            <w:tcW w:w="1020" w:type="dxa"/>
          </w:tcPr>
          <w:p w:rsidR="002C773B" w:rsidRDefault="002C773B">
            <w:pPr>
              <w:pStyle w:val="ConsPlusNormal"/>
              <w:jc w:val="center"/>
            </w:pPr>
            <w:r>
              <w:t>29</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(равно строке 51.1), в том числе:</w:t>
            </w:r>
          </w:p>
        </w:tc>
        <w:tc>
          <w:tcPr>
            <w:tcW w:w="1020" w:type="dxa"/>
          </w:tcPr>
          <w:p w:rsidR="002C773B" w:rsidRDefault="002C773B">
            <w:pPr>
              <w:pStyle w:val="ConsPlusNormal"/>
              <w:jc w:val="center"/>
            </w:pPr>
            <w:r>
              <w:t>29.1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5.1.1. посещение по паллиативной медицинской помощи без учета посещений на дому патронажными бригадами (равно строке 51.1.1)</w:t>
            </w:r>
          </w:p>
        </w:tc>
        <w:tc>
          <w:tcPr>
            <w:tcW w:w="1020" w:type="dxa"/>
          </w:tcPr>
          <w:p w:rsidR="002C773B" w:rsidRDefault="002C773B">
            <w:pPr>
              <w:pStyle w:val="ConsPlusNormal"/>
              <w:jc w:val="center"/>
            </w:pPr>
            <w:r>
              <w:t>29.1.1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5.1.2. посещения на дому выездными патронажными бригадами (равно строке 51.1.2)</w:t>
            </w:r>
          </w:p>
        </w:tc>
        <w:tc>
          <w:tcPr>
            <w:tcW w:w="1020" w:type="dxa"/>
          </w:tcPr>
          <w:p w:rsidR="002C773B" w:rsidRDefault="002C773B">
            <w:pPr>
              <w:pStyle w:val="ConsPlusNormal"/>
              <w:jc w:val="center"/>
            </w:pPr>
            <w:r>
              <w:t>29.1.2</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51.2)</w:t>
            </w:r>
          </w:p>
        </w:tc>
        <w:tc>
          <w:tcPr>
            <w:tcW w:w="1020" w:type="dxa"/>
          </w:tcPr>
          <w:p w:rsidR="002C773B" w:rsidRDefault="002C773B">
            <w:pPr>
              <w:pStyle w:val="ConsPlusNormal"/>
              <w:jc w:val="center"/>
            </w:pPr>
            <w:r>
              <w:t>29.2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w:t>
            </w:r>
            <w:proofErr w:type="gramStart"/>
            <w:r>
              <w:t>оказываемая</w:t>
            </w:r>
            <w:proofErr w:type="gramEnd"/>
            <w:r>
              <w:t xml:space="preserve"> в условиях дневного стационара (равно строке 51.3)</w:t>
            </w:r>
          </w:p>
        </w:tc>
        <w:tc>
          <w:tcPr>
            <w:tcW w:w="1020" w:type="dxa"/>
          </w:tcPr>
          <w:p w:rsidR="002C773B" w:rsidRDefault="002C773B">
            <w:pPr>
              <w:pStyle w:val="ConsPlusNormal"/>
              <w:jc w:val="center"/>
            </w:pPr>
            <w:r>
              <w:t>29.3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Расходы на ведение дела СМО (сумма строк 41 + 52 + 64)</w:t>
            </w:r>
          </w:p>
        </w:tc>
        <w:tc>
          <w:tcPr>
            <w:tcW w:w="1020" w:type="dxa"/>
          </w:tcPr>
          <w:p w:rsidR="002C773B" w:rsidRDefault="002C773B">
            <w:pPr>
              <w:pStyle w:val="ConsPlusNormal"/>
              <w:jc w:val="center"/>
            </w:pPr>
            <w:r>
              <w:t>30</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133,8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80105,5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Иные расходы (равно строке 53)</w:t>
            </w:r>
          </w:p>
        </w:tc>
        <w:tc>
          <w:tcPr>
            <w:tcW w:w="1020" w:type="dxa"/>
          </w:tcPr>
          <w:p w:rsidR="002C773B" w:rsidRDefault="002C773B">
            <w:pPr>
              <w:pStyle w:val="ConsPlusNormal"/>
              <w:jc w:val="center"/>
            </w:pPr>
            <w:r>
              <w:t>31</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из строки 20:</w:t>
            </w:r>
          </w:p>
        </w:tc>
        <w:tc>
          <w:tcPr>
            <w:tcW w:w="1020" w:type="dxa"/>
            <w:vMerge w:val="restart"/>
          </w:tcPr>
          <w:p w:rsidR="002C773B" w:rsidRDefault="002C773B">
            <w:pPr>
              <w:pStyle w:val="ConsPlusNormal"/>
              <w:jc w:val="center"/>
            </w:pPr>
            <w:r>
              <w:t>32</w:t>
            </w:r>
          </w:p>
        </w:tc>
        <w:tc>
          <w:tcPr>
            <w:tcW w:w="1587" w:type="dxa"/>
            <w:vMerge w:val="restart"/>
          </w:tcPr>
          <w:p w:rsidR="002C773B" w:rsidRDefault="002C773B">
            <w:pPr>
              <w:pStyle w:val="ConsPlusNormal"/>
            </w:pPr>
          </w:p>
        </w:tc>
        <w:tc>
          <w:tcPr>
            <w:tcW w:w="1191" w:type="dxa"/>
            <w:vMerge w:val="restart"/>
          </w:tcPr>
          <w:p w:rsidR="002C773B" w:rsidRDefault="002C773B">
            <w:pPr>
              <w:pStyle w:val="ConsPlusNormal"/>
              <w:jc w:val="center"/>
            </w:pPr>
            <w:r>
              <w:t>X</w:t>
            </w:r>
          </w:p>
        </w:tc>
        <w:tc>
          <w:tcPr>
            <w:tcW w:w="1247" w:type="dxa"/>
            <w:vMerge w:val="restart"/>
          </w:tcPr>
          <w:p w:rsidR="002C773B" w:rsidRDefault="002C773B">
            <w:pPr>
              <w:pStyle w:val="ConsPlusNormal"/>
              <w:jc w:val="center"/>
            </w:pPr>
            <w:r>
              <w:t>X</w:t>
            </w:r>
          </w:p>
        </w:tc>
        <w:tc>
          <w:tcPr>
            <w:tcW w:w="1304" w:type="dxa"/>
            <w:vMerge w:val="restart"/>
          </w:tcPr>
          <w:p w:rsidR="002C773B" w:rsidRDefault="002C773B">
            <w:pPr>
              <w:pStyle w:val="ConsPlusNormal"/>
              <w:jc w:val="center"/>
            </w:pPr>
            <w:r>
              <w:t>X</w:t>
            </w:r>
          </w:p>
        </w:tc>
        <w:tc>
          <w:tcPr>
            <w:tcW w:w="1191" w:type="dxa"/>
            <w:vMerge w:val="restart"/>
          </w:tcPr>
          <w:p w:rsidR="002C773B" w:rsidRDefault="002C773B">
            <w:pPr>
              <w:pStyle w:val="ConsPlusNormal"/>
              <w:jc w:val="center"/>
            </w:pPr>
            <w:r>
              <w:t>19064,4</w:t>
            </w:r>
          </w:p>
        </w:tc>
        <w:tc>
          <w:tcPr>
            <w:tcW w:w="1474" w:type="dxa"/>
            <w:vMerge w:val="restart"/>
          </w:tcPr>
          <w:p w:rsidR="002C773B" w:rsidRDefault="002C773B">
            <w:pPr>
              <w:pStyle w:val="ConsPlusNormal"/>
              <w:jc w:val="center"/>
            </w:pPr>
            <w:r>
              <w:t>X</w:t>
            </w:r>
          </w:p>
        </w:tc>
        <w:tc>
          <w:tcPr>
            <w:tcW w:w="1474" w:type="dxa"/>
            <w:vMerge w:val="restart"/>
          </w:tcPr>
          <w:p w:rsidR="002C773B" w:rsidRDefault="002C773B">
            <w:pPr>
              <w:pStyle w:val="ConsPlusNormal"/>
              <w:jc w:val="center"/>
            </w:pPr>
            <w:r>
              <w:t>11411136,1</w:t>
            </w:r>
          </w:p>
        </w:tc>
        <w:tc>
          <w:tcPr>
            <w:tcW w:w="1361" w:type="dxa"/>
            <w:vMerge w:val="restart"/>
          </w:tcPr>
          <w:p w:rsidR="002C773B" w:rsidRDefault="002C773B">
            <w:pPr>
              <w:pStyle w:val="ConsPlusNormal"/>
            </w:pPr>
          </w:p>
        </w:tc>
      </w:tr>
      <w:tr w:rsidR="002C773B">
        <w:tc>
          <w:tcPr>
            <w:tcW w:w="3005" w:type="dxa"/>
          </w:tcPr>
          <w:p w:rsidR="002C773B" w:rsidRDefault="002C773B">
            <w:pPr>
              <w:pStyle w:val="ConsPlusNormal"/>
            </w:pPr>
            <w:r>
              <w:t>1. Медицинская помощь, предоставляемая в рамках базовой программы ОМС застрахованным лицам</w:t>
            </w: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vMerge/>
          </w:tcPr>
          <w:p w:rsidR="002C773B" w:rsidRDefault="002C773B">
            <w:pPr>
              <w:pStyle w:val="ConsPlusNormal"/>
            </w:pPr>
          </w:p>
        </w:tc>
        <w:tc>
          <w:tcPr>
            <w:tcW w:w="1191" w:type="dxa"/>
            <w:vMerge/>
          </w:tcPr>
          <w:p w:rsidR="002C773B" w:rsidRDefault="002C773B">
            <w:pPr>
              <w:pStyle w:val="ConsPlusNormal"/>
            </w:pPr>
          </w:p>
        </w:tc>
        <w:tc>
          <w:tcPr>
            <w:tcW w:w="1474" w:type="dxa"/>
            <w:vMerge/>
          </w:tcPr>
          <w:p w:rsidR="002C773B" w:rsidRDefault="002C773B">
            <w:pPr>
              <w:pStyle w:val="ConsPlusNormal"/>
            </w:pPr>
          </w:p>
        </w:tc>
        <w:tc>
          <w:tcPr>
            <w:tcW w:w="1474" w:type="dxa"/>
            <w:vMerge/>
          </w:tcPr>
          <w:p w:rsidR="002C773B" w:rsidRDefault="002C773B">
            <w:pPr>
              <w:pStyle w:val="ConsPlusNormal"/>
            </w:pPr>
          </w:p>
        </w:tc>
        <w:tc>
          <w:tcPr>
            <w:tcW w:w="1361" w:type="dxa"/>
            <w:vMerge/>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33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3886,1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1127,0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674557,0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34</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35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2.1.1. для проведения </w:t>
            </w:r>
            <w:r>
              <w:lastRenderedPageBreak/>
              <w:t>профилактических медицинских осмотров</w:t>
            </w:r>
          </w:p>
        </w:tc>
        <w:tc>
          <w:tcPr>
            <w:tcW w:w="1020" w:type="dxa"/>
          </w:tcPr>
          <w:p w:rsidR="002C773B" w:rsidRDefault="002C773B">
            <w:pPr>
              <w:pStyle w:val="ConsPlusNormal"/>
              <w:jc w:val="center"/>
            </w:pPr>
            <w:r>
              <w:lastRenderedPageBreak/>
              <w:t>35.1</w:t>
            </w:r>
          </w:p>
        </w:tc>
        <w:tc>
          <w:tcPr>
            <w:tcW w:w="1587" w:type="dxa"/>
          </w:tcPr>
          <w:p w:rsidR="002C773B" w:rsidRDefault="002C773B">
            <w:pPr>
              <w:pStyle w:val="ConsPlusNormal"/>
              <w:jc w:val="center"/>
            </w:pPr>
            <w:r>
              <w:t xml:space="preserve">комплексное </w:t>
            </w:r>
            <w:r>
              <w:lastRenderedPageBreak/>
              <w:t>посещение</w:t>
            </w:r>
          </w:p>
        </w:tc>
        <w:tc>
          <w:tcPr>
            <w:tcW w:w="1191" w:type="dxa"/>
          </w:tcPr>
          <w:p w:rsidR="002C773B" w:rsidRDefault="002C773B">
            <w:pPr>
              <w:pStyle w:val="ConsPlusNormal"/>
              <w:jc w:val="center"/>
            </w:pPr>
            <w:r>
              <w:lastRenderedPageBreak/>
              <w:t>0,311412</w:t>
            </w:r>
          </w:p>
        </w:tc>
        <w:tc>
          <w:tcPr>
            <w:tcW w:w="1247" w:type="dxa"/>
          </w:tcPr>
          <w:p w:rsidR="002C773B" w:rsidRDefault="002C773B">
            <w:pPr>
              <w:pStyle w:val="ConsPlusNormal"/>
              <w:jc w:val="center"/>
            </w:pPr>
            <w:r>
              <w:t>2378,9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740,8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443424,6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2.1.2. для проведения диспансеризации, всего, в том числе:</w:t>
            </w:r>
          </w:p>
        </w:tc>
        <w:tc>
          <w:tcPr>
            <w:tcW w:w="1020" w:type="dxa"/>
          </w:tcPr>
          <w:p w:rsidR="002C773B" w:rsidRDefault="002C773B">
            <w:pPr>
              <w:pStyle w:val="ConsPlusNormal"/>
              <w:jc w:val="center"/>
            </w:pPr>
            <w:r>
              <w:t>35.2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2904,5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1128,7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675572,2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35.2.1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1250,3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37986,6</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для оценки репродуктивного здоровья</w:t>
            </w:r>
          </w:p>
        </w:tc>
        <w:tc>
          <w:tcPr>
            <w:tcW w:w="1020" w:type="dxa"/>
            <w:tcBorders>
              <w:bottom w:val="nil"/>
            </w:tcBorders>
          </w:tcPr>
          <w:p w:rsidR="002C773B" w:rsidRDefault="002C773B">
            <w:pPr>
              <w:pStyle w:val="ConsPlusNormal"/>
              <w:jc w:val="center"/>
            </w:pPr>
            <w:r>
              <w:t>35.2.2</w:t>
            </w:r>
          </w:p>
        </w:tc>
        <w:tc>
          <w:tcPr>
            <w:tcW w:w="1587" w:type="dxa"/>
            <w:tcBorders>
              <w:bottom w:val="nil"/>
            </w:tcBorders>
          </w:tcPr>
          <w:p w:rsidR="002C773B" w:rsidRDefault="002C773B">
            <w:pPr>
              <w:pStyle w:val="ConsPlusNormal"/>
              <w:jc w:val="center"/>
            </w:pPr>
            <w:r>
              <w:t>комплексное посещение</w:t>
            </w:r>
          </w:p>
        </w:tc>
        <w:tc>
          <w:tcPr>
            <w:tcW w:w="1191" w:type="dxa"/>
            <w:tcBorders>
              <w:bottom w:val="nil"/>
            </w:tcBorders>
          </w:tcPr>
          <w:p w:rsidR="002C773B" w:rsidRDefault="002C773B">
            <w:pPr>
              <w:pStyle w:val="ConsPlusNormal"/>
              <w:jc w:val="center"/>
            </w:pPr>
            <w:r>
              <w:t>0,110432</w:t>
            </w:r>
          </w:p>
        </w:tc>
        <w:tc>
          <w:tcPr>
            <w:tcW w:w="1247" w:type="dxa"/>
            <w:tcBorders>
              <w:bottom w:val="nil"/>
            </w:tcBorders>
          </w:tcPr>
          <w:p w:rsidR="002C773B" w:rsidRDefault="002C773B">
            <w:pPr>
              <w:pStyle w:val="ConsPlusNormal"/>
              <w:jc w:val="center"/>
            </w:pPr>
            <w:r>
              <w:t>3876,1</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428,0</w:t>
            </w:r>
          </w:p>
        </w:tc>
        <w:tc>
          <w:tcPr>
            <w:tcW w:w="1474" w:type="dxa"/>
            <w:tcBorders>
              <w:bottom w:val="nil"/>
            </w:tcBorders>
          </w:tcPr>
          <w:p w:rsidR="002C773B" w:rsidRDefault="002C773B">
            <w:pPr>
              <w:pStyle w:val="ConsPlusNormal"/>
              <w:jc w:val="center"/>
            </w:pPr>
            <w:r>
              <w:t>X</w:t>
            </w:r>
          </w:p>
        </w:tc>
        <w:tc>
          <w:tcPr>
            <w:tcW w:w="1474" w:type="dxa"/>
            <w:tcBorders>
              <w:bottom w:val="nil"/>
            </w:tcBorders>
          </w:tcPr>
          <w:p w:rsidR="002C773B" w:rsidRDefault="002C773B">
            <w:pPr>
              <w:pStyle w:val="ConsPlusNormal"/>
              <w:jc w:val="center"/>
            </w:pPr>
            <w:r>
              <w:t>256210,2</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(в ред. </w:t>
            </w:r>
            <w:hyperlink r:id="rId134">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35.3</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409,7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873,9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523140,2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35.4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888,1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479,6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287053,5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35.5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1986,7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3551,6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2125804,8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35.5.1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3104,7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156,7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93780,6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35.5.2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4239,3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77,1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46127,8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lastRenderedPageBreak/>
              <w:t>сердечно-сосудистой</w:t>
            </w:r>
            <w:proofErr w:type="gramEnd"/>
            <w:r>
              <w:t xml:space="preserve"> системы</w:t>
            </w:r>
          </w:p>
        </w:tc>
        <w:tc>
          <w:tcPr>
            <w:tcW w:w="1020" w:type="dxa"/>
          </w:tcPr>
          <w:p w:rsidR="002C773B" w:rsidRDefault="002C773B">
            <w:pPr>
              <w:pStyle w:val="ConsPlusNormal"/>
              <w:jc w:val="center"/>
            </w:pPr>
            <w:r>
              <w:lastRenderedPageBreak/>
              <w:t>35.5.3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626,9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59,5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35606,0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эндоскопическое диагностическое исследование</w:t>
            </w:r>
          </w:p>
        </w:tc>
        <w:tc>
          <w:tcPr>
            <w:tcW w:w="1020" w:type="dxa"/>
          </w:tcPr>
          <w:p w:rsidR="002C773B" w:rsidRDefault="002C773B">
            <w:pPr>
              <w:pStyle w:val="ConsPlusNormal"/>
              <w:jc w:val="center"/>
            </w:pPr>
            <w:r>
              <w:t>35.5.4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1149,6</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35,5</w:t>
            </w:r>
          </w:p>
        </w:tc>
        <w:tc>
          <w:tcPr>
            <w:tcW w:w="1474" w:type="dxa"/>
          </w:tcPr>
          <w:p w:rsidR="002C773B" w:rsidRDefault="002C773B">
            <w:pPr>
              <w:pStyle w:val="ConsPlusNormal"/>
              <w:jc w:val="center"/>
            </w:pPr>
            <w:r>
              <w:t>Х</w:t>
            </w:r>
          </w:p>
        </w:tc>
        <w:tc>
          <w:tcPr>
            <w:tcW w:w="1474" w:type="dxa"/>
          </w:tcPr>
          <w:p w:rsidR="002C773B" w:rsidRDefault="002C773B">
            <w:pPr>
              <w:pStyle w:val="ConsPlusNormal"/>
              <w:jc w:val="center"/>
            </w:pPr>
            <w:r>
              <w:t>21274,5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35.5.5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9654,1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10,8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6468,2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35.5.6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2380,9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36,2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21649,5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35.5.7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460,9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47,4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28354,1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r>
              <w:t>, в том числе по поводу:</w:t>
            </w:r>
          </w:p>
        </w:tc>
        <w:tc>
          <w:tcPr>
            <w:tcW w:w="1020" w:type="dxa"/>
          </w:tcPr>
          <w:p w:rsidR="002C773B" w:rsidRDefault="002C773B">
            <w:pPr>
              <w:pStyle w:val="ConsPlusNormal"/>
              <w:jc w:val="center"/>
            </w:pPr>
            <w:r>
              <w:t>35.6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2367,9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619,8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370967,1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2.1.6.1. онкологических заболеваний</w:t>
            </w:r>
          </w:p>
        </w:tc>
        <w:tc>
          <w:tcPr>
            <w:tcW w:w="1020" w:type="dxa"/>
          </w:tcPr>
          <w:p w:rsidR="002C773B" w:rsidRDefault="002C773B">
            <w:pPr>
              <w:pStyle w:val="ConsPlusNormal"/>
              <w:jc w:val="center"/>
            </w:pPr>
            <w:r>
              <w:t>35.6.1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3336,8</w:t>
            </w:r>
          </w:p>
        </w:tc>
        <w:tc>
          <w:tcPr>
            <w:tcW w:w="1304" w:type="dxa"/>
          </w:tcPr>
          <w:p w:rsidR="002C773B" w:rsidRDefault="002C773B">
            <w:pPr>
              <w:pStyle w:val="ConsPlusNormal"/>
            </w:pPr>
          </w:p>
        </w:tc>
        <w:tc>
          <w:tcPr>
            <w:tcW w:w="1191" w:type="dxa"/>
          </w:tcPr>
          <w:p w:rsidR="002C773B" w:rsidRDefault="002C773B">
            <w:pPr>
              <w:pStyle w:val="ConsPlusNormal"/>
              <w:jc w:val="center"/>
            </w:pPr>
            <w:r>
              <w:t>150,3</w:t>
            </w:r>
          </w:p>
        </w:tc>
        <w:tc>
          <w:tcPr>
            <w:tcW w:w="1474" w:type="dxa"/>
          </w:tcPr>
          <w:p w:rsidR="002C773B" w:rsidRDefault="002C773B">
            <w:pPr>
              <w:pStyle w:val="ConsPlusNormal"/>
            </w:pPr>
          </w:p>
        </w:tc>
        <w:tc>
          <w:tcPr>
            <w:tcW w:w="1474" w:type="dxa"/>
          </w:tcPr>
          <w:p w:rsidR="002C773B" w:rsidRDefault="002C773B">
            <w:pPr>
              <w:pStyle w:val="ConsPlusNormal"/>
              <w:jc w:val="center"/>
            </w:pPr>
            <w:r>
              <w:t>89976,6</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35.6.2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1259,8</w:t>
            </w:r>
          </w:p>
        </w:tc>
        <w:tc>
          <w:tcPr>
            <w:tcW w:w="1304" w:type="dxa"/>
          </w:tcPr>
          <w:p w:rsidR="002C773B" w:rsidRDefault="002C773B">
            <w:pPr>
              <w:pStyle w:val="ConsPlusNormal"/>
            </w:pPr>
          </w:p>
        </w:tc>
        <w:tc>
          <w:tcPr>
            <w:tcW w:w="1191" w:type="dxa"/>
          </w:tcPr>
          <w:p w:rsidR="002C773B" w:rsidRDefault="002C773B">
            <w:pPr>
              <w:pStyle w:val="ConsPlusNormal"/>
              <w:jc w:val="center"/>
            </w:pPr>
            <w:r>
              <w:t>75,3</w:t>
            </w:r>
          </w:p>
        </w:tc>
        <w:tc>
          <w:tcPr>
            <w:tcW w:w="1474" w:type="dxa"/>
          </w:tcPr>
          <w:p w:rsidR="002C773B" w:rsidRDefault="002C773B">
            <w:pPr>
              <w:pStyle w:val="ConsPlusNormal"/>
            </w:pPr>
          </w:p>
        </w:tc>
        <w:tc>
          <w:tcPr>
            <w:tcW w:w="1474" w:type="dxa"/>
          </w:tcPr>
          <w:p w:rsidR="002C773B" w:rsidRDefault="002C773B">
            <w:pPr>
              <w:pStyle w:val="ConsPlusNormal"/>
              <w:jc w:val="center"/>
            </w:pPr>
            <w:r>
              <w:t>45093,3</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2.1.6.3. болезней системы </w:t>
            </w:r>
            <w:r>
              <w:lastRenderedPageBreak/>
              <w:t>кровообращения</w:t>
            </w:r>
          </w:p>
        </w:tc>
        <w:tc>
          <w:tcPr>
            <w:tcW w:w="1020" w:type="dxa"/>
          </w:tcPr>
          <w:p w:rsidR="002C773B" w:rsidRDefault="002C773B">
            <w:pPr>
              <w:pStyle w:val="ConsPlusNormal"/>
              <w:jc w:val="center"/>
            </w:pPr>
            <w:r>
              <w:lastRenderedPageBreak/>
              <w:t>35.6.3</w:t>
            </w:r>
          </w:p>
        </w:tc>
        <w:tc>
          <w:tcPr>
            <w:tcW w:w="1587" w:type="dxa"/>
          </w:tcPr>
          <w:p w:rsidR="002C773B" w:rsidRDefault="002C773B">
            <w:pPr>
              <w:pStyle w:val="ConsPlusNormal"/>
              <w:jc w:val="center"/>
            </w:pPr>
            <w:r>
              <w:t xml:space="preserve">комплексное </w:t>
            </w:r>
            <w:r>
              <w:lastRenderedPageBreak/>
              <w:t>посещение</w:t>
            </w:r>
          </w:p>
        </w:tc>
        <w:tc>
          <w:tcPr>
            <w:tcW w:w="1191" w:type="dxa"/>
          </w:tcPr>
          <w:p w:rsidR="002C773B" w:rsidRDefault="002C773B">
            <w:pPr>
              <w:pStyle w:val="ConsPlusNormal"/>
              <w:jc w:val="center"/>
            </w:pPr>
            <w:r>
              <w:lastRenderedPageBreak/>
              <w:t>0,12521</w:t>
            </w:r>
          </w:p>
        </w:tc>
        <w:tc>
          <w:tcPr>
            <w:tcW w:w="1247" w:type="dxa"/>
          </w:tcPr>
          <w:p w:rsidR="002C773B" w:rsidRDefault="002C773B">
            <w:pPr>
              <w:pStyle w:val="ConsPlusNormal"/>
              <w:jc w:val="center"/>
            </w:pPr>
            <w:r>
              <w:t>2801,4</w:t>
            </w:r>
          </w:p>
        </w:tc>
        <w:tc>
          <w:tcPr>
            <w:tcW w:w="1304" w:type="dxa"/>
          </w:tcPr>
          <w:p w:rsidR="002C773B" w:rsidRDefault="002C773B">
            <w:pPr>
              <w:pStyle w:val="ConsPlusNormal"/>
            </w:pPr>
          </w:p>
        </w:tc>
        <w:tc>
          <w:tcPr>
            <w:tcW w:w="1191" w:type="dxa"/>
          </w:tcPr>
          <w:p w:rsidR="002C773B" w:rsidRDefault="002C773B">
            <w:pPr>
              <w:pStyle w:val="ConsPlusNormal"/>
              <w:jc w:val="center"/>
            </w:pPr>
            <w:r>
              <w:t>350,8</w:t>
            </w:r>
          </w:p>
        </w:tc>
        <w:tc>
          <w:tcPr>
            <w:tcW w:w="1474" w:type="dxa"/>
          </w:tcPr>
          <w:p w:rsidR="002C773B" w:rsidRDefault="002C773B">
            <w:pPr>
              <w:pStyle w:val="ConsPlusNormal"/>
            </w:pPr>
          </w:p>
        </w:tc>
        <w:tc>
          <w:tcPr>
            <w:tcW w:w="1474" w:type="dxa"/>
          </w:tcPr>
          <w:p w:rsidR="002C773B" w:rsidRDefault="002C773B">
            <w:pPr>
              <w:pStyle w:val="ConsPlusNormal"/>
              <w:jc w:val="center"/>
            </w:pPr>
            <w:r>
              <w:t>209953,7</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 xml:space="preserve">2.2. В условиях дневных стационаров </w:t>
            </w:r>
            <w:hyperlink w:anchor="P6873">
              <w:r>
                <w:rPr>
                  <w:color w:val="0000FF"/>
                </w:rPr>
                <w:t>&lt;*****&gt;</w:t>
              </w:r>
            </w:hyperlink>
          </w:p>
        </w:tc>
        <w:tc>
          <w:tcPr>
            <w:tcW w:w="1020" w:type="dxa"/>
          </w:tcPr>
          <w:p w:rsidR="002C773B" w:rsidRDefault="002C773B">
            <w:pPr>
              <w:pStyle w:val="ConsPlusNormal"/>
              <w:jc w:val="center"/>
            </w:pPr>
            <w:r>
              <w:t>36</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0,034816</w:t>
            </w:r>
          </w:p>
        </w:tc>
        <w:tc>
          <w:tcPr>
            <w:tcW w:w="1247" w:type="dxa"/>
          </w:tcPr>
          <w:p w:rsidR="002C773B" w:rsidRDefault="002C773B">
            <w:pPr>
              <w:pStyle w:val="ConsPlusNormal"/>
              <w:jc w:val="center"/>
            </w:pPr>
            <w:r>
              <w:t>19130,9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666,1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398688,0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w:t>
            </w:r>
            <w:proofErr w:type="gramStart"/>
            <w:r>
              <w:t>Специализированная, включая высокотехнологичную, медицинская помощь, за исключением медицинской реабилитации, в том числе:</w:t>
            </w:r>
            <w:proofErr w:type="gramEnd"/>
          </w:p>
        </w:tc>
        <w:tc>
          <w:tcPr>
            <w:tcW w:w="1020" w:type="dxa"/>
          </w:tcPr>
          <w:p w:rsidR="002C773B" w:rsidRDefault="002C773B">
            <w:pPr>
              <w:pStyle w:val="ConsPlusNormal"/>
              <w:jc w:val="center"/>
            </w:pPr>
            <w:r>
              <w:t>37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w:t>
            </w:r>
          </w:p>
        </w:tc>
        <w:tc>
          <w:tcPr>
            <w:tcW w:w="1020" w:type="dxa"/>
          </w:tcPr>
          <w:p w:rsidR="002C773B" w:rsidRDefault="002C773B">
            <w:pPr>
              <w:pStyle w:val="ConsPlusNormal"/>
              <w:jc w:val="center"/>
            </w:pPr>
            <w:r>
              <w:t>38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0,035662</w:t>
            </w:r>
          </w:p>
        </w:tc>
        <w:tc>
          <w:tcPr>
            <w:tcW w:w="1247" w:type="dxa"/>
          </w:tcPr>
          <w:p w:rsidR="002C773B" w:rsidRDefault="002C773B">
            <w:pPr>
              <w:pStyle w:val="ConsPlusNormal"/>
              <w:jc w:val="center"/>
            </w:pPr>
            <w:r>
              <w:t>36744,8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1310,4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784354,5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38.1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81147,4</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889,7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532570,4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для медицинской помощи при экстракорпоральном оплодотворении</w:t>
            </w:r>
          </w:p>
        </w:tc>
        <w:tc>
          <w:tcPr>
            <w:tcW w:w="1020" w:type="dxa"/>
          </w:tcPr>
          <w:p w:rsidR="002C773B" w:rsidRDefault="002C773B">
            <w:pPr>
              <w:pStyle w:val="ConsPlusNormal"/>
              <w:jc w:val="center"/>
            </w:pPr>
            <w:r>
              <w:t>38.2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110957,0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62,1</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37170,6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38.3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149836,7</w:t>
            </w:r>
          </w:p>
        </w:tc>
        <w:tc>
          <w:tcPr>
            <w:tcW w:w="1304" w:type="dxa"/>
          </w:tcPr>
          <w:p w:rsidR="002C773B" w:rsidRDefault="002C773B">
            <w:pPr>
              <w:pStyle w:val="ConsPlusNormal"/>
            </w:pPr>
          </w:p>
        </w:tc>
        <w:tc>
          <w:tcPr>
            <w:tcW w:w="1191" w:type="dxa"/>
          </w:tcPr>
          <w:p w:rsidR="002C773B" w:rsidRDefault="002C773B">
            <w:pPr>
              <w:pStyle w:val="ConsPlusNormal"/>
              <w:jc w:val="center"/>
            </w:pPr>
            <w:r>
              <w:t>41,5</w:t>
            </w:r>
          </w:p>
        </w:tc>
        <w:tc>
          <w:tcPr>
            <w:tcW w:w="1474" w:type="dxa"/>
          </w:tcPr>
          <w:p w:rsidR="002C773B" w:rsidRDefault="002C773B">
            <w:pPr>
              <w:pStyle w:val="ConsPlusNormal"/>
            </w:pPr>
          </w:p>
        </w:tc>
        <w:tc>
          <w:tcPr>
            <w:tcW w:w="1474" w:type="dxa"/>
          </w:tcPr>
          <w:p w:rsidR="002C773B" w:rsidRDefault="002C773B">
            <w:pPr>
              <w:pStyle w:val="ConsPlusNormal"/>
              <w:jc w:val="center"/>
            </w:pPr>
            <w:r>
              <w:t>24872,9</w:t>
            </w:r>
          </w:p>
        </w:tc>
        <w:tc>
          <w:tcPr>
            <w:tcW w:w="1361" w:type="dxa"/>
          </w:tcPr>
          <w:p w:rsidR="002C773B" w:rsidRDefault="002C773B">
            <w:pPr>
              <w:pStyle w:val="ConsPlusNormal"/>
            </w:pPr>
          </w:p>
        </w:tc>
      </w:tr>
      <w:tr w:rsidR="002C773B">
        <w:tc>
          <w:tcPr>
            <w:tcW w:w="3005" w:type="dxa"/>
          </w:tcPr>
          <w:p w:rsidR="002C773B" w:rsidRDefault="002C773B">
            <w:pPr>
              <w:pStyle w:val="ConsPlusNormal"/>
            </w:pPr>
            <w:r>
              <w:t>3.2. в условиях круглосуточного стационара, в том числе:</w:t>
            </w:r>
          </w:p>
        </w:tc>
        <w:tc>
          <w:tcPr>
            <w:tcW w:w="1020" w:type="dxa"/>
          </w:tcPr>
          <w:p w:rsidR="002C773B" w:rsidRDefault="002C773B">
            <w:pPr>
              <w:pStyle w:val="ConsPlusNormal"/>
              <w:jc w:val="center"/>
            </w:pPr>
            <w:r>
              <w:t>39</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0,163182</w:t>
            </w:r>
          </w:p>
        </w:tc>
        <w:tc>
          <w:tcPr>
            <w:tcW w:w="1247" w:type="dxa"/>
          </w:tcPr>
          <w:p w:rsidR="002C773B" w:rsidRDefault="002C773B">
            <w:pPr>
              <w:pStyle w:val="ConsPlusNormal"/>
              <w:jc w:val="center"/>
            </w:pPr>
            <w:r>
              <w:t>49158,0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8021,7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4801452,8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3.2.1. для медицинской помощи по профилю </w:t>
            </w:r>
            <w:r>
              <w:lastRenderedPageBreak/>
              <w:t>"онкология"</w:t>
            </w:r>
          </w:p>
        </w:tc>
        <w:tc>
          <w:tcPr>
            <w:tcW w:w="1020" w:type="dxa"/>
          </w:tcPr>
          <w:p w:rsidR="002C773B" w:rsidRDefault="002C773B">
            <w:pPr>
              <w:pStyle w:val="ConsPlusNormal"/>
              <w:jc w:val="center"/>
            </w:pPr>
            <w:r>
              <w:lastRenderedPageBreak/>
              <w:t>39.1</w:t>
            </w:r>
          </w:p>
        </w:tc>
        <w:tc>
          <w:tcPr>
            <w:tcW w:w="1587" w:type="dxa"/>
          </w:tcPr>
          <w:p w:rsidR="002C773B" w:rsidRDefault="002C773B">
            <w:pPr>
              <w:pStyle w:val="ConsPlusNormal"/>
              <w:jc w:val="center"/>
            </w:pPr>
            <w:r>
              <w:t>случай госпитализаци</w:t>
            </w:r>
            <w:r>
              <w:lastRenderedPageBreak/>
              <w:t>и</w:t>
            </w:r>
          </w:p>
        </w:tc>
        <w:tc>
          <w:tcPr>
            <w:tcW w:w="1191" w:type="dxa"/>
          </w:tcPr>
          <w:p w:rsidR="002C773B" w:rsidRDefault="002C773B">
            <w:pPr>
              <w:pStyle w:val="ConsPlusNormal"/>
              <w:jc w:val="center"/>
            </w:pPr>
            <w:r>
              <w:lastRenderedPageBreak/>
              <w:t>0,008926</w:t>
            </w:r>
          </w:p>
        </w:tc>
        <w:tc>
          <w:tcPr>
            <w:tcW w:w="1247" w:type="dxa"/>
          </w:tcPr>
          <w:p w:rsidR="002C773B" w:rsidRDefault="002C773B">
            <w:pPr>
              <w:pStyle w:val="ConsPlusNormal"/>
              <w:jc w:val="center"/>
            </w:pPr>
            <w:r>
              <w:t>99754,3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890,4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532987,2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3.2.2. высокотехнологичная медицинская помощь</w:t>
            </w:r>
          </w:p>
        </w:tc>
        <w:tc>
          <w:tcPr>
            <w:tcW w:w="1020" w:type="dxa"/>
          </w:tcPr>
          <w:p w:rsidR="002C773B" w:rsidRDefault="002C773B">
            <w:pPr>
              <w:pStyle w:val="ConsPlusNormal"/>
              <w:jc w:val="center"/>
            </w:pPr>
            <w:r>
              <w:t>39.2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0,007563</w:t>
            </w:r>
          </w:p>
        </w:tc>
        <w:tc>
          <w:tcPr>
            <w:tcW w:w="1247" w:type="dxa"/>
          </w:tcPr>
          <w:p w:rsidR="002C773B" w:rsidRDefault="002C773B">
            <w:pPr>
              <w:pStyle w:val="ConsPlusNormal"/>
              <w:jc w:val="center"/>
            </w:pPr>
            <w:r>
              <w:t>180667,8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1366,4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817883,1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40</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40.1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0,003116</w:t>
            </w:r>
          </w:p>
        </w:tc>
        <w:tc>
          <w:tcPr>
            <w:tcW w:w="1247" w:type="dxa"/>
          </w:tcPr>
          <w:p w:rsidR="002C773B" w:rsidRDefault="002C773B">
            <w:pPr>
              <w:pStyle w:val="ConsPlusNormal"/>
              <w:jc w:val="center"/>
            </w:pPr>
            <w:r>
              <w:t>22957,0</w:t>
            </w:r>
          </w:p>
        </w:tc>
        <w:tc>
          <w:tcPr>
            <w:tcW w:w="1304" w:type="dxa"/>
          </w:tcPr>
          <w:p w:rsidR="002C773B" w:rsidRDefault="002C773B">
            <w:pPr>
              <w:pStyle w:val="ConsPlusNormal"/>
            </w:pPr>
          </w:p>
        </w:tc>
        <w:tc>
          <w:tcPr>
            <w:tcW w:w="1191" w:type="dxa"/>
          </w:tcPr>
          <w:p w:rsidR="002C773B" w:rsidRDefault="002C773B">
            <w:pPr>
              <w:pStyle w:val="ConsPlusNormal"/>
              <w:jc w:val="center"/>
            </w:pPr>
            <w:r>
              <w:t>71,5</w:t>
            </w:r>
          </w:p>
        </w:tc>
        <w:tc>
          <w:tcPr>
            <w:tcW w:w="1474" w:type="dxa"/>
          </w:tcPr>
          <w:p w:rsidR="002C773B" w:rsidRDefault="002C773B">
            <w:pPr>
              <w:pStyle w:val="ConsPlusNormal"/>
            </w:pPr>
          </w:p>
        </w:tc>
        <w:tc>
          <w:tcPr>
            <w:tcW w:w="1474" w:type="dxa"/>
          </w:tcPr>
          <w:p w:rsidR="002C773B" w:rsidRDefault="002C773B">
            <w:pPr>
              <w:pStyle w:val="ConsPlusNormal"/>
              <w:jc w:val="center"/>
            </w:pPr>
            <w:r>
              <w:t>42814,8</w:t>
            </w:r>
          </w:p>
        </w:tc>
        <w:tc>
          <w:tcPr>
            <w:tcW w:w="1361" w:type="dxa"/>
          </w:tcPr>
          <w:p w:rsidR="002C773B" w:rsidRDefault="002C773B">
            <w:pPr>
              <w:pStyle w:val="ConsPlusNormal"/>
            </w:pPr>
          </w:p>
        </w:tc>
      </w:tr>
      <w:tr w:rsidR="002C773B">
        <w:tc>
          <w:tcPr>
            <w:tcW w:w="3005" w:type="dxa"/>
          </w:tcPr>
          <w:p w:rsidR="002C773B" w:rsidRDefault="002C773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40.2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26700,4</w:t>
            </w:r>
          </w:p>
        </w:tc>
        <w:tc>
          <w:tcPr>
            <w:tcW w:w="1304" w:type="dxa"/>
          </w:tcPr>
          <w:p w:rsidR="002C773B" w:rsidRDefault="002C773B">
            <w:pPr>
              <w:pStyle w:val="ConsPlusNormal"/>
            </w:pPr>
          </w:p>
        </w:tc>
        <w:tc>
          <w:tcPr>
            <w:tcW w:w="1191" w:type="dxa"/>
          </w:tcPr>
          <w:p w:rsidR="002C773B" w:rsidRDefault="002C773B">
            <w:pPr>
              <w:pStyle w:val="ConsPlusNormal"/>
              <w:jc w:val="center"/>
            </w:pPr>
            <w:r>
              <w:t>69,5</w:t>
            </w:r>
          </w:p>
        </w:tc>
        <w:tc>
          <w:tcPr>
            <w:tcW w:w="1474" w:type="dxa"/>
          </w:tcPr>
          <w:p w:rsidR="002C773B" w:rsidRDefault="002C773B">
            <w:pPr>
              <w:pStyle w:val="ConsPlusNormal"/>
            </w:pPr>
          </w:p>
        </w:tc>
        <w:tc>
          <w:tcPr>
            <w:tcW w:w="1474" w:type="dxa"/>
          </w:tcPr>
          <w:p w:rsidR="002C773B" w:rsidRDefault="002C773B">
            <w:pPr>
              <w:pStyle w:val="ConsPlusNormal"/>
              <w:jc w:val="center"/>
            </w:pPr>
            <w:r>
              <w:t>41572,5</w:t>
            </w: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40.3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49762,5</w:t>
            </w:r>
          </w:p>
        </w:tc>
        <w:tc>
          <w:tcPr>
            <w:tcW w:w="1304" w:type="dxa"/>
          </w:tcPr>
          <w:p w:rsidR="002C773B" w:rsidRDefault="002C773B">
            <w:pPr>
              <w:pStyle w:val="ConsPlusNormal"/>
            </w:pPr>
          </w:p>
        </w:tc>
        <w:tc>
          <w:tcPr>
            <w:tcW w:w="1191" w:type="dxa"/>
          </w:tcPr>
          <w:p w:rsidR="002C773B" w:rsidRDefault="002C773B">
            <w:pPr>
              <w:pStyle w:val="ConsPlusNormal"/>
              <w:jc w:val="center"/>
            </w:pPr>
            <w:r>
              <w:t>270,0</w:t>
            </w:r>
          </w:p>
        </w:tc>
        <w:tc>
          <w:tcPr>
            <w:tcW w:w="1474" w:type="dxa"/>
          </w:tcPr>
          <w:p w:rsidR="002C773B" w:rsidRDefault="002C773B">
            <w:pPr>
              <w:pStyle w:val="ConsPlusNormal"/>
            </w:pPr>
          </w:p>
        </w:tc>
        <w:tc>
          <w:tcPr>
            <w:tcW w:w="1474" w:type="dxa"/>
          </w:tcPr>
          <w:p w:rsidR="002C773B" w:rsidRDefault="002C773B">
            <w:pPr>
              <w:pStyle w:val="ConsPlusNormal"/>
              <w:jc w:val="center"/>
            </w:pPr>
            <w:r>
              <w:t>161628,6</w:t>
            </w:r>
          </w:p>
        </w:tc>
        <w:tc>
          <w:tcPr>
            <w:tcW w:w="1361" w:type="dxa"/>
          </w:tcPr>
          <w:p w:rsidR="002C773B" w:rsidRDefault="002C773B">
            <w:pPr>
              <w:pStyle w:val="ConsPlusNormal"/>
            </w:pP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41</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133,8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80105,5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Медицинская помощь по видам и заболеваниям, не установленным базовой программой:</w:t>
            </w:r>
          </w:p>
        </w:tc>
        <w:tc>
          <w:tcPr>
            <w:tcW w:w="1020" w:type="dxa"/>
          </w:tcPr>
          <w:p w:rsidR="002C773B" w:rsidRDefault="002C773B">
            <w:pPr>
              <w:pStyle w:val="ConsPlusNormal"/>
              <w:jc w:val="center"/>
            </w:pPr>
            <w:r>
              <w:t>42</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1. Скорая, в том числе скорая специализированная, </w:t>
            </w:r>
            <w:r>
              <w:lastRenderedPageBreak/>
              <w:t>медицинская помощь</w:t>
            </w:r>
          </w:p>
        </w:tc>
        <w:tc>
          <w:tcPr>
            <w:tcW w:w="1020" w:type="dxa"/>
          </w:tcPr>
          <w:p w:rsidR="002C773B" w:rsidRDefault="002C773B">
            <w:pPr>
              <w:pStyle w:val="ConsPlusNormal"/>
              <w:jc w:val="center"/>
            </w:pPr>
            <w:r>
              <w:lastRenderedPageBreak/>
              <w:t>43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 Первичная медико-санитарная помощь</w:t>
            </w:r>
          </w:p>
        </w:tc>
        <w:tc>
          <w:tcPr>
            <w:tcW w:w="1020" w:type="dxa"/>
          </w:tcPr>
          <w:p w:rsidR="002C773B" w:rsidRDefault="002C773B">
            <w:pPr>
              <w:pStyle w:val="ConsPlusNormal"/>
              <w:jc w:val="center"/>
            </w:pPr>
            <w:r>
              <w:t>44</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45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посещения с профилактическими и иными целями, всего, в том числе:</w:t>
            </w:r>
          </w:p>
        </w:tc>
        <w:tc>
          <w:tcPr>
            <w:tcW w:w="1020" w:type="dxa"/>
          </w:tcPr>
          <w:p w:rsidR="002C773B" w:rsidRDefault="002C773B">
            <w:pPr>
              <w:pStyle w:val="ConsPlusNormal"/>
              <w:jc w:val="center"/>
            </w:pPr>
            <w:r>
              <w:t>45.1</w:t>
            </w:r>
          </w:p>
        </w:tc>
        <w:tc>
          <w:tcPr>
            <w:tcW w:w="1587" w:type="dxa"/>
          </w:tcPr>
          <w:p w:rsidR="002C773B" w:rsidRDefault="002C773B">
            <w:pPr>
              <w:pStyle w:val="ConsPlusNormal"/>
              <w:jc w:val="center"/>
            </w:pPr>
            <w:r>
              <w:t>посещения/ комплексные 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45.2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45.2.1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оценки репродуктивного возраста</w:t>
            </w:r>
          </w:p>
        </w:tc>
        <w:tc>
          <w:tcPr>
            <w:tcW w:w="1020" w:type="dxa"/>
          </w:tcPr>
          <w:p w:rsidR="002C773B" w:rsidRDefault="002C773B">
            <w:pPr>
              <w:pStyle w:val="ConsPlusNormal"/>
              <w:jc w:val="center"/>
            </w:pPr>
            <w:r>
              <w:t>45.2.2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45.3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45.4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45.5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компьютерная томография</w:t>
            </w:r>
          </w:p>
        </w:tc>
        <w:tc>
          <w:tcPr>
            <w:tcW w:w="1020" w:type="dxa"/>
          </w:tcPr>
          <w:p w:rsidR="002C773B" w:rsidRDefault="002C773B">
            <w:pPr>
              <w:pStyle w:val="ConsPlusNormal"/>
              <w:jc w:val="center"/>
            </w:pPr>
            <w:r>
              <w:t>45.5.1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45.5.2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45.5.3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45.5.4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45.5.5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45.5.6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45.5.7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2.2.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46</w:t>
            </w:r>
          </w:p>
        </w:tc>
        <w:tc>
          <w:tcPr>
            <w:tcW w:w="1587" w:type="dxa"/>
          </w:tcPr>
          <w:p w:rsidR="002C773B" w:rsidRDefault="002C773B">
            <w:pPr>
              <w:pStyle w:val="ConsPlusNormal"/>
              <w:jc w:val="center"/>
            </w:pPr>
            <w:r>
              <w:t>случаев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Специализированная, в том </w:t>
            </w:r>
            <w:r>
              <w:lastRenderedPageBreak/>
              <w:t>числе высокотехнологичная, медицинская помощь, включая медицинскую помощь:</w:t>
            </w:r>
          </w:p>
        </w:tc>
        <w:tc>
          <w:tcPr>
            <w:tcW w:w="1020" w:type="dxa"/>
          </w:tcPr>
          <w:p w:rsidR="002C773B" w:rsidRDefault="002C773B">
            <w:pPr>
              <w:pStyle w:val="ConsPlusNormal"/>
              <w:jc w:val="center"/>
            </w:pPr>
            <w:r>
              <w:lastRenderedPageBreak/>
              <w:t>47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3.1. в условиях дневных стационаров, в том числе:</w:t>
            </w:r>
          </w:p>
        </w:tc>
        <w:tc>
          <w:tcPr>
            <w:tcW w:w="1020" w:type="dxa"/>
          </w:tcPr>
          <w:p w:rsidR="002C773B" w:rsidRDefault="002C773B">
            <w:pPr>
              <w:pStyle w:val="ConsPlusNormal"/>
              <w:jc w:val="center"/>
            </w:pPr>
            <w:r>
              <w:t>48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48.1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для медицинской помощи при экстракорпоральном оплодотворении</w:t>
            </w:r>
          </w:p>
        </w:tc>
        <w:tc>
          <w:tcPr>
            <w:tcW w:w="1020" w:type="dxa"/>
          </w:tcPr>
          <w:p w:rsidR="002C773B" w:rsidRDefault="002C773B">
            <w:pPr>
              <w:pStyle w:val="ConsPlusNormal"/>
              <w:jc w:val="center"/>
            </w:pPr>
            <w:r>
              <w:t>48.2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 в условиях круглосуточного стационара, в том числе:</w:t>
            </w:r>
          </w:p>
        </w:tc>
        <w:tc>
          <w:tcPr>
            <w:tcW w:w="1020" w:type="dxa"/>
          </w:tcPr>
          <w:p w:rsidR="002C773B" w:rsidRDefault="002C773B">
            <w:pPr>
              <w:pStyle w:val="ConsPlusNormal"/>
              <w:jc w:val="center"/>
            </w:pPr>
            <w:r>
              <w:t>49</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для медицинской помощи по профилю "онкология"</w:t>
            </w:r>
          </w:p>
        </w:tc>
        <w:tc>
          <w:tcPr>
            <w:tcW w:w="1020" w:type="dxa"/>
          </w:tcPr>
          <w:p w:rsidR="002C773B" w:rsidRDefault="002C773B">
            <w:pPr>
              <w:pStyle w:val="ConsPlusNormal"/>
              <w:jc w:val="center"/>
            </w:pPr>
            <w:r>
              <w:t>49.1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3.2.2. высокотехнологичная медицинская помощь</w:t>
            </w:r>
          </w:p>
        </w:tc>
        <w:tc>
          <w:tcPr>
            <w:tcW w:w="1020" w:type="dxa"/>
          </w:tcPr>
          <w:p w:rsidR="002C773B" w:rsidRDefault="002C773B">
            <w:pPr>
              <w:pStyle w:val="ConsPlusNormal"/>
              <w:jc w:val="center"/>
            </w:pPr>
            <w:r>
              <w:t>49.2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50</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50.1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4.2.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50.2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50.3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 паллиативная медицинская помощь в стационарных условиях </w:t>
            </w:r>
            <w:hyperlink w:anchor="P6877">
              <w:r>
                <w:rPr>
                  <w:color w:val="0000FF"/>
                </w:rPr>
                <w:t>&lt;*********&gt;</w:t>
              </w:r>
            </w:hyperlink>
          </w:p>
        </w:tc>
        <w:tc>
          <w:tcPr>
            <w:tcW w:w="1020" w:type="dxa"/>
          </w:tcPr>
          <w:p w:rsidR="002C773B" w:rsidRDefault="002C773B">
            <w:pPr>
              <w:pStyle w:val="ConsPlusNormal"/>
              <w:jc w:val="center"/>
            </w:pPr>
            <w:r>
              <w:t>51</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включая:</w:t>
            </w:r>
          </w:p>
        </w:tc>
        <w:tc>
          <w:tcPr>
            <w:tcW w:w="1020" w:type="dxa"/>
          </w:tcPr>
          <w:p w:rsidR="002C773B" w:rsidRDefault="002C773B">
            <w:pPr>
              <w:pStyle w:val="ConsPlusNormal"/>
              <w:jc w:val="center"/>
            </w:pPr>
            <w:r>
              <w:t>51.1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5.1.1. посещения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51.1.1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5.1.2. посещения на дому выездными патронажными бригадами</w:t>
            </w:r>
          </w:p>
        </w:tc>
        <w:tc>
          <w:tcPr>
            <w:tcW w:w="1020" w:type="dxa"/>
          </w:tcPr>
          <w:p w:rsidR="002C773B" w:rsidRDefault="002C773B">
            <w:pPr>
              <w:pStyle w:val="ConsPlusNormal"/>
              <w:jc w:val="center"/>
            </w:pPr>
            <w:r>
              <w:t>51.1.2</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5.2. </w:t>
            </w:r>
            <w:proofErr w:type="gramStart"/>
            <w:r>
              <w:t>оказываемая</w:t>
            </w:r>
            <w:proofErr w:type="gramEnd"/>
            <w:r>
              <w:t xml:space="preserve"> в стационарных условиях (включая койки паллиативной </w:t>
            </w:r>
            <w:r>
              <w:lastRenderedPageBreak/>
              <w:t>медицинской помощи и койки сестринского ухода)</w:t>
            </w:r>
          </w:p>
        </w:tc>
        <w:tc>
          <w:tcPr>
            <w:tcW w:w="1020" w:type="dxa"/>
          </w:tcPr>
          <w:p w:rsidR="002C773B" w:rsidRDefault="002C773B">
            <w:pPr>
              <w:pStyle w:val="ConsPlusNormal"/>
              <w:jc w:val="center"/>
            </w:pPr>
            <w:r>
              <w:lastRenderedPageBreak/>
              <w:t>51.2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5.3.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51.3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52</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Иные расходы (равно строке)</w:t>
            </w:r>
          </w:p>
        </w:tc>
        <w:tc>
          <w:tcPr>
            <w:tcW w:w="1020" w:type="dxa"/>
          </w:tcPr>
          <w:p w:rsidR="002C773B" w:rsidRDefault="002C773B">
            <w:pPr>
              <w:pStyle w:val="ConsPlusNormal"/>
              <w:jc w:val="center"/>
            </w:pPr>
            <w:r>
              <w:t>53</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C773B" w:rsidRDefault="002C773B">
            <w:pPr>
              <w:pStyle w:val="ConsPlusNormal"/>
              <w:jc w:val="center"/>
            </w:pPr>
            <w:r>
              <w:t>54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55</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56</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57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w:t>
            </w:r>
          </w:p>
        </w:tc>
        <w:tc>
          <w:tcPr>
            <w:tcW w:w="1020" w:type="dxa"/>
          </w:tcPr>
          <w:p w:rsidR="002C773B" w:rsidRDefault="002C773B">
            <w:pPr>
              <w:pStyle w:val="ConsPlusNormal"/>
              <w:jc w:val="center"/>
            </w:pPr>
            <w:r>
              <w:t>57.1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57.2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для проведения углубленной </w:t>
            </w:r>
            <w:r>
              <w:lastRenderedPageBreak/>
              <w:t>диспансеризации</w:t>
            </w:r>
          </w:p>
        </w:tc>
        <w:tc>
          <w:tcPr>
            <w:tcW w:w="1020" w:type="dxa"/>
          </w:tcPr>
          <w:p w:rsidR="002C773B" w:rsidRDefault="002C773B">
            <w:pPr>
              <w:pStyle w:val="ConsPlusNormal"/>
              <w:jc w:val="center"/>
            </w:pPr>
            <w:r>
              <w:lastRenderedPageBreak/>
              <w:t>57.2.1</w:t>
            </w:r>
          </w:p>
        </w:tc>
        <w:tc>
          <w:tcPr>
            <w:tcW w:w="1587" w:type="dxa"/>
          </w:tcPr>
          <w:p w:rsidR="002C773B" w:rsidRDefault="002C773B">
            <w:pPr>
              <w:pStyle w:val="ConsPlusNormal"/>
              <w:jc w:val="center"/>
            </w:pPr>
            <w:r>
              <w:t xml:space="preserve">комплексное </w:t>
            </w:r>
            <w:r>
              <w:lastRenderedPageBreak/>
              <w:t>посещение</w:t>
            </w:r>
          </w:p>
        </w:tc>
        <w:tc>
          <w:tcPr>
            <w:tcW w:w="1191" w:type="dxa"/>
          </w:tcPr>
          <w:p w:rsidR="002C773B" w:rsidRDefault="002C773B">
            <w:pPr>
              <w:pStyle w:val="ConsPlusNormal"/>
              <w:jc w:val="center"/>
            </w:pPr>
            <w:r>
              <w:lastRenderedPageBreak/>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для оценки репродуктивного возраста</w:t>
            </w:r>
          </w:p>
        </w:tc>
        <w:tc>
          <w:tcPr>
            <w:tcW w:w="1020" w:type="dxa"/>
          </w:tcPr>
          <w:p w:rsidR="002C773B" w:rsidRDefault="002C773B">
            <w:pPr>
              <w:pStyle w:val="ConsPlusNormal"/>
              <w:jc w:val="center"/>
            </w:pPr>
            <w:r>
              <w:t>57.2.2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57.3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57.4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57.5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57.5.1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57.5.2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57.5.3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57.5.4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20" w:type="dxa"/>
          </w:tcPr>
          <w:p w:rsidR="002C773B" w:rsidRDefault="002C773B">
            <w:pPr>
              <w:pStyle w:val="ConsPlusNormal"/>
              <w:jc w:val="center"/>
            </w:pPr>
            <w:r>
              <w:lastRenderedPageBreak/>
              <w:t>57.5.5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lastRenderedPageBreak/>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57.5.6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57.5.7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p>
        </w:tc>
        <w:tc>
          <w:tcPr>
            <w:tcW w:w="1020" w:type="dxa"/>
          </w:tcPr>
          <w:p w:rsidR="002C773B" w:rsidRDefault="002C773B">
            <w:pPr>
              <w:pStyle w:val="ConsPlusNormal"/>
              <w:jc w:val="center"/>
            </w:pPr>
            <w:r>
              <w:t>57.6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2.2. в условиях дневных стационаров </w:t>
            </w:r>
            <w:hyperlink w:anchor="P6873">
              <w:r>
                <w:rPr>
                  <w:color w:val="0000FF"/>
                </w:rPr>
                <w:t>&lt;*****&gt;</w:t>
              </w:r>
            </w:hyperlink>
          </w:p>
        </w:tc>
        <w:tc>
          <w:tcPr>
            <w:tcW w:w="1020" w:type="dxa"/>
          </w:tcPr>
          <w:p w:rsidR="002C773B" w:rsidRDefault="002C773B">
            <w:pPr>
              <w:pStyle w:val="ConsPlusNormal"/>
              <w:jc w:val="center"/>
            </w:pPr>
            <w:r>
              <w:t>58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2C773B" w:rsidRDefault="002C773B">
            <w:pPr>
              <w:pStyle w:val="ConsPlusNormal"/>
              <w:jc w:val="center"/>
            </w:pPr>
            <w:r>
              <w:t>59</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 в том числе:</w:t>
            </w:r>
          </w:p>
        </w:tc>
        <w:tc>
          <w:tcPr>
            <w:tcW w:w="1020" w:type="dxa"/>
          </w:tcPr>
          <w:p w:rsidR="002C773B" w:rsidRDefault="002C773B">
            <w:pPr>
              <w:pStyle w:val="ConsPlusNormal"/>
              <w:jc w:val="center"/>
            </w:pPr>
            <w:r>
              <w:t>60</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60.1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3.1.2. для медицинской </w:t>
            </w:r>
            <w:r>
              <w:lastRenderedPageBreak/>
              <w:t>помощи при экстракорпоральном оплодотворении</w:t>
            </w:r>
          </w:p>
        </w:tc>
        <w:tc>
          <w:tcPr>
            <w:tcW w:w="1020" w:type="dxa"/>
          </w:tcPr>
          <w:p w:rsidR="002C773B" w:rsidRDefault="002C773B">
            <w:pPr>
              <w:pStyle w:val="ConsPlusNormal"/>
              <w:jc w:val="center"/>
            </w:pPr>
            <w:r>
              <w:lastRenderedPageBreak/>
              <w:t>60.2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3.2. в условиях круглосуточного стационара, в том числе:</w:t>
            </w:r>
          </w:p>
        </w:tc>
        <w:tc>
          <w:tcPr>
            <w:tcW w:w="1020" w:type="dxa"/>
          </w:tcPr>
          <w:p w:rsidR="002C773B" w:rsidRDefault="002C773B">
            <w:pPr>
              <w:pStyle w:val="ConsPlusNormal"/>
              <w:jc w:val="center"/>
            </w:pPr>
            <w:r>
              <w:t>62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для медицинской помощи по профилю "онкология"</w:t>
            </w:r>
          </w:p>
        </w:tc>
        <w:tc>
          <w:tcPr>
            <w:tcW w:w="1020" w:type="dxa"/>
          </w:tcPr>
          <w:p w:rsidR="002C773B" w:rsidRDefault="002C773B">
            <w:pPr>
              <w:pStyle w:val="ConsPlusNormal"/>
              <w:jc w:val="center"/>
            </w:pPr>
            <w:r>
              <w:t>62.1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3.2.3. высокотехнологичная медицинская помощь</w:t>
            </w:r>
          </w:p>
        </w:tc>
        <w:tc>
          <w:tcPr>
            <w:tcW w:w="1020" w:type="dxa"/>
          </w:tcPr>
          <w:p w:rsidR="002C773B" w:rsidRDefault="002C773B">
            <w:pPr>
              <w:pStyle w:val="ConsPlusNormal"/>
              <w:jc w:val="center"/>
            </w:pPr>
            <w:r>
              <w:t>62.2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63</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63.1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63.2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63.3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6. Расходы на ведение дела СМО</w:t>
            </w:r>
          </w:p>
        </w:tc>
        <w:tc>
          <w:tcPr>
            <w:tcW w:w="1020" w:type="dxa"/>
          </w:tcPr>
          <w:p w:rsidR="002C773B" w:rsidRDefault="002C773B">
            <w:pPr>
              <w:pStyle w:val="ConsPlusNormal"/>
              <w:jc w:val="center"/>
            </w:pPr>
            <w:r>
              <w:t>64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ИТОГО (сумма строк 01 + 19 + 20)</w:t>
            </w:r>
          </w:p>
        </w:tc>
        <w:tc>
          <w:tcPr>
            <w:tcW w:w="1020" w:type="dxa"/>
          </w:tcPr>
          <w:p w:rsidR="002C773B" w:rsidRDefault="002C773B">
            <w:pPr>
              <w:pStyle w:val="ConsPlusNormal"/>
              <w:jc w:val="center"/>
            </w:pPr>
            <w:r>
              <w:t>65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3833,50</w:t>
            </w:r>
          </w:p>
        </w:tc>
        <w:tc>
          <w:tcPr>
            <w:tcW w:w="1191" w:type="dxa"/>
          </w:tcPr>
          <w:p w:rsidR="002C773B" w:rsidRDefault="002C773B">
            <w:pPr>
              <w:pStyle w:val="ConsPlusNormal"/>
              <w:jc w:val="center"/>
            </w:pPr>
            <w:r>
              <w:t>19064,40</w:t>
            </w:r>
          </w:p>
        </w:tc>
        <w:tc>
          <w:tcPr>
            <w:tcW w:w="1474" w:type="dxa"/>
          </w:tcPr>
          <w:p w:rsidR="002C773B" w:rsidRDefault="002C773B">
            <w:pPr>
              <w:pStyle w:val="ConsPlusNormal"/>
              <w:jc w:val="center"/>
            </w:pPr>
            <w:r>
              <w:t>2200883,00</w:t>
            </w:r>
          </w:p>
        </w:tc>
        <w:tc>
          <w:tcPr>
            <w:tcW w:w="1474" w:type="dxa"/>
          </w:tcPr>
          <w:p w:rsidR="002C773B" w:rsidRDefault="002C773B">
            <w:pPr>
              <w:pStyle w:val="ConsPlusNormal"/>
              <w:jc w:val="center"/>
            </w:pPr>
            <w:r>
              <w:t>11411136,10</w:t>
            </w:r>
          </w:p>
        </w:tc>
        <w:tc>
          <w:tcPr>
            <w:tcW w:w="1361" w:type="dxa"/>
          </w:tcPr>
          <w:p w:rsidR="002C773B" w:rsidRDefault="002C773B">
            <w:pPr>
              <w:pStyle w:val="ConsPlusNormal"/>
              <w:jc w:val="center"/>
            </w:pPr>
            <w:r>
              <w:t>100,0</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Title"/>
        <w:jc w:val="center"/>
        <w:outlineLvl w:val="2"/>
      </w:pPr>
      <w:r>
        <w:t>УТВЕРЖДЕННАЯ СТОИМОСТЬ</w:t>
      </w:r>
    </w:p>
    <w:p w:rsidR="002C773B" w:rsidRDefault="002C773B">
      <w:pPr>
        <w:pStyle w:val="ConsPlusTitle"/>
        <w:jc w:val="center"/>
      </w:pPr>
      <w:r>
        <w:t>территориальной программы государственных гарантий</w:t>
      </w:r>
    </w:p>
    <w:p w:rsidR="002C773B" w:rsidRDefault="002C773B">
      <w:pPr>
        <w:pStyle w:val="ConsPlusTitle"/>
        <w:jc w:val="center"/>
      </w:pPr>
      <w:r>
        <w:t xml:space="preserve">бесплатного оказания гражданам медицинской помощи </w:t>
      </w:r>
      <w:proofErr w:type="gramStart"/>
      <w:r>
        <w:t>в</w:t>
      </w:r>
      <w:proofErr w:type="gramEnd"/>
    </w:p>
    <w:p w:rsidR="002C773B" w:rsidRDefault="002C773B">
      <w:pPr>
        <w:pStyle w:val="ConsPlusTitle"/>
        <w:jc w:val="center"/>
      </w:pPr>
      <w:r>
        <w:t>Псковской области на 2024 год и на плановый период 2025</w:t>
      </w:r>
    </w:p>
    <w:p w:rsidR="002C773B" w:rsidRDefault="002C773B">
      <w:pPr>
        <w:pStyle w:val="ConsPlusTitle"/>
        <w:jc w:val="center"/>
      </w:pPr>
      <w:r>
        <w:t>и 2026 годов по условиям ее оказания на 2026 год</w:t>
      </w:r>
    </w:p>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587"/>
        <w:gridCol w:w="1191"/>
        <w:gridCol w:w="1247"/>
        <w:gridCol w:w="1304"/>
        <w:gridCol w:w="1191"/>
        <w:gridCol w:w="1474"/>
        <w:gridCol w:w="1474"/>
        <w:gridCol w:w="1361"/>
      </w:tblGrid>
      <w:tr w:rsidR="002C773B">
        <w:tc>
          <w:tcPr>
            <w:tcW w:w="3005" w:type="dxa"/>
            <w:vMerge w:val="restart"/>
          </w:tcPr>
          <w:p w:rsidR="002C773B" w:rsidRDefault="002C773B">
            <w:pPr>
              <w:pStyle w:val="ConsPlusNormal"/>
              <w:jc w:val="center"/>
            </w:pPr>
            <w:r>
              <w:t>Виды и условия оказания медицинской помощи</w:t>
            </w:r>
          </w:p>
        </w:tc>
        <w:tc>
          <w:tcPr>
            <w:tcW w:w="1020" w:type="dxa"/>
            <w:vMerge w:val="restart"/>
          </w:tcPr>
          <w:p w:rsidR="002C773B" w:rsidRDefault="002C773B">
            <w:pPr>
              <w:pStyle w:val="ConsPlusNormal"/>
              <w:jc w:val="center"/>
            </w:pPr>
            <w:r>
              <w:t>N строки</w:t>
            </w:r>
          </w:p>
        </w:tc>
        <w:tc>
          <w:tcPr>
            <w:tcW w:w="1587" w:type="dxa"/>
            <w:vMerge w:val="restart"/>
          </w:tcPr>
          <w:p w:rsidR="002C773B" w:rsidRDefault="002C773B">
            <w:pPr>
              <w:pStyle w:val="ConsPlusNormal"/>
              <w:jc w:val="center"/>
            </w:pPr>
            <w:r>
              <w:t>Единица измерения</w:t>
            </w:r>
          </w:p>
        </w:tc>
        <w:tc>
          <w:tcPr>
            <w:tcW w:w="1191" w:type="dxa"/>
            <w:vMerge w:val="restart"/>
          </w:tcPr>
          <w:p w:rsidR="002C773B" w:rsidRDefault="002C773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2C773B" w:rsidRDefault="002C773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rsidR="002C773B" w:rsidRDefault="002C773B">
            <w:pPr>
              <w:pStyle w:val="ConsPlusNormal"/>
              <w:jc w:val="center"/>
            </w:pPr>
            <w:r>
              <w:t>Подушевые нормативы финансирования территориальной программы</w:t>
            </w:r>
          </w:p>
        </w:tc>
        <w:tc>
          <w:tcPr>
            <w:tcW w:w="4309" w:type="dxa"/>
            <w:gridSpan w:val="3"/>
          </w:tcPr>
          <w:p w:rsidR="002C773B" w:rsidRDefault="002C773B">
            <w:pPr>
              <w:pStyle w:val="ConsPlusNormal"/>
              <w:jc w:val="center"/>
            </w:pPr>
            <w:r>
              <w:t>Стоимость территориальной программы по источникам ее финансового обеспечения</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2495" w:type="dxa"/>
            <w:gridSpan w:val="2"/>
          </w:tcPr>
          <w:p w:rsidR="002C773B" w:rsidRDefault="002C773B">
            <w:pPr>
              <w:pStyle w:val="ConsPlusNormal"/>
              <w:jc w:val="center"/>
            </w:pPr>
            <w:r>
              <w:t>руб.</w:t>
            </w:r>
          </w:p>
        </w:tc>
        <w:tc>
          <w:tcPr>
            <w:tcW w:w="2948" w:type="dxa"/>
            <w:gridSpan w:val="2"/>
          </w:tcPr>
          <w:p w:rsidR="002C773B" w:rsidRDefault="002C773B">
            <w:pPr>
              <w:pStyle w:val="ConsPlusNormal"/>
              <w:jc w:val="center"/>
            </w:pPr>
            <w:r>
              <w:t>тыс. руб.</w:t>
            </w:r>
          </w:p>
        </w:tc>
        <w:tc>
          <w:tcPr>
            <w:tcW w:w="1361" w:type="dxa"/>
            <w:vMerge w:val="restart"/>
          </w:tcPr>
          <w:p w:rsidR="002C773B" w:rsidRDefault="002C773B">
            <w:pPr>
              <w:pStyle w:val="ConsPlusNormal"/>
              <w:jc w:val="center"/>
            </w:pPr>
            <w:proofErr w:type="gramStart"/>
            <w:r>
              <w:t>в</w:t>
            </w:r>
            <w:proofErr w:type="gramEnd"/>
            <w:r>
              <w:t xml:space="preserve"> % к итогу</w:t>
            </w:r>
          </w:p>
        </w:tc>
      </w:tr>
      <w:tr w:rsidR="002C773B">
        <w:tc>
          <w:tcPr>
            <w:tcW w:w="3005" w:type="dxa"/>
            <w:vMerge/>
          </w:tcPr>
          <w:p w:rsidR="002C773B" w:rsidRDefault="002C773B">
            <w:pPr>
              <w:pStyle w:val="ConsPlusNormal"/>
            </w:pP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tcPr>
          <w:p w:rsidR="002C773B" w:rsidRDefault="002C773B">
            <w:pPr>
              <w:pStyle w:val="ConsPlusNormal"/>
              <w:jc w:val="center"/>
            </w:pPr>
            <w:r>
              <w:t>за счет средств бюджета субъекта РФ</w:t>
            </w:r>
          </w:p>
        </w:tc>
        <w:tc>
          <w:tcPr>
            <w:tcW w:w="1191" w:type="dxa"/>
          </w:tcPr>
          <w:p w:rsidR="002C773B" w:rsidRDefault="002C773B">
            <w:pPr>
              <w:pStyle w:val="ConsPlusNormal"/>
              <w:jc w:val="center"/>
            </w:pPr>
            <w:r>
              <w:t>за счет средств ОМС</w:t>
            </w:r>
          </w:p>
        </w:tc>
        <w:tc>
          <w:tcPr>
            <w:tcW w:w="1474" w:type="dxa"/>
          </w:tcPr>
          <w:p w:rsidR="002C773B" w:rsidRDefault="002C773B">
            <w:pPr>
              <w:pStyle w:val="ConsPlusNormal"/>
              <w:jc w:val="center"/>
            </w:pPr>
            <w:r>
              <w:t>за счет средств бюджета субъекта РФ</w:t>
            </w:r>
          </w:p>
        </w:tc>
        <w:tc>
          <w:tcPr>
            <w:tcW w:w="1474" w:type="dxa"/>
          </w:tcPr>
          <w:p w:rsidR="002C773B" w:rsidRDefault="002C773B">
            <w:pPr>
              <w:pStyle w:val="ConsPlusNormal"/>
              <w:jc w:val="center"/>
            </w:pPr>
            <w:r>
              <w:t>за счет средств ОМС</w:t>
            </w:r>
          </w:p>
        </w:tc>
        <w:tc>
          <w:tcPr>
            <w:tcW w:w="1361" w:type="dxa"/>
            <w:vMerge/>
          </w:tcPr>
          <w:p w:rsidR="002C773B" w:rsidRDefault="002C773B">
            <w:pPr>
              <w:pStyle w:val="ConsPlusNormal"/>
            </w:pPr>
          </w:p>
        </w:tc>
      </w:tr>
      <w:tr w:rsidR="002C773B">
        <w:tc>
          <w:tcPr>
            <w:tcW w:w="3005" w:type="dxa"/>
          </w:tcPr>
          <w:p w:rsidR="002C773B" w:rsidRDefault="002C773B">
            <w:pPr>
              <w:pStyle w:val="ConsPlusNormal"/>
            </w:pPr>
          </w:p>
        </w:tc>
        <w:tc>
          <w:tcPr>
            <w:tcW w:w="1020" w:type="dxa"/>
          </w:tcPr>
          <w:p w:rsidR="002C773B" w:rsidRDefault="002C773B">
            <w:pPr>
              <w:pStyle w:val="ConsPlusNormal"/>
              <w:jc w:val="center"/>
            </w:pPr>
            <w:r>
              <w:t>1</w:t>
            </w:r>
          </w:p>
        </w:tc>
        <w:tc>
          <w:tcPr>
            <w:tcW w:w="1587" w:type="dxa"/>
          </w:tcPr>
          <w:p w:rsidR="002C773B" w:rsidRDefault="002C773B">
            <w:pPr>
              <w:pStyle w:val="ConsPlusNormal"/>
              <w:jc w:val="center"/>
            </w:pPr>
            <w:r>
              <w:t>2</w:t>
            </w:r>
          </w:p>
        </w:tc>
        <w:tc>
          <w:tcPr>
            <w:tcW w:w="1191" w:type="dxa"/>
          </w:tcPr>
          <w:p w:rsidR="002C773B" w:rsidRDefault="002C773B">
            <w:pPr>
              <w:pStyle w:val="ConsPlusNormal"/>
              <w:jc w:val="center"/>
            </w:pPr>
            <w:r>
              <w:t>3</w:t>
            </w:r>
          </w:p>
        </w:tc>
        <w:tc>
          <w:tcPr>
            <w:tcW w:w="1247" w:type="dxa"/>
          </w:tcPr>
          <w:p w:rsidR="002C773B" w:rsidRDefault="002C773B">
            <w:pPr>
              <w:pStyle w:val="ConsPlusNormal"/>
              <w:jc w:val="center"/>
            </w:pPr>
            <w:r>
              <w:t>4</w:t>
            </w:r>
          </w:p>
        </w:tc>
        <w:tc>
          <w:tcPr>
            <w:tcW w:w="1304" w:type="dxa"/>
          </w:tcPr>
          <w:p w:rsidR="002C773B" w:rsidRDefault="002C773B">
            <w:pPr>
              <w:pStyle w:val="ConsPlusNormal"/>
              <w:jc w:val="center"/>
            </w:pPr>
            <w:r>
              <w:t>5</w:t>
            </w:r>
          </w:p>
        </w:tc>
        <w:tc>
          <w:tcPr>
            <w:tcW w:w="1191" w:type="dxa"/>
          </w:tcPr>
          <w:p w:rsidR="002C773B" w:rsidRDefault="002C773B">
            <w:pPr>
              <w:pStyle w:val="ConsPlusNormal"/>
              <w:jc w:val="center"/>
            </w:pPr>
            <w:r>
              <w:t>6</w:t>
            </w:r>
          </w:p>
        </w:tc>
        <w:tc>
          <w:tcPr>
            <w:tcW w:w="1474" w:type="dxa"/>
          </w:tcPr>
          <w:p w:rsidR="002C773B" w:rsidRDefault="002C773B">
            <w:pPr>
              <w:pStyle w:val="ConsPlusNormal"/>
              <w:jc w:val="center"/>
            </w:pPr>
            <w:r>
              <w:t>7</w:t>
            </w:r>
          </w:p>
        </w:tc>
        <w:tc>
          <w:tcPr>
            <w:tcW w:w="1474" w:type="dxa"/>
          </w:tcPr>
          <w:p w:rsidR="002C773B" w:rsidRDefault="002C773B">
            <w:pPr>
              <w:pStyle w:val="ConsPlusNormal"/>
              <w:jc w:val="center"/>
            </w:pPr>
            <w:r>
              <w:t>8</w:t>
            </w:r>
          </w:p>
        </w:tc>
        <w:tc>
          <w:tcPr>
            <w:tcW w:w="1361" w:type="dxa"/>
          </w:tcPr>
          <w:p w:rsidR="002C773B" w:rsidRDefault="002C773B">
            <w:pPr>
              <w:pStyle w:val="ConsPlusNormal"/>
              <w:jc w:val="center"/>
            </w:pPr>
            <w:r>
              <w:t>9</w:t>
            </w:r>
          </w:p>
        </w:tc>
      </w:tr>
      <w:tr w:rsidR="002C773B">
        <w:tc>
          <w:tcPr>
            <w:tcW w:w="3005" w:type="dxa"/>
          </w:tcPr>
          <w:p w:rsidR="002C773B" w:rsidRDefault="002C773B">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6869">
              <w:r>
                <w:rPr>
                  <w:color w:val="0000FF"/>
                </w:rPr>
                <w:t>&lt;*&gt;</w:t>
              </w:r>
            </w:hyperlink>
            <w:r>
              <w:t>:</w:t>
            </w:r>
          </w:p>
        </w:tc>
        <w:tc>
          <w:tcPr>
            <w:tcW w:w="1020" w:type="dxa"/>
          </w:tcPr>
          <w:p w:rsidR="002C773B" w:rsidRDefault="002C773B">
            <w:pPr>
              <w:pStyle w:val="ConsPlusNormal"/>
              <w:jc w:val="center"/>
            </w:pPr>
            <w:r>
              <w:t>1</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3061,10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1729763,00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12,0</w:t>
            </w:r>
          </w:p>
        </w:tc>
      </w:tr>
      <w:tr w:rsidR="002C773B">
        <w:tc>
          <w:tcPr>
            <w:tcW w:w="3005" w:type="dxa"/>
          </w:tcPr>
          <w:p w:rsidR="002C773B" w:rsidRDefault="002C773B">
            <w:pPr>
              <w:pStyle w:val="ConsPlusNormal"/>
            </w:pPr>
            <w:r>
              <w:t xml:space="preserve">1. Скорая медицинская помощь, включая скорую </w:t>
            </w:r>
            <w:r>
              <w:lastRenderedPageBreak/>
              <w:t xml:space="preserve">специализированную медицинскую помощь, не входящая в территориальную программу ОМС </w:t>
            </w:r>
            <w:hyperlink w:anchor="P6870">
              <w:r>
                <w:rPr>
                  <w:color w:val="0000FF"/>
                </w:rPr>
                <w:t>&lt;**&gt;</w:t>
              </w:r>
            </w:hyperlink>
            <w:r>
              <w:t>, в том числе:</w:t>
            </w:r>
          </w:p>
        </w:tc>
        <w:tc>
          <w:tcPr>
            <w:tcW w:w="1020" w:type="dxa"/>
          </w:tcPr>
          <w:p w:rsidR="002C773B" w:rsidRDefault="002C773B">
            <w:pPr>
              <w:pStyle w:val="ConsPlusNormal"/>
              <w:jc w:val="center"/>
            </w:pPr>
            <w:r>
              <w:lastRenderedPageBreak/>
              <w:t>2</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0,004</w:t>
            </w:r>
          </w:p>
        </w:tc>
        <w:tc>
          <w:tcPr>
            <w:tcW w:w="1247" w:type="dxa"/>
          </w:tcPr>
          <w:p w:rsidR="002C773B" w:rsidRDefault="002C773B">
            <w:pPr>
              <w:pStyle w:val="ConsPlusNormal"/>
              <w:jc w:val="center"/>
            </w:pPr>
            <w:r>
              <w:t>2500,00</w:t>
            </w:r>
          </w:p>
        </w:tc>
        <w:tc>
          <w:tcPr>
            <w:tcW w:w="1304" w:type="dxa"/>
          </w:tcPr>
          <w:p w:rsidR="002C773B" w:rsidRDefault="002C773B">
            <w:pPr>
              <w:pStyle w:val="ConsPlusNormal"/>
              <w:jc w:val="center"/>
            </w:pPr>
            <w:r>
              <w:t>10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5650,00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не идентифицированным и не застрахованным в системе ОМС лицам</w:t>
            </w:r>
          </w:p>
        </w:tc>
        <w:tc>
          <w:tcPr>
            <w:tcW w:w="1020" w:type="dxa"/>
          </w:tcPr>
          <w:p w:rsidR="002C773B" w:rsidRDefault="002C773B">
            <w:pPr>
              <w:pStyle w:val="ConsPlusNormal"/>
              <w:jc w:val="center"/>
            </w:pPr>
            <w:r>
              <w:t>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скорая медицинская помощь при санитарно-авиационной эвакуации</w:t>
            </w:r>
          </w:p>
        </w:tc>
        <w:tc>
          <w:tcPr>
            <w:tcW w:w="1020" w:type="dxa"/>
          </w:tcPr>
          <w:p w:rsidR="002C773B" w:rsidRDefault="002C773B">
            <w:pPr>
              <w:pStyle w:val="ConsPlusNormal"/>
              <w:jc w:val="center"/>
            </w:pPr>
            <w:r>
              <w:t>4</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0,000313</w:t>
            </w:r>
          </w:p>
        </w:tc>
        <w:tc>
          <w:tcPr>
            <w:tcW w:w="1247" w:type="dxa"/>
          </w:tcPr>
          <w:p w:rsidR="002C773B" w:rsidRDefault="002C773B">
            <w:pPr>
              <w:pStyle w:val="ConsPlusNormal"/>
              <w:jc w:val="center"/>
            </w:pPr>
            <w:r>
              <w:t>8236,50</w:t>
            </w:r>
          </w:p>
        </w:tc>
        <w:tc>
          <w:tcPr>
            <w:tcW w:w="1304" w:type="dxa"/>
          </w:tcPr>
          <w:p w:rsidR="002C773B" w:rsidRDefault="002C773B">
            <w:pPr>
              <w:pStyle w:val="ConsPlusNormal"/>
              <w:jc w:val="center"/>
            </w:pPr>
            <w:r>
              <w:t>2,6</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1457,90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предоставляемая:</w:t>
            </w:r>
          </w:p>
        </w:tc>
        <w:tc>
          <w:tcPr>
            <w:tcW w:w="1020" w:type="dxa"/>
          </w:tcPr>
          <w:p w:rsidR="002C773B" w:rsidRDefault="002C773B">
            <w:pPr>
              <w:pStyle w:val="ConsPlusNormal"/>
              <w:jc w:val="center"/>
            </w:pPr>
            <w:r>
              <w:t>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6</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2.1.1. с </w:t>
            </w:r>
            <w:proofErr w:type="gramStart"/>
            <w:r>
              <w:t>профилактической</w:t>
            </w:r>
            <w:proofErr w:type="gramEnd"/>
            <w:r>
              <w:t xml:space="preserve"> и иными целями </w:t>
            </w:r>
            <w:hyperlink w:anchor="P6871">
              <w:r>
                <w:rPr>
                  <w:color w:val="0000FF"/>
                </w:rPr>
                <w:t>&lt;***&gt;</w:t>
              </w:r>
            </w:hyperlink>
            <w:r>
              <w:t>, в том числе:</w:t>
            </w:r>
          </w:p>
        </w:tc>
        <w:tc>
          <w:tcPr>
            <w:tcW w:w="1020" w:type="dxa"/>
          </w:tcPr>
          <w:p w:rsidR="002C773B" w:rsidRDefault="002C773B">
            <w:pPr>
              <w:pStyle w:val="ConsPlusNormal"/>
              <w:jc w:val="center"/>
            </w:pPr>
            <w:r>
              <w:t>7</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0,73</w:t>
            </w:r>
          </w:p>
        </w:tc>
        <w:tc>
          <w:tcPr>
            <w:tcW w:w="1247" w:type="dxa"/>
          </w:tcPr>
          <w:p w:rsidR="002C773B" w:rsidRDefault="002C773B">
            <w:pPr>
              <w:pStyle w:val="ConsPlusNormal"/>
              <w:jc w:val="center"/>
            </w:pPr>
            <w:r>
              <w:t>660,6</w:t>
            </w:r>
          </w:p>
        </w:tc>
        <w:tc>
          <w:tcPr>
            <w:tcW w:w="1304" w:type="dxa"/>
          </w:tcPr>
          <w:p w:rsidR="002C773B" w:rsidRDefault="002C773B">
            <w:pPr>
              <w:pStyle w:val="ConsPlusNormal"/>
              <w:jc w:val="center"/>
            </w:pPr>
            <w:r>
              <w:t>482,2</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272502,80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7.1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2.1.2. в связи с заболеваниями - обращений </w:t>
            </w:r>
            <w:hyperlink w:anchor="P6872">
              <w:r>
                <w:rPr>
                  <w:color w:val="0000FF"/>
                </w:rPr>
                <w:t>&lt;****&gt;</w:t>
              </w:r>
            </w:hyperlink>
            <w:r>
              <w:t>, в том числе:</w:t>
            </w:r>
          </w:p>
        </w:tc>
        <w:tc>
          <w:tcPr>
            <w:tcW w:w="1020" w:type="dxa"/>
          </w:tcPr>
          <w:p w:rsidR="002C773B" w:rsidRDefault="002C773B">
            <w:pPr>
              <w:pStyle w:val="ConsPlusNormal"/>
              <w:jc w:val="center"/>
            </w:pPr>
            <w:r>
              <w:t>8</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0,144</w:t>
            </w:r>
          </w:p>
        </w:tc>
        <w:tc>
          <w:tcPr>
            <w:tcW w:w="1247" w:type="dxa"/>
          </w:tcPr>
          <w:p w:rsidR="002C773B" w:rsidRDefault="002C773B">
            <w:pPr>
              <w:pStyle w:val="ConsPlusNormal"/>
              <w:jc w:val="center"/>
            </w:pPr>
            <w:r>
              <w:t>1915,60</w:t>
            </w:r>
          </w:p>
        </w:tc>
        <w:tc>
          <w:tcPr>
            <w:tcW w:w="1304" w:type="dxa"/>
          </w:tcPr>
          <w:p w:rsidR="002C773B" w:rsidRDefault="002C773B">
            <w:pPr>
              <w:pStyle w:val="ConsPlusNormal"/>
              <w:jc w:val="center"/>
            </w:pPr>
            <w:r>
              <w:t>275,8</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155876,20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8.1</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2.2.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9</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9.1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874">
              <w:r>
                <w:rPr>
                  <w:color w:val="0000FF"/>
                </w:rPr>
                <w:t>&lt;******&gt;</w:t>
              </w:r>
            </w:hyperlink>
            <w:r>
              <w:t>, в том числе:</w:t>
            </w:r>
          </w:p>
        </w:tc>
        <w:tc>
          <w:tcPr>
            <w:tcW w:w="1020" w:type="dxa"/>
          </w:tcPr>
          <w:p w:rsidR="002C773B" w:rsidRDefault="002C773B">
            <w:pPr>
              <w:pStyle w:val="ConsPlusNormal"/>
              <w:jc w:val="center"/>
            </w:pPr>
            <w:r>
              <w:t>10</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0,00098</w:t>
            </w:r>
          </w:p>
        </w:tc>
        <w:tc>
          <w:tcPr>
            <w:tcW w:w="1247" w:type="dxa"/>
          </w:tcPr>
          <w:p w:rsidR="002C773B" w:rsidRDefault="002C773B">
            <w:pPr>
              <w:pStyle w:val="ConsPlusNormal"/>
              <w:jc w:val="center"/>
            </w:pPr>
            <w:r>
              <w:t>16189,00</w:t>
            </w:r>
          </w:p>
        </w:tc>
        <w:tc>
          <w:tcPr>
            <w:tcW w:w="1304" w:type="dxa"/>
          </w:tcPr>
          <w:p w:rsidR="002C773B" w:rsidRDefault="002C773B">
            <w:pPr>
              <w:pStyle w:val="ConsPlusNormal"/>
              <w:jc w:val="center"/>
            </w:pPr>
            <w:r>
              <w:t>15,9</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8968,70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10.1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Специализированная, в том числе высокотехнологичная, медицинская помощь</w:t>
            </w:r>
          </w:p>
        </w:tc>
        <w:tc>
          <w:tcPr>
            <w:tcW w:w="1020" w:type="dxa"/>
          </w:tcPr>
          <w:p w:rsidR="002C773B" w:rsidRDefault="002C773B">
            <w:pPr>
              <w:pStyle w:val="ConsPlusNormal"/>
              <w:jc w:val="center"/>
            </w:pPr>
            <w:r>
              <w:t>11</w:t>
            </w:r>
          </w:p>
        </w:tc>
        <w:tc>
          <w:tcPr>
            <w:tcW w:w="1587" w:type="dxa"/>
          </w:tcPr>
          <w:p w:rsidR="002C773B" w:rsidRDefault="002C773B">
            <w:pPr>
              <w:pStyle w:val="ConsPlusNormal"/>
            </w:pPr>
          </w:p>
        </w:tc>
        <w:tc>
          <w:tcPr>
            <w:tcW w:w="1191" w:type="dxa"/>
          </w:tcPr>
          <w:p w:rsidR="002C773B" w:rsidRDefault="002C773B">
            <w:pPr>
              <w:pStyle w:val="ConsPlusNormal"/>
              <w:jc w:val="center"/>
            </w:pPr>
            <w:r>
              <w:t>0,00302</w:t>
            </w:r>
          </w:p>
        </w:tc>
        <w:tc>
          <w:tcPr>
            <w:tcW w:w="1247" w:type="dxa"/>
          </w:tcPr>
          <w:p w:rsidR="002C773B" w:rsidRDefault="002C773B">
            <w:pPr>
              <w:pStyle w:val="ConsPlusNormal"/>
              <w:jc w:val="center"/>
            </w:pPr>
            <w:r>
              <w:t>20741,00</w:t>
            </w:r>
          </w:p>
        </w:tc>
        <w:tc>
          <w:tcPr>
            <w:tcW w:w="1304" w:type="dxa"/>
          </w:tcPr>
          <w:p w:rsidR="002C773B" w:rsidRDefault="002C773B">
            <w:pPr>
              <w:pStyle w:val="ConsPlusNormal"/>
              <w:jc w:val="center"/>
            </w:pPr>
            <w:r>
              <w:t>62,7</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35404,90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4.1.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12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не идентифицированным и не застрахованным в системе ОМС лицам</w:t>
            </w:r>
          </w:p>
        </w:tc>
        <w:tc>
          <w:tcPr>
            <w:tcW w:w="1020" w:type="dxa"/>
          </w:tcPr>
          <w:p w:rsidR="002C773B" w:rsidRDefault="002C773B">
            <w:pPr>
              <w:pStyle w:val="ConsPlusNormal"/>
              <w:jc w:val="center"/>
            </w:pPr>
            <w:r>
              <w:t>12.1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4.2. в условиях круглосуточных стационаров, в том числе:</w:t>
            </w:r>
          </w:p>
        </w:tc>
        <w:tc>
          <w:tcPr>
            <w:tcW w:w="1020" w:type="dxa"/>
          </w:tcPr>
          <w:p w:rsidR="002C773B" w:rsidRDefault="002C773B">
            <w:pPr>
              <w:pStyle w:val="ConsPlusNormal"/>
              <w:jc w:val="center"/>
            </w:pPr>
            <w:r>
              <w:t>13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0,0138</w:t>
            </w:r>
          </w:p>
        </w:tc>
        <w:tc>
          <w:tcPr>
            <w:tcW w:w="1247" w:type="dxa"/>
          </w:tcPr>
          <w:p w:rsidR="002C773B" w:rsidRDefault="002C773B">
            <w:pPr>
              <w:pStyle w:val="ConsPlusNormal"/>
              <w:jc w:val="center"/>
            </w:pPr>
            <w:r>
              <w:t>119849,50</w:t>
            </w:r>
          </w:p>
        </w:tc>
        <w:tc>
          <w:tcPr>
            <w:tcW w:w="1304" w:type="dxa"/>
          </w:tcPr>
          <w:p w:rsidR="002C773B" w:rsidRDefault="002C773B">
            <w:pPr>
              <w:pStyle w:val="ConsPlusNormal"/>
              <w:jc w:val="center"/>
            </w:pPr>
            <w:r>
              <w:t>1653,90</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934586,40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не идентифицированным и не застрахованным в системе ОМС лицам</w:t>
            </w:r>
          </w:p>
        </w:tc>
        <w:tc>
          <w:tcPr>
            <w:tcW w:w="1020" w:type="dxa"/>
          </w:tcPr>
          <w:p w:rsidR="002C773B" w:rsidRDefault="002C773B">
            <w:pPr>
              <w:pStyle w:val="ConsPlusNormal"/>
              <w:jc w:val="center"/>
            </w:pPr>
            <w:r>
              <w:t>13.1</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 Паллиативная медицинская помощь:</w:t>
            </w:r>
          </w:p>
        </w:tc>
        <w:tc>
          <w:tcPr>
            <w:tcW w:w="1020" w:type="dxa"/>
          </w:tcPr>
          <w:p w:rsidR="002C773B" w:rsidRDefault="002C773B">
            <w:pPr>
              <w:pStyle w:val="ConsPlusNormal"/>
              <w:jc w:val="center"/>
            </w:pPr>
            <w:r>
              <w:t>14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в том числе:</w:t>
            </w:r>
          </w:p>
        </w:tc>
        <w:tc>
          <w:tcPr>
            <w:tcW w:w="1020" w:type="dxa"/>
          </w:tcPr>
          <w:p w:rsidR="002C773B" w:rsidRDefault="002C773B">
            <w:pPr>
              <w:pStyle w:val="ConsPlusNormal"/>
              <w:jc w:val="center"/>
            </w:pPr>
            <w:r>
              <w:t>15</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15.1</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0,022</w:t>
            </w:r>
          </w:p>
        </w:tc>
        <w:tc>
          <w:tcPr>
            <w:tcW w:w="1247" w:type="dxa"/>
          </w:tcPr>
          <w:p w:rsidR="002C773B" w:rsidRDefault="002C773B">
            <w:pPr>
              <w:pStyle w:val="ConsPlusNormal"/>
              <w:jc w:val="center"/>
            </w:pPr>
            <w:r>
              <w:t>593,8</w:t>
            </w:r>
          </w:p>
        </w:tc>
        <w:tc>
          <w:tcPr>
            <w:tcW w:w="1304" w:type="dxa"/>
          </w:tcPr>
          <w:p w:rsidR="002C773B" w:rsidRDefault="002C773B">
            <w:pPr>
              <w:pStyle w:val="ConsPlusNormal"/>
              <w:jc w:val="center"/>
            </w:pPr>
            <w:r>
              <w:t>13,1</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7382,10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посещения на дому выездными патронажными бригадами</w:t>
            </w:r>
          </w:p>
        </w:tc>
        <w:tc>
          <w:tcPr>
            <w:tcW w:w="1020" w:type="dxa"/>
          </w:tcPr>
          <w:p w:rsidR="002C773B" w:rsidRDefault="002C773B">
            <w:pPr>
              <w:pStyle w:val="ConsPlusNormal"/>
              <w:jc w:val="center"/>
            </w:pPr>
            <w:r>
              <w:t>15.2</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0,008</w:t>
            </w:r>
          </w:p>
        </w:tc>
        <w:tc>
          <w:tcPr>
            <w:tcW w:w="1247" w:type="dxa"/>
          </w:tcPr>
          <w:p w:rsidR="002C773B" w:rsidRDefault="002C773B">
            <w:pPr>
              <w:pStyle w:val="ConsPlusNormal"/>
              <w:jc w:val="center"/>
            </w:pPr>
            <w:r>
              <w:t>2906,10</w:t>
            </w:r>
          </w:p>
        </w:tc>
        <w:tc>
          <w:tcPr>
            <w:tcW w:w="1304" w:type="dxa"/>
          </w:tcPr>
          <w:p w:rsidR="002C773B" w:rsidRDefault="002C773B">
            <w:pPr>
              <w:pStyle w:val="ConsPlusNormal"/>
              <w:jc w:val="center"/>
            </w:pPr>
            <w:r>
              <w:t>23,3</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13138,50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2C773B" w:rsidRDefault="002C773B">
            <w:pPr>
              <w:pStyle w:val="ConsPlusNormal"/>
              <w:jc w:val="center"/>
            </w:pPr>
            <w:r>
              <w:t>16</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0,092</w:t>
            </w:r>
          </w:p>
        </w:tc>
        <w:tc>
          <w:tcPr>
            <w:tcW w:w="1247" w:type="dxa"/>
          </w:tcPr>
          <w:p w:rsidR="002C773B" w:rsidRDefault="002C773B">
            <w:pPr>
              <w:pStyle w:val="ConsPlusNormal"/>
              <w:jc w:val="center"/>
            </w:pPr>
            <w:r>
              <w:t>3515,30</w:t>
            </w:r>
          </w:p>
        </w:tc>
        <w:tc>
          <w:tcPr>
            <w:tcW w:w="1304" w:type="dxa"/>
          </w:tcPr>
          <w:p w:rsidR="002C773B" w:rsidRDefault="002C773B">
            <w:pPr>
              <w:pStyle w:val="ConsPlusNormal"/>
              <w:jc w:val="center"/>
            </w:pPr>
            <w:r>
              <w:t>323,4</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182749,90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16.1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Иные государственные и муниципальные услуги (работы)</w:t>
            </w:r>
          </w:p>
        </w:tc>
        <w:tc>
          <w:tcPr>
            <w:tcW w:w="1020" w:type="dxa"/>
          </w:tcPr>
          <w:p w:rsidR="002C773B" w:rsidRDefault="002C773B">
            <w:pPr>
              <w:pStyle w:val="ConsPlusNormal"/>
              <w:jc w:val="center"/>
            </w:pPr>
            <w:r>
              <w:t>17</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148,7</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84045,60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7. Высокотехнологичная </w:t>
            </w:r>
            <w:r>
              <w:lastRenderedPageBreak/>
              <w:t>медицинская помощь, оказываемая в медицинских организациях субъекта РФ</w:t>
            </w:r>
          </w:p>
        </w:tc>
        <w:tc>
          <w:tcPr>
            <w:tcW w:w="1020" w:type="dxa"/>
          </w:tcPr>
          <w:p w:rsidR="002C773B" w:rsidRDefault="002C773B">
            <w:pPr>
              <w:pStyle w:val="ConsPlusNormal"/>
              <w:jc w:val="center"/>
            </w:pPr>
            <w:r>
              <w:lastRenderedPageBreak/>
              <w:t>18</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49,6</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28000,00</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876">
              <w:r>
                <w:rPr>
                  <w:color w:val="0000FF"/>
                </w:rPr>
                <w:t>&lt;********&gt;</w:t>
              </w:r>
            </w:hyperlink>
          </w:p>
        </w:tc>
        <w:tc>
          <w:tcPr>
            <w:tcW w:w="1020" w:type="dxa"/>
          </w:tcPr>
          <w:p w:rsidR="002C773B" w:rsidRDefault="002C773B">
            <w:pPr>
              <w:pStyle w:val="ConsPlusNormal"/>
              <w:jc w:val="center"/>
            </w:pPr>
            <w:r>
              <w:t>19</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w:t>
            </w:r>
          </w:p>
        </w:tc>
      </w:tr>
      <w:tr w:rsidR="002C773B">
        <w:tc>
          <w:tcPr>
            <w:tcW w:w="3005" w:type="dxa"/>
          </w:tcPr>
          <w:p w:rsidR="002C773B" w:rsidRDefault="002C773B">
            <w:pPr>
              <w:pStyle w:val="ConsPlusNormal"/>
            </w:pPr>
            <w:r>
              <w:t>III. Медицинская помощь в рамках территориальной программы ОМС:</w:t>
            </w:r>
          </w:p>
        </w:tc>
        <w:tc>
          <w:tcPr>
            <w:tcW w:w="1020" w:type="dxa"/>
          </w:tcPr>
          <w:p w:rsidR="002C773B" w:rsidRDefault="002C773B">
            <w:pPr>
              <w:pStyle w:val="ConsPlusNormal"/>
              <w:jc w:val="center"/>
            </w:pPr>
            <w:r>
              <w:t>20</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20341,4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12175510,6</w:t>
            </w:r>
          </w:p>
        </w:tc>
        <w:tc>
          <w:tcPr>
            <w:tcW w:w="1361" w:type="dxa"/>
          </w:tcPr>
          <w:p w:rsidR="002C773B" w:rsidRDefault="002C773B">
            <w:pPr>
              <w:pStyle w:val="ConsPlusNormal"/>
              <w:jc w:val="center"/>
            </w:pPr>
            <w:r>
              <w:t>88,0</w:t>
            </w:r>
          </w:p>
        </w:tc>
      </w:tr>
      <w:tr w:rsidR="002C773B">
        <w:tc>
          <w:tcPr>
            <w:tcW w:w="3005" w:type="dxa"/>
          </w:tcPr>
          <w:p w:rsidR="002C773B" w:rsidRDefault="002C773B">
            <w:pPr>
              <w:pStyle w:val="ConsPlusNormal"/>
            </w:pPr>
            <w:r>
              <w:t>1. Скорая, в том числе скорая специализированная, медицинская помощь (сумма строк 33 + 43 + 55)</w:t>
            </w:r>
          </w:p>
        </w:tc>
        <w:tc>
          <w:tcPr>
            <w:tcW w:w="1020" w:type="dxa"/>
          </w:tcPr>
          <w:p w:rsidR="002C773B" w:rsidRDefault="002C773B">
            <w:pPr>
              <w:pStyle w:val="ConsPlusNormal"/>
              <w:jc w:val="center"/>
            </w:pPr>
            <w:r>
              <w:t>21</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4116,9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1193,9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714619,7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 за исключением медицинской реабилитации, предоставляемая:</w:t>
            </w:r>
          </w:p>
        </w:tc>
        <w:tc>
          <w:tcPr>
            <w:tcW w:w="1020" w:type="dxa"/>
          </w:tcPr>
          <w:p w:rsidR="002C773B" w:rsidRDefault="002C773B">
            <w:pPr>
              <w:pStyle w:val="ConsPlusNormal"/>
              <w:jc w:val="center"/>
            </w:pPr>
            <w:r>
              <w:t>22</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23</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 (сумма строк 35.1+ 45.1 + 57.1)</w:t>
            </w:r>
          </w:p>
        </w:tc>
        <w:tc>
          <w:tcPr>
            <w:tcW w:w="1020" w:type="dxa"/>
          </w:tcPr>
          <w:p w:rsidR="002C773B" w:rsidRDefault="002C773B">
            <w:pPr>
              <w:pStyle w:val="ConsPlusNormal"/>
              <w:jc w:val="center"/>
            </w:pPr>
            <w:r>
              <w:t>23.1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0,311412</w:t>
            </w:r>
          </w:p>
        </w:tc>
        <w:tc>
          <w:tcPr>
            <w:tcW w:w="1247" w:type="dxa"/>
          </w:tcPr>
          <w:p w:rsidR="002C773B" w:rsidRDefault="002C773B">
            <w:pPr>
              <w:pStyle w:val="ConsPlusNormal"/>
              <w:jc w:val="center"/>
            </w:pPr>
            <w:r>
              <w:t>2518,8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784,4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469501,8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2.1.2. для проведения диспансеризации, всего (сумма строк 35.2 + 45.2 + 57.2), в том числе:</w:t>
            </w:r>
          </w:p>
        </w:tc>
        <w:tc>
          <w:tcPr>
            <w:tcW w:w="1020" w:type="dxa"/>
          </w:tcPr>
          <w:p w:rsidR="002C773B" w:rsidRDefault="002C773B">
            <w:pPr>
              <w:pStyle w:val="ConsPlusNormal"/>
              <w:jc w:val="center"/>
            </w:pPr>
            <w:r>
              <w:t>23.2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3075,3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1194,9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715299,4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 (сумма строк 35.2.1 + 45.2.1 + 57.2.1)</w:t>
            </w:r>
          </w:p>
        </w:tc>
        <w:tc>
          <w:tcPr>
            <w:tcW w:w="1020" w:type="dxa"/>
          </w:tcPr>
          <w:p w:rsidR="002C773B" w:rsidRDefault="002C773B">
            <w:pPr>
              <w:pStyle w:val="ConsPlusNormal"/>
              <w:jc w:val="center"/>
            </w:pPr>
            <w:r>
              <w:t>23.2.1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1323,8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67,2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40219,7</w:t>
            </w:r>
          </w:p>
        </w:tc>
        <w:tc>
          <w:tcPr>
            <w:tcW w:w="1361" w:type="dxa"/>
          </w:tcPr>
          <w:p w:rsidR="002C773B" w:rsidRDefault="002C773B">
            <w:pPr>
              <w:pStyle w:val="ConsPlusNormal"/>
              <w:jc w:val="center"/>
            </w:pPr>
            <w:r>
              <w:t>X</w:t>
            </w:r>
          </w:p>
        </w:tc>
      </w:tr>
      <w:tr w:rsidR="002C773B">
        <w:tblPrEx>
          <w:tblBorders>
            <w:insideH w:val="nil"/>
          </w:tblBorders>
        </w:tblPrEx>
        <w:tc>
          <w:tcPr>
            <w:tcW w:w="3005" w:type="dxa"/>
            <w:tcBorders>
              <w:bottom w:val="nil"/>
            </w:tcBorders>
          </w:tcPr>
          <w:p w:rsidR="002C773B" w:rsidRDefault="002C773B">
            <w:pPr>
              <w:pStyle w:val="ConsPlusNormal"/>
            </w:pPr>
            <w:r>
              <w:t>для оценки репродуктивного здоровья (сумма строк 33.2.2 + 41.2.2 + 51.2.2)</w:t>
            </w:r>
          </w:p>
        </w:tc>
        <w:tc>
          <w:tcPr>
            <w:tcW w:w="1020" w:type="dxa"/>
            <w:tcBorders>
              <w:bottom w:val="nil"/>
            </w:tcBorders>
          </w:tcPr>
          <w:p w:rsidR="002C773B" w:rsidRDefault="002C773B">
            <w:pPr>
              <w:pStyle w:val="ConsPlusNormal"/>
              <w:jc w:val="center"/>
            </w:pPr>
            <w:r>
              <w:t>23.2.2</w:t>
            </w:r>
          </w:p>
        </w:tc>
        <w:tc>
          <w:tcPr>
            <w:tcW w:w="1587" w:type="dxa"/>
            <w:tcBorders>
              <w:bottom w:val="nil"/>
            </w:tcBorders>
          </w:tcPr>
          <w:p w:rsidR="002C773B" w:rsidRDefault="002C773B">
            <w:pPr>
              <w:pStyle w:val="ConsPlusNormal"/>
              <w:jc w:val="center"/>
            </w:pPr>
            <w:r>
              <w:t>комплексное посещение</w:t>
            </w:r>
          </w:p>
        </w:tc>
        <w:tc>
          <w:tcPr>
            <w:tcW w:w="1191" w:type="dxa"/>
            <w:tcBorders>
              <w:bottom w:val="nil"/>
            </w:tcBorders>
          </w:tcPr>
          <w:p w:rsidR="002C773B" w:rsidRDefault="002C773B">
            <w:pPr>
              <w:pStyle w:val="ConsPlusNormal"/>
              <w:jc w:val="center"/>
            </w:pPr>
            <w:r>
              <w:t>0,110432</w:t>
            </w:r>
          </w:p>
        </w:tc>
        <w:tc>
          <w:tcPr>
            <w:tcW w:w="1247" w:type="dxa"/>
            <w:tcBorders>
              <w:bottom w:val="nil"/>
            </w:tcBorders>
          </w:tcPr>
          <w:p w:rsidR="002C773B" w:rsidRDefault="002C773B">
            <w:pPr>
              <w:pStyle w:val="ConsPlusNormal"/>
              <w:jc w:val="center"/>
            </w:pPr>
            <w:r>
              <w:t>4104,0</w:t>
            </w:r>
          </w:p>
        </w:tc>
        <w:tc>
          <w:tcPr>
            <w:tcW w:w="1304" w:type="dxa"/>
            <w:tcBorders>
              <w:bottom w:val="nil"/>
            </w:tcBorders>
          </w:tcPr>
          <w:p w:rsidR="002C773B" w:rsidRDefault="002C773B">
            <w:pPr>
              <w:pStyle w:val="ConsPlusNormal"/>
              <w:jc w:val="center"/>
            </w:pPr>
            <w:r>
              <w:t>X</w:t>
            </w:r>
          </w:p>
        </w:tc>
        <w:tc>
          <w:tcPr>
            <w:tcW w:w="1191" w:type="dxa"/>
            <w:tcBorders>
              <w:bottom w:val="nil"/>
            </w:tcBorders>
          </w:tcPr>
          <w:p w:rsidR="002C773B" w:rsidRDefault="002C773B">
            <w:pPr>
              <w:pStyle w:val="ConsPlusNormal"/>
              <w:jc w:val="center"/>
            </w:pPr>
            <w:r>
              <w:t>453,2</w:t>
            </w:r>
          </w:p>
        </w:tc>
        <w:tc>
          <w:tcPr>
            <w:tcW w:w="1474" w:type="dxa"/>
            <w:tcBorders>
              <w:bottom w:val="nil"/>
            </w:tcBorders>
          </w:tcPr>
          <w:p w:rsidR="002C773B" w:rsidRDefault="002C773B">
            <w:pPr>
              <w:pStyle w:val="ConsPlusNormal"/>
            </w:pPr>
          </w:p>
        </w:tc>
        <w:tc>
          <w:tcPr>
            <w:tcW w:w="1474" w:type="dxa"/>
            <w:tcBorders>
              <w:bottom w:val="nil"/>
            </w:tcBorders>
          </w:tcPr>
          <w:p w:rsidR="002C773B" w:rsidRDefault="002C773B">
            <w:pPr>
              <w:pStyle w:val="ConsPlusNormal"/>
              <w:jc w:val="center"/>
            </w:pPr>
            <w:r>
              <w:t>271274,4</w:t>
            </w:r>
          </w:p>
        </w:tc>
        <w:tc>
          <w:tcPr>
            <w:tcW w:w="1361" w:type="dxa"/>
            <w:tcBorders>
              <w:bottom w:val="nil"/>
            </w:tcBorders>
          </w:tcPr>
          <w:p w:rsidR="002C773B" w:rsidRDefault="002C773B">
            <w:pPr>
              <w:pStyle w:val="ConsPlusNormal"/>
              <w:jc w:val="center"/>
            </w:pPr>
            <w:r>
              <w:t>X</w:t>
            </w:r>
          </w:p>
        </w:tc>
      </w:tr>
      <w:tr w:rsidR="002C773B">
        <w:tblPrEx>
          <w:tblBorders>
            <w:insideH w:val="nil"/>
          </w:tblBorders>
        </w:tblPrEx>
        <w:tc>
          <w:tcPr>
            <w:tcW w:w="14854" w:type="dxa"/>
            <w:gridSpan w:val="10"/>
            <w:tcBorders>
              <w:top w:val="nil"/>
            </w:tcBorders>
          </w:tcPr>
          <w:p w:rsidR="002C773B" w:rsidRDefault="002C773B">
            <w:pPr>
              <w:pStyle w:val="ConsPlusNormal"/>
              <w:jc w:val="both"/>
            </w:pPr>
            <w:r>
              <w:t xml:space="preserve">(в ред. </w:t>
            </w:r>
            <w:hyperlink r:id="rId135">
              <w:r>
                <w:rPr>
                  <w:color w:val="0000FF"/>
                </w:rPr>
                <w:t>постановления</w:t>
              </w:r>
            </w:hyperlink>
            <w:r>
              <w:t xml:space="preserve"> Правительства Псковской области от 08.07.2024 N 247)</w:t>
            </w:r>
          </w:p>
        </w:tc>
      </w:tr>
      <w:tr w:rsidR="002C773B">
        <w:tc>
          <w:tcPr>
            <w:tcW w:w="3005" w:type="dxa"/>
          </w:tcPr>
          <w:p w:rsidR="002C773B" w:rsidRDefault="002C773B">
            <w:pPr>
              <w:pStyle w:val="ConsPlusNormal"/>
            </w:pPr>
            <w:r>
              <w:t>2.1.3. для посещений с иными целями (сумма строк 35.3 + 45.3 + 57.3)</w:t>
            </w:r>
          </w:p>
        </w:tc>
        <w:tc>
          <w:tcPr>
            <w:tcW w:w="1020" w:type="dxa"/>
          </w:tcPr>
          <w:p w:rsidR="002C773B" w:rsidRDefault="002C773B">
            <w:pPr>
              <w:pStyle w:val="ConsPlusNormal"/>
              <w:jc w:val="center"/>
            </w:pPr>
            <w:r>
              <w:t>23.3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433,8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925,4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553913,1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 (сумма строк 35.4 + 45.4 + 57.4)</w:t>
            </w:r>
          </w:p>
        </w:tc>
        <w:tc>
          <w:tcPr>
            <w:tcW w:w="1020" w:type="dxa"/>
          </w:tcPr>
          <w:p w:rsidR="002C773B" w:rsidRDefault="002C773B">
            <w:pPr>
              <w:pStyle w:val="ConsPlusNormal"/>
              <w:jc w:val="center"/>
            </w:pPr>
            <w:r>
              <w:t>23.4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940,3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507,8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303925,6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(сумма строк 35.5 + 45.5 + 57.5),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23.5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2103,5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3760,4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2250742,8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компьютерная томография </w:t>
            </w:r>
            <w:r>
              <w:lastRenderedPageBreak/>
              <w:t>(сумма строк 35.5.1 + 45.5.1 + 57.5.1)</w:t>
            </w:r>
          </w:p>
        </w:tc>
        <w:tc>
          <w:tcPr>
            <w:tcW w:w="1020" w:type="dxa"/>
          </w:tcPr>
          <w:p w:rsidR="002C773B" w:rsidRDefault="002C773B">
            <w:pPr>
              <w:pStyle w:val="ConsPlusNormal"/>
              <w:jc w:val="center"/>
            </w:pPr>
            <w:r>
              <w:lastRenderedPageBreak/>
              <w:t>23.5.1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3287,2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165,9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99293,2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магнитно-резонансная томография (сумма строк 35.5.2 + 45.5.2 + 57.5.2)</w:t>
            </w:r>
          </w:p>
        </w:tc>
        <w:tc>
          <w:tcPr>
            <w:tcW w:w="1020" w:type="dxa"/>
          </w:tcPr>
          <w:p w:rsidR="002C773B" w:rsidRDefault="002C773B">
            <w:pPr>
              <w:pStyle w:val="ConsPlusNormal"/>
              <w:jc w:val="center"/>
            </w:pPr>
            <w:r>
              <w:t>23.5.2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4488,5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48839,4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 (сумма строк 35.5.3 + 45.5.3 + 57.5.3)</w:t>
            </w:r>
          </w:p>
        </w:tc>
        <w:tc>
          <w:tcPr>
            <w:tcW w:w="1020" w:type="dxa"/>
          </w:tcPr>
          <w:p w:rsidR="002C773B" w:rsidRDefault="002C773B">
            <w:pPr>
              <w:pStyle w:val="ConsPlusNormal"/>
              <w:jc w:val="center"/>
            </w:pPr>
            <w:r>
              <w:t>23.5.3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663,8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37701,8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 (сумма строк 35.5.4 + 45.5.4 + 57.5.4)</w:t>
            </w:r>
          </w:p>
        </w:tc>
        <w:tc>
          <w:tcPr>
            <w:tcW w:w="1020" w:type="dxa"/>
          </w:tcPr>
          <w:p w:rsidR="002C773B" w:rsidRDefault="002C773B">
            <w:pPr>
              <w:pStyle w:val="ConsPlusNormal"/>
              <w:jc w:val="center"/>
            </w:pPr>
            <w:r>
              <w:t>23.5.4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1217,2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37,6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22525,5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 (сумма строк 35.5.5 + 45.5.5 + 57.5.5)</w:t>
            </w:r>
          </w:p>
        </w:tc>
        <w:tc>
          <w:tcPr>
            <w:tcW w:w="1020" w:type="dxa"/>
          </w:tcPr>
          <w:p w:rsidR="002C773B" w:rsidRDefault="002C773B">
            <w:pPr>
              <w:pStyle w:val="ConsPlusNormal"/>
              <w:jc w:val="center"/>
            </w:pPr>
            <w:r>
              <w:t>23.5.5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10221,7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6848,5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35.5.6 + 45.5.6 + 57.5.6)</w:t>
            </w:r>
          </w:p>
        </w:tc>
        <w:tc>
          <w:tcPr>
            <w:tcW w:w="1020" w:type="dxa"/>
          </w:tcPr>
          <w:p w:rsidR="002C773B" w:rsidRDefault="002C773B">
            <w:pPr>
              <w:pStyle w:val="ConsPlusNormal"/>
              <w:jc w:val="center"/>
            </w:pPr>
            <w:r>
              <w:t>23.5.6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2520,9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38,3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22922,5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тестирование на выявление </w:t>
            </w:r>
            <w:r>
              <w:lastRenderedPageBreak/>
              <w:t>новой коронавирусной инфекции (COVID-19) (сумма строк 35.5.7 + 45.5.7 + 57.5.7)</w:t>
            </w:r>
          </w:p>
        </w:tc>
        <w:tc>
          <w:tcPr>
            <w:tcW w:w="1020" w:type="dxa"/>
          </w:tcPr>
          <w:p w:rsidR="002C773B" w:rsidRDefault="002C773B">
            <w:pPr>
              <w:pStyle w:val="ConsPlusNormal"/>
              <w:jc w:val="center"/>
            </w:pPr>
            <w:r>
              <w:lastRenderedPageBreak/>
              <w:t>23.5.7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488,0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50,2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30021,3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2.1.6. диспансерное наблюдение </w:t>
            </w:r>
            <w:hyperlink w:anchor="P6869">
              <w:r>
                <w:rPr>
                  <w:color w:val="0000FF"/>
                </w:rPr>
                <w:t>&lt;*&gt;</w:t>
              </w:r>
            </w:hyperlink>
            <w:r>
              <w:t xml:space="preserve"> (сумма строк 35.6 + 45.6 + 57.6), в том числе по поводу:</w:t>
            </w:r>
          </w:p>
        </w:tc>
        <w:tc>
          <w:tcPr>
            <w:tcW w:w="1020" w:type="dxa"/>
          </w:tcPr>
          <w:p w:rsidR="002C773B" w:rsidRDefault="002C773B">
            <w:pPr>
              <w:pStyle w:val="ConsPlusNormal"/>
              <w:jc w:val="center"/>
            </w:pPr>
            <w:r>
              <w:t>23.6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2507,1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656,2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392774,8</w:t>
            </w:r>
          </w:p>
        </w:tc>
        <w:tc>
          <w:tcPr>
            <w:tcW w:w="1361" w:type="dxa"/>
          </w:tcPr>
          <w:p w:rsidR="002C773B" w:rsidRDefault="002C773B">
            <w:pPr>
              <w:pStyle w:val="ConsPlusNormal"/>
            </w:pPr>
          </w:p>
        </w:tc>
      </w:tr>
      <w:tr w:rsidR="002C773B">
        <w:tc>
          <w:tcPr>
            <w:tcW w:w="3005" w:type="dxa"/>
          </w:tcPr>
          <w:p w:rsidR="002C773B" w:rsidRDefault="002C773B">
            <w:pPr>
              <w:pStyle w:val="ConsPlusNormal"/>
            </w:pPr>
            <w:r>
              <w:t>2.1.6.1 онкологических заболеваний</w:t>
            </w:r>
          </w:p>
        </w:tc>
        <w:tc>
          <w:tcPr>
            <w:tcW w:w="1020" w:type="dxa"/>
          </w:tcPr>
          <w:p w:rsidR="002C773B" w:rsidRDefault="002C773B">
            <w:pPr>
              <w:pStyle w:val="ConsPlusNormal"/>
              <w:jc w:val="center"/>
            </w:pPr>
            <w:r>
              <w:t>23.6.1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3533,0</w:t>
            </w:r>
          </w:p>
        </w:tc>
        <w:tc>
          <w:tcPr>
            <w:tcW w:w="1304" w:type="dxa"/>
          </w:tcPr>
          <w:p w:rsidR="002C773B" w:rsidRDefault="002C773B">
            <w:pPr>
              <w:pStyle w:val="ConsPlusNormal"/>
            </w:pPr>
          </w:p>
        </w:tc>
        <w:tc>
          <w:tcPr>
            <w:tcW w:w="1191" w:type="dxa"/>
          </w:tcPr>
          <w:p w:rsidR="002C773B" w:rsidRDefault="002C773B">
            <w:pPr>
              <w:pStyle w:val="ConsPlusNormal"/>
              <w:jc w:val="center"/>
            </w:pPr>
            <w:r>
              <w:t>159,2</w:t>
            </w:r>
          </w:p>
        </w:tc>
        <w:tc>
          <w:tcPr>
            <w:tcW w:w="1474" w:type="dxa"/>
          </w:tcPr>
          <w:p w:rsidR="002C773B" w:rsidRDefault="002C773B">
            <w:pPr>
              <w:pStyle w:val="ConsPlusNormal"/>
            </w:pPr>
          </w:p>
        </w:tc>
        <w:tc>
          <w:tcPr>
            <w:tcW w:w="1474" w:type="dxa"/>
          </w:tcPr>
          <w:p w:rsidR="002C773B" w:rsidRDefault="002C773B">
            <w:pPr>
              <w:pStyle w:val="ConsPlusNormal"/>
              <w:jc w:val="center"/>
            </w:pPr>
            <w:r>
              <w:t>95267,3</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23.6.2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1333,9</w:t>
            </w:r>
          </w:p>
        </w:tc>
        <w:tc>
          <w:tcPr>
            <w:tcW w:w="1304" w:type="dxa"/>
          </w:tcPr>
          <w:p w:rsidR="002C773B" w:rsidRDefault="002C773B">
            <w:pPr>
              <w:pStyle w:val="ConsPlusNormal"/>
            </w:pPr>
          </w:p>
        </w:tc>
        <w:tc>
          <w:tcPr>
            <w:tcW w:w="1191" w:type="dxa"/>
          </w:tcPr>
          <w:p w:rsidR="002C773B" w:rsidRDefault="002C773B">
            <w:pPr>
              <w:pStyle w:val="ConsPlusNormal"/>
              <w:jc w:val="center"/>
            </w:pPr>
            <w:r>
              <w:t>79,8</w:t>
            </w:r>
          </w:p>
        </w:tc>
        <w:tc>
          <w:tcPr>
            <w:tcW w:w="1474" w:type="dxa"/>
          </w:tcPr>
          <w:p w:rsidR="002C773B" w:rsidRDefault="002C773B">
            <w:pPr>
              <w:pStyle w:val="ConsPlusNormal"/>
            </w:pPr>
          </w:p>
        </w:tc>
        <w:tc>
          <w:tcPr>
            <w:tcW w:w="1474" w:type="dxa"/>
          </w:tcPr>
          <w:p w:rsidR="002C773B" w:rsidRDefault="002C773B">
            <w:pPr>
              <w:pStyle w:val="ConsPlusNormal"/>
              <w:jc w:val="center"/>
            </w:pPr>
            <w:r>
              <w:t>47745,6</w:t>
            </w:r>
          </w:p>
        </w:tc>
        <w:tc>
          <w:tcPr>
            <w:tcW w:w="1361" w:type="dxa"/>
          </w:tcPr>
          <w:p w:rsidR="002C773B" w:rsidRDefault="002C773B">
            <w:pPr>
              <w:pStyle w:val="ConsPlusNormal"/>
            </w:pPr>
          </w:p>
        </w:tc>
      </w:tr>
      <w:tr w:rsidR="002C773B">
        <w:tc>
          <w:tcPr>
            <w:tcW w:w="3005" w:type="dxa"/>
          </w:tcPr>
          <w:p w:rsidR="002C773B" w:rsidRDefault="002C773B">
            <w:pPr>
              <w:pStyle w:val="ConsPlusNormal"/>
            </w:pPr>
            <w:r>
              <w:t>2.1.6.3 болезней системы кровообращения</w:t>
            </w:r>
          </w:p>
        </w:tc>
        <w:tc>
          <w:tcPr>
            <w:tcW w:w="1020" w:type="dxa"/>
          </w:tcPr>
          <w:p w:rsidR="002C773B" w:rsidRDefault="002C773B">
            <w:pPr>
              <w:pStyle w:val="ConsPlusNormal"/>
              <w:jc w:val="center"/>
            </w:pPr>
            <w:r>
              <w:t>23.6.3</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0,12521</w:t>
            </w:r>
          </w:p>
        </w:tc>
        <w:tc>
          <w:tcPr>
            <w:tcW w:w="1247" w:type="dxa"/>
          </w:tcPr>
          <w:p w:rsidR="002C773B" w:rsidRDefault="002C773B">
            <w:pPr>
              <w:pStyle w:val="ConsPlusNormal"/>
              <w:jc w:val="center"/>
            </w:pPr>
            <w:r>
              <w:t>2966,1</w:t>
            </w:r>
          </w:p>
        </w:tc>
        <w:tc>
          <w:tcPr>
            <w:tcW w:w="1304" w:type="dxa"/>
          </w:tcPr>
          <w:p w:rsidR="002C773B" w:rsidRDefault="002C773B">
            <w:pPr>
              <w:pStyle w:val="ConsPlusNormal"/>
            </w:pPr>
          </w:p>
        </w:tc>
        <w:tc>
          <w:tcPr>
            <w:tcW w:w="1191" w:type="dxa"/>
          </w:tcPr>
          <w:p w:rsidR="002C773B" w:rsidRDefault="002C773B">
            <w:pPr>
              <w:pStyle w:val="ConsPlusNormal"/>
              <w:jc w:val="center"/>
            </w:pPr>
            <w:r>
              <w:t>371,4</w:t>
            </w:r>
          </w:p>
        </w:tc>
        <w:tc>
          <w:tcPr>
            <w:tcW w:w="1474" w:type="dxa"/>
          </w:tcPr>
          <w:p w:rsidR="002C773B" w:rsidRDefault="002C773B">
            <w:pPr>
              <w:pStyle w:val="ConsPlusNormal"/>
            </w:pPr>
          </w:p>
        </w:tc>
        <w:tc>
          <w:tcPr>
            <w:tcW w:w="1474" w:type="dxa"/>
          </w:tcPr>
          <w:p w:rsidR="002C773B" w:rsidRDefault="002C773B">
            <w:pPr>
              <w:pStyle w:val="ConsPlusNormal"/>
              <w:jc w:val="center"/>
            </w:pPr>
            <w:r>
              <w:t>222297,3</w:t>
            </w:r>
          </w:p>
        </w:tc>
        <w:tc>
          <w:tcPr>
            <w:tcW w:w="1361" w:type="dxa"/>
          </w:tcPr>
          <w:p w:rsidR="002C773B" w:rsidRDefault="002C773B">
            <w:pPr>
              <w:pStyle w:val="ConsPlusNormal"/>
            </w:pPr>
          </w:p>
        </w:tc>
      </w:tr>
      <w:tr w:rsidR="002C773B">
        <w:tc>
          <w:tcPr>
            <w:tcW w:w="3005" w:type="dxa"/>
          </w:tcPr>
          <w:p w:rsidR="002C773B" w:rsidRDefault="002C773B">
            <w:pPr>
              <w:pStyle w:val="ConsPlusNormal"/>
            </w:pPr>
            <w:r>
              <w:t>2.2. В условиях дневных стационаров (сумма строк 36 + 46 + 58), в том числе:</w:t>
            </w:r>
          </w:p>
        </w:tc>
        <w:tc>
          <w:tcPr>
            <w:tcW w:w="1020" w:type="dxa"/>
          </w:tcPr>
          <w:p w:rsidR="002C773B" w:rsidRDefault="002C773B">
            <w:pPr>
              <w:pStyle w:val="ConsPlusNormal"/>
              <w:jc w:val="center"/>
            </w:pPr>
            <w:r>
              <w:t>24</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0,034816</w:t>
            </w:r>
          </w:p>
        </w:tc>
        <w:tc>
          <w:tcPr>
            <w:tcW w:w="1247" w:type="dxa"/>
          </w:tcPr>
          <w:p w:rsidR="002C773B" w:rsidRDefault="002C773B">
            <w:pPr>
              <w:pStyle w:val="ConsPlusNormal"/>
              <w:jc w:val="center"/>
            </w:pPr>
            <w:r>
              <w:t>20056,0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698,3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417967,0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w:t>
            </w:r>
            <w:proofErr w:type="gramStart"/>
            <w:r>
              <w:t>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roofErr w:type="gramEnd"/>
          </w:p>
        </w:tc>
        <w:tc>
          <w:tcPr>
            <w:tcW w:w="1020" w:type="dxa"/>
          </w:tcPr>
          <w:p w:rsidR="002C773B" w:rsidRDefault="002C773B">
            <w:pPr>
              <w:pStyle w:val="ConsPlusNormal"/>
              <w:jc w:val="center"/>
            </w:pPr>
            <w:r>
              <w:t>25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 (сумма строк 38 + 48 + 60), включая:</w:t>
            </w:r>
          </w:p>
        </w:tc>
        <w:tc>
          <w:tcPr>
            <w:tcW w:w="1020" w:type="dxa"/>
          </w:tcPr>
          <w:p w:rsidR="002C773B" w:rsidRDefault="002C773B">
            <w:pPr>
              <w:pStyle w:val="ConsPlusNormal"/>
              <w:jc w:val="center"/>
            </w:pPr>
            <w:r>
              <w:t>26</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0,035662</w:t>
            </w:r>
          </w:p>
        </w:tc>
        <w:tc>
          <w:tcPr>
            <w:tcW w:w="1247" w:type="dxa"/>
          </w:tcPr>
          <w:p w:rsidR="002C773B" w:rsidRDefault="002C773B">
            <w:pPr>
              <w:pStyle w:val="ConsPlusNormal"/>
              <w:jc w:val="center"/>
            </w:pPr>
            <w:r>
              <w:t>38521,7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1373,8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822284,2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3.1.1. медицинскую помощь по профилю "онкология" (сумма строк 38.1 + 48.1 + 60.1):</w:t>
            </w:r>
          </w:p>
        </w:tc>
        <w:tc>
          <w:tcPr>
            <w:tcW w:w="1020" w:type="dxa"/>
          </w:tcPr>
          <w:p w:rsidR="002C773B" w:rsidRDefault="002C773B">
            <w:pPr>
              <w:pStyle w:val="ConsPlusNormal"/>
              <w:jc w:val="center"/>
            </w:pPr>
            <w:r>
              <w:t>26.1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85071,5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932,7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558324,3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медицинскую помощь при экстракорпоральном оплодотворении (сумма строк 38.2 + 48.2 + 60.2)</w:t>
            </w:r>
          </w:p>
        </w:tc>
        <w:tc>
          <w:tcPr>
            <w:tcW w:w="1020" w:type="dxa"/>
          </w:tcPr>
          <w:p w:rsidR="002C773B" w:rsidRDefault="002C773B">
            <w:pPr>
              <w:pStyle w:val="ConsPlusNormal"/>
              <w:jc w:val="center"/>
            </w:pPr>
            <w:r>
              <w:t>26.2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113398,1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37988,4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26.3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157082,4</w:t>
            </w:r>
          </w:p>
        </w:tc>
        <w:tc>
          <w:tcPr>
            <w:tcW w:w="1304" w:type="dxa"/>
          </w:tcPr>
          <w:p w:rsidR="002C773B" w:rsidRDefault="002C773B">
            <w:pPr>
              <w:pStyle w:val="ConsPlusNormal"/>
            </w:pPr>
          </w:p>
        </w:tc>
        <w:tc>
          <w:tcPr>
            <w:tcW w:w="1191" w:type="dxa"/>
          </w:tcPr>
          <w:p w:rsidR="002C773B" w:rsidRDefault="002C773B">
            <w:pPr>
              <w:pStyle w:val="ConsPlusNormal"/>
              <w:jc w:val="center"/>
            </w:pPr>
            <w:r>
              <w:t>43,5</w:t>
            </w:r>
          </w:p>
        </w:tc>
        <w:tc>
          <w:tcPr>
            <w:tcW w:w="1474" w:type="dxa"/>
          </w:tcPr>
          <w:p w:rsidR="002C773B" w:rsidRDefault="002C773B">
            <w:pPr>
              <w:pStyle w:val="ConsPlusNormal"/>
            </w:pPr>
          </w:p>
        </w:tc>
        <w:tc>
          <w:tcPr>
            <w:tcW w:w="1474" w:type="dxa"/>
          </w:tcPr>
          <w:p w:rsidR="002C773B" w:rsidRDefault="002C773B">
            <w:pPr>
              <w:pStyle w:val="ConsPlusNormal"/>
              <w:jc w:val="center"/>
            </w:pPr>
            <w:r>
              <w:t>26075,7</w:t>
            </w:r>
          </w:p>
        </w:tc>
        <w:tc>
          <w:tcPr>
            <w:tcW w:w="1361" w:type="dxa"/>
          </w:tcPr>
          <w:p w:rsidR="002C773B" w:rsidRDefault="002C773B">
            <w:pPr>
              <w:pStyle w:val="ConsPlusNormal"/>
            </w:pPr>
          </w:p>
        </w:tc>
      </w:tr>
      <w:tr w:rsidR="002C773B">
        <w:tc>
          <w:tcPr>
            <w:tcW w:w="3005" w:type="dxa"/>
          </w:tcPr>
          <w:p w:rsidR="002C773B" w:rsidRDefault="002C773B">
            <w:pPr>
              <w:pStyle w:val="ConsPlusNormal"/>
            </w:pPr>
            <w:r>
              <w:t>3.2. в условиях круглосуточного стационара (сумма строк 39 + 49 + 62), в том числе:</w:t>
            </w:r>
          </w:p>
        </w:tc>
        <w:tc>
          <w:tcPr>
            <w:tcW w:w="1020" w:type="dxa"/>
          </w:tcPr>
          <w:p w:rsidR="002C773B" w:rsidRDefault="002C773B">
            <w:pPr>
              <w:pStyle w:val="ConsPlusNormal"/>
              <w:jc w:val="center"/>
            </w:pPr>
            <w:r>
              <w:t>27</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0,154476</w:t>
            </w:r>
          </w:p>
        </w:tc>
        <w:tc>
          <w:tcPr>
            <w:tcW w:w="1247" w:type="dxa"/>
          </w:tcPr>
          <w:p w:rsidR="002C773B" w:rsidRDefault="002C773B">
            <w:pPr>
              <w:pStyle w:val="ConsPlusNormal"/>
              <w:jc w:val="center"/>
            </w:pPr>
            <w:r>
              <w:t>56117,9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8668,9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5188869,2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медицинская помощь по профилю "онкология" (сумма строк 39.1 + 49.1 + 62.1)</w:t>
            </w:r>
          </w:p>
        </w:tc>
        <w:tc>
          <w:tcPr>
            <w:tcW w:w="1020" w:type="dxa"/>
          </w:tcPr>
          <w:p w:rsidR="002C773B" w:rsidRDefault="002C773B">
            <w:pPr>
              <w:pStyle w:val="ConsPlusNormal"/>
              <w:jc w:val="center"/>
            </w:pPr>
            <w:r>
              <w:t>27.1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0,008926</w:t>
            </w:r>
          </w:p>
        </w:tc>
        <w:tc>
          <w:tcPr>
            <w:tcW w:w="1247" w:type="dxa"/>
          </w:tcPr>
          <w:p w:rsidR="002C773B" w:rsidRDefault="002C773B">
            <w:pPr>
              <w:pStyle w:val="ConsPlusNormal"/>
              <w:jc w:val="center"/>
            </w:pPr>
            <w:r>
              <w:t>105202,8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939,0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562098,6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3.2.2. высокотехнологичная медицинская помощь (сумма строк 39.2 + 49.2 + 62.2)</w:t>
            </w:r>
          </w:p>
        </w:tc>
        <w:tc>
          <w:tcPr>
            <w:tcW w:w="1020" w:type="dxa"/>
          </w:tcPr>
          <w:p w:rsidR="002C773B" w:rsidRDefault="002C773B">
            <w:pPr>
              <w:pStyle w:val="ConsPlusNormal"/>
              <w:jc w:val="center"/>
            </w:pPr>
            <w:r>
              <w:t>27.2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0,007563</w:t>
            </w:r>
          </w:p>
        </w:tc>
        <w:tc>
          <w:tcPr>
            <w:tcW w:w="1247" w:type="dxa"/>
          </w:tcPr>
          <w:p w:rsidR="002C773B" w:rsidRDefault="002C773B">
            <w:pPr>
              <w:pStyle w:val="ConsPlusNormal"/>
              <w:jc w:val="center"/>
            </w:pPr>
            <w:r>
              <w:t>180667,8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1366,4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817883,1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28</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 (сумма строк 40.1 + 50.1 + 63.1)</w:t>
            </w:r>
          </w:p>
        </w:tc>
        <w:tc>
          <w:tcPr>
            <w:tcW w:w="1020" w:type="dxa"/>
          </w:tcPr>
          <w:p w:rsidR="002C773B" w:rsidRDefault="002C773B">
            <w:pPr>
              <w:pStyle w:val="ConsPlusNormal"/>
              <w:jc w:val="center"/>
            </w:pPr>
            <w:r>
              <w:t>28.1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0,003116</w:t>
            </w:r>
          </w:p>
        </w:tc>
        <w:tc>
          <w:tcPr>
            <w:tcW w:w="1247" w:type="dxa"/>
          </w:tcPr>
          <w:p w:rsidR="002C773B" w:rsidRDefault="002C773B">
            <w:pPr>
              <w:pStyle w:val="ConsPlusNormal"/>
              <w:jc w:val="center"/>
            </w:pPr>
            <w:r>
              <w:t>24306,7</w:t>
            </w:r>
          </w:p>
        </w:tc>
        <w:tc>
          <w:tcPr>
            <w:tcW w:w="1304" w:type="dxa"/>
          </w:tcPr>
          <w:p w:rsidR="002C773B" w:rsidRDefault="002C773B">
            <w:pPr>
              <w:pStyle w:val="ConsPlusNormal"/>
            </w:pPr>
          </w:p>
        </w:tc>
        <w:tc>
          <w:tcPr>
            <w:tcW w:w="1191" w:type="dxa"/>
          </w:tcPr>
          <w:p w:rsidR="002C773B" w:rsidRDefault="002C773B">
            <w:pPr>
              <w:pStyle w:val="ConsPlusNormal"/>
              <w:jc w:val="center"/>
            </w:pPr>
            <w:r>
              <w:t>75,7</w:t>
            </w:r>
          </w:p>
        </w:tc>
        <w:tc>
          <w:tcPr>
            <w:tcW w:w="1474" w:type="dxa"/>
          </w:tcPr>
          <w:p w:rsidR="002C773B" w:rsidRDefault="002C773B">
            <w:pPr>
              <w:pStyle w:val="ConsPlusNormal"/>
            </w:pPr>
          </w:p>
        </w:tc>
        <w:tc>
          <w:tcPr>
            <w:tcW w:w="1474" w:type="dxa"/>
          </w:tcPr>
          <w:p w:rsidR="002C773B" w:rsidRDefault="002C773B">
            <w:pPr>
              <w:pStyle w:val="ConsPlusNormal"/>
              <w:jc w:val="center"/>
            </w:pPr>
            <w:r>
              <w:t>45332,0</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4.2. в условиях дневных стационаров (первичная медико-санитарная помощь, специализированная медицинская помощь) (сумма строк 40.2 + 50.2 + 63.2)</w:t>
            </w:r>
          </w:p>
        </w:tc>
        <w:tc>
          <w:tcPr>
            <w:tcW w:w="1020" w:type="dxa"/>
          </w:tcPr>
          <w:p w:rsidR="002C773B" w:rsidRDefault="002C773B">
            <w:pPr>
              <w:pStyle w:val="ConsPlusNormal"/>
              <w:jc w:val="center"/>
            </w:pPr>
            <w:r>
              <w:t>28.2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27991,6</w:t>
            </w:r>
          </w:p>
        </w:tc>
        <w:tc>
          <w:tcPr>
            <w:tcW w:w="1304" w:type="dxa"/>
          </w:tcPr>
          <w:p w:rsidR="002C773B" w:rsidRDefault="002C773B">
            <w:pPr>
              <w:pStyle w:val="ConsPlusNormal"/>
            </w:pPr>
          </w:p>
        </w:tc>
        <w:tc>
          <w:tcPr>
            <w:tcW w:w="1191" w:type="dxa"/>
          </w:tcPr>
          <w:p w:rsidR="002C773B" w:rsidRDefault="002C773B">
            <w:pPr>
              <w:pStyle w:val="ConsPlusNormal"/>
              <w:jc w:val="center"/>
            </w:pPr>
            <w:r>
              <w:t>72,8</w:t>
            </w:r>
          </w:p>
        </w:tc>
        <w:tc>
          <w:tcPr>
            <w:tcW w:w="1474" w:type="dxa"/>
          </w:tcPr>
          <w:p w:rsidR="002C773B" w:rsidRDefault="002C773B">
            <w:pPr>
              <w:pStyle w:val="ConsPlusNormal"/>
            </w:pPr>
          </w:p>
        </w:tc>
        <w:tc>
          <w:tcPr>
            <w:tcW w:w="1474" w:type="dxa"/>
          </w:tcPr>
          <w:p w:rsidR="002C773B" w:rsidRDefault="002C773B">
            <w:pPr>
              <w:pStyle w:val="ConsPlusNormal"/>
              <w:jc w:val="center"/>
            </w:pPr>
            <w:r>
              <w:t>43582,9</w:t>
            </w: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 (сумма строк 40.3 + 50.3 + 63.3)</w:t>
            </w:r>
          </w:p>
        </w:tc>
        <w:tc>
          <w:tcPr>
            <w:tcW w:w="1020" w:type="dxa"/>
          </w:tcPr>
          <w:p w:rsidR="002C773B" w:rsidRDefault="002C773B">
            <w:pPr>
              <w:pStyle w:val="ConsPlusNormal"/>
              <w:jc w:val="center"/>
            </w:pPr>
            <w:r>
              <w:t>28.3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52557,4</w:t>
            </w:r>
          </w:p>
        </w:tc>
        <w:tc>
          <w:tcPr>
            <w:tcW w:w="1304" w:type="dxa"/>
          </w:tcPr>
          <w:p w:rsidR="002C773B" w:rsidRDefault="002C773B">
            <w:pPr>
              <w:pStyle w:val="ConsPlusNormal"/>
            </w:pPr>
          </w:p>
        </w:tc>
        <w:tc>
          <w:tcPr>
            <w:tcW w:w="1191" w:type="dxa"/>
          </w:tcPr>
          <w:p w:rsidR="002C773B" w:rsidRDefault="002C773B">
            <w:pPr>
              <w:pStyle w:val="ConsPlusNormal"/>
              <w:jc w:val="center"/>
            </w:pPr>
            <w:r>
              <w:t>285,2</w:t>
            </w:r>
          </w:p>
        </w:tc>
        <w:tc>
          <w:tcPr>
            <w:tcW w:w="1474" w:type="dxa"/>
          </w:tcPr>
          <w:p w:rsidR="002C773B" w:rsidRDefault="002C773B">
            <w:pPr>
              <w:pStyle w:val="ConsPlusNormal"/>
            </w:pPr>
          </w:p>
        </w:tc>
        <w:tc>
          <w:tcPr>
            <w:tcW w:w="1474" w:type="dxa"/>
          </w:tcPr>
          <w:p w:rsidR="002C773B" w:rsidRDefault="002C773B">
            <w:pPr>
              <w:pStyle w:val="ConsPlusNormal"/>
              <w:jc w:val="center"/>
            </w:pPr>
            <w:r>
              <w:t>170706,4</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 паллиативная медицинская помощь </w:t>
            </w:r>
            <w:hyperlink w:anchor="P6877">
              <w:r>
                <w:rPr>
                  <w:color w:val="0000FF"/>
                </w:rPr>
                <w:t>&lt;*********&gt;</w:t>
              </w:r>
            </w:hyperlink>
          </w:p>
        </w:tc>
        <w:tc>
          <w:tcPr>
            <w:tcW w:w="1020" w:type="dxa"/>
          </w:tcPr>
          <w:p w:rsidR="002C773B" w:rsidRDefault="002C773B">
            <w:pPr>
              <w:pStyle w:val="ConsPlusNormal"/>
              <w:jc w:val="center"/>
            </w:pPr>
            <w:r>
              <w:t>29</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(равно строке 51.1), в том числе:</w:t>
            </w:r>
          </w:p>
        </w:tc>
        <w:tc>
          <w:tcPr>
            <w:tcW w:w="1020" w:type="dxa"/>
          </w:tcPr>
          <w:p w:rsidR="002C773B" w:rsidRDefault="002C773B">
            <w:pPr>
              <w:pStyle w:val="ConsPlusNormal"/>
              <w:jc w:val="center"/>
            </w:pPr>
            <w:r>
              <w:t>29.1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5.1.1. посещение по паллиативной медицинской помощи без учета посещений на дому патронажными бригадами (равно строке 51.1.1)</w:t>
            </w:r>
          </w:p>
        </w:tc>
        <w:tc>
          <w:tcPr>
            <w:tcW w:w="1020" w:type="dxa"/>
          </w:tcPr>
          <w:p w:rsidR="002C773B" w:rsidRDefault="002C773B">
            <w:pPr>
              <w:pStyle w:val="ConsPlusNormal"/>
              <w:jc w:val="center"/>
            </w:pPr>
            <w:r>
              <w:t>29.1.1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5.1.2. посещения на дому выездными патронажными бригадами (равно строке 51.1.2)</w:t>
            </w:r>
          </w:p>
        </w:tc>
        <w:tc>
          <w:tcPr>
            <w:tcW w:w="1020" w:type="dxa"/>
          </w:tcPr>
          <w:p w:rsidR="002C773B" w:rsidRDefault="002C773B">
            <w:pPr>
              <w:pStyle w:val="ConsPlusNormal"/>
              <w:jc w:val="center"/>
            </w:pPr>
            <w:r>
              <w:t>29.1.2</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51.2)</w:t>
            </w:r>
          </w:p>
        </w:tc>
        <w:tc>
          <w:tcPr>
            <w:tcW w:w="1020" w:type="dxa"/>
          </w:tcPr>
          <w:p w:rsidR="002C773B" w:rsidRDefault="002C773B">
            <w:pPr>
              <w:pStyle w:val="ConsPlusNormal"/>
              <w:jc w:val="center"/>
            </w:pPr>
            <w:r>
              <w:t>29.2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5.3. </w:t>
            </w:r>
            <w:proofErr w:type="gramStart"/>
            <w:r>
              <w:t>оказываемая</w:t>
            </w:r>
            <w:proofErr w:type="gramEnd"/>
            <w:r>
              <w:t xml:space="preserve"> в условиях дневного стационара (равно строке 51.3)</w:t>
            </w:r>
          </w:p>
        </w:tc>
        <w:tc>
          <w:tcPr>
            <w:tcW w:w="1020" w:type="dxa"/>
          </w:tcPr>
          <w:p w:rsidR="002C773B" w:rsidRDefault="002C773B">
            <w:pPr>
              <w:pStyle w:val="ConsPlusNormal"/>
              <w:jc w:val="center"/>
            </w:pPr>
            <w:r>
              <w:t>29.3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Расходы на ведение дела СМО (сумма строк 41 + 52 + 64)</w:t>
            </w:r>
          </w:p>
        </w:tc>
        <w:tc>
          <w:tcPr>
            <w:tcW w:w="1020" w:type="dxa"/>
          </w:tcPr>
          <w:p w:rsidR="002C773B" w:rsidRDefault="002C773B">
            <w:pPr>
              <w:pStyle w:val="ConsPlusNormal"/>
              <w:jc w:val="center"/>
            </w:pPr>
            <w:r>
              <w:t>30</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143,7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85991,7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Иные расходы (равно строке 53)</w:t>
            </w:r>
          </w:p>
        </w:tc>
        <w:tc>
          <w:tcPr>
            <w:tcW w:w="1020" w:type="dxa"/>
          </w:tcPr>
          <w:p w:rsidR="002C773B" w:rsidRDefault="002C773B">
            <w:pPr>
              <w:pStyle w:val="ConsPlusNormal"/>
              <w:jc w:val="center"/>
            </w:pPr>
            <w:r>
              <w:t>31</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из строки 20:</w:t>
            </w:r>
          </w:p>
        </w:tc>
        <w:tc>
          <w:tcPr>
            <w:tcW w:w="1020" w:type="dxa"/>
            <w:vMerge w:val="restart"/>
          </w:tcPr>
          <w:p w:rsidR="002C773B" w:rsidRDefault="002C773B">
            <w:pPr>
              <w:pStyle w:val="ConsPlusNormal"/>
              <w:jc w:val="center"/>
            </w:pPr>
            <w:r>
              <w:t>32</w:t>
            </w:r>
          </w:p>
        </w:tc>
        <w:tc>
          <w:tcPr>
            <w:tcW w:w="1587" w:type="dxa"/>
            <w:vMerge w:val="restart"/>
          </w:tcPr>
          <w:p w:rsidR="002C773B" w:rsidRDefault="002C773B">
            <w:pPr>
              <w:pStyle w:val="ConsPlusNormal"/>
            </w:pPr>
          </w:p>
        </w:tc>
        <w:tc>
          <w:tcPr>
            <w:tcW w:w="1191" w:type="dxa"/>
            <w:vMerge w:val="restart"/>
          </w:tcPr>
          <w:p w:rsidR="002C773B" w:rsidRDefault="002C773B">
            <w:pPr>
              <w:pStyle w:val="ConsPlusNormal"/>
              <w:jc w:val="center"/>
            </w:pPr>
            <w:r>
              <w:t>X</w:t>
            </w:r>
          </w:p>
        </w:tc>
        <w:tc>
          <w:tcPr>
            <w:tcW w:w="1247" w:type="dxa"/>
            <w:vMerge w:val="restart"/>
          </w:tcPr>
          <w:p w:rsidR="002C773B" w:rsidRDefault="002C773B">
            <w:pPr>
              <w:pStyle w:val="ConsPlusNormal"/>
              <w:jc w:val="center"/>
            </w:pPr>
            <w:r>
              <w:t>X</w:t>
            </w:r>
          </w:p>
        </w:tc>
        <w:tc>
          <w:tcPr>
            <w:tcW w:w="1304" w:type="dxa"/>
            <w:vMerge w:val="restart"/>
          </w:tcPr>
          <w:p w:rsidR="002C773B" w:rsidRDefault="002C773B">
            <w:pPr>
              <w:pStyle w:val="ConsPlusNormal"/>
              <w:jc w:val="center"/>
            </w:pPr>
            <w:r>
              <w:t>X</w:t>
            </w:r>
          </w:p>
        </w:tc>
        <w:tc>
          <w:tcPr>
            <w:tcW w:w="1191" w:type="dxa"/>
            <w:vMerge w:val="restart"/>
          </w:tcPr>
          <w:p w:rsidR="002C773B" w:rsidRDefault="002C773B">
            <w:pPr>
              <w:pStyle w:val="ConsPlusNormal"/>
              <w:jc w:val="center"/>
            </w:pPr>
            <w:r>
              <w:t>20341,4</w:t>
            </w:r>
          </w:p>
        </w:tc>
        <w:tc>
          <w:tcPr>
            <w:tcW w:w="1474" w:type="dxa"/>
            <w:vMerge w:val="restart"/>
          </w:tcPr>
          <w:p w:rsidR="002C773B" w:rsidRDefault="002C773B">
            <w:pPr>
              <w:pStyle w:val="ConsPlusNormal"/>
              <w:jc w:val="center"/>
            </w:pPr>
            <w:r>
              <w:t>X</w:t>
            </w:r>
          </w:p>
        </w:tc>
        <w:tc>
          <w:tcPr>
            <w:tcW w:w="1474" w:type="dxa"/>
            <w:vMerge w:val="restart"/>
          </w:tcPr>
          <w:p w:rsidR="002C773B" w:rsidRDefault="002C773B">
            <w:pPr>
              <w:pStyle w:val="ConsPlusNormal"/>
              <w:jc w:val="center"/>
            </w:pPr>
            <w:r>
              <w:t>12175510,6</w:t>
            </w:r>
          </w:p>
        </w:tc>
        <w:tc>
          <w:tcPr>
            <w:tcW w:w="1361" w:type="dxa"/>
            <w:vMerge w:val="restart"/>
          </w:tcPr>
          <w:p w:rsidR="002C773B" w:rsidRDefault="002C773B">
            <w:pPr>
              <w:pStyle w:val="ConsPlusNormal"/>
            </w:pPr>
          </w:p>
        </w:tc>
      </w:tr>
      <w:tr w:rsidR="002C773B">
        <w:tc>
          <w:tcPr>
            <w:tcW w:w="3005" w:type="dxa"/>
          </w:tcPr>
          <w:p w:rsidR="002C773B" w:rsidRDefault="002C773B">
            <w:pPr>
              <w:pStyle w:val="ConsPlusNormal"/>
            </w:pPr>
            <w:r>
              <w:t>1. Медицинская помощь, предоставляемая в рамках базовой программы ОМС застрахованным лицам</w:t>
            </w:r>
          </w:p>
        </w:tc>
        <w:tc>
          <w:tcPr>
            <w:tcW w:w="1020" w:type="dxa"/>
            <w:vMerge/>
          </w:tcPr>
          <w:p w:rsidR="002C773B" w:rsidRDefault="002C773B">
            <w:pPr>
              <w:pStyle w:val="ConsPlusNormal"/>
            </w:pPr>
          </w:p>
        </w:tc>
        <w:tc>
          <w:tcPr>
            <w:tcW w:w="1587" w:type="dxa"/>
            <w:vMerge/>
          </w:tcPr>
          <w:p w:rsidR="002C773B" w:rsidRDefault="002C773B">
            <w:pPr>
              <w:pStyle w:val="ConsPlusNormal"/>
            </w:pPr>
          </w:p>
        </w:tc>
        <w:tc>
          <w:tcPr>
            <w:tcW w:w="1191" w:type="dxa"/>
            <w:vMerge/>
          </w:tcPr>
          <w:p w:rsidR="002C773B" w:rsidRDefault="002C773B">
            <w:pPr>
              <w:pStyle w:val="ConsPlusNormal"/>
            </w:pPr>
          </w:p>
        </w:tc>
        <w:tc>
          <w:tcPr>
            <w:tcW w:w="1247" w:type="dxa"/>
            <w:vMerge/>
          </w:tcPr>
          <w:p w:rsidR="002C773B" w:rsidRDefault="002C773B">
            <w:pPr>
              <w:pStyle w:val="ConsPlusNormal"/>
            </w:pPr>
          </w:p>
        </w:tc>
        <w:tc>
          <w:tcPr>
            <w:tcW w:w="1304" w:type="dxa"/>
            <w:vMerge/>
          </w:tcPr>
          <w:p w:rsidR="002C773B" w:rsidRDefault="002C773B">
            <w:pPr>
              <w:pStyle w:val="ConsPlusNormal"/>
            </w:pPr>
          </w:p>
        </w:tc>
        <w:tc>
          <w:tcPr>
            <w:tcW w:w="1191" w:type="dxa"/>
            <w:vMerge/>
          </w:tcPr>
          <w:p w:rsidR="002C773B" w:rsidRDefault="002C773B">
            <w:pPr>
              <w:pStyle w:val="ConsPlusNormal"/>
            </w:pPr>
          </w:p>
        </w:tc>
        <w:tc>
          <w:tcPr>
            <w:tcW w:w="1474" w:type="dxa"/>
            <w:vMerge/>
          </w:tcPr>
          <w:p w:rsidR="002C773B" w:rsidRDefault="002C773B">
            <w:pPr>
              <w:pStyle w:val="ConsPlusNormal"/>
            </w:pPr>
          </w:p>
        </w:tc>
        <w:tc>
          <w:tcPr>
            <w:tcW w:w="1474" w:type="dxa"/>
            <w:vMerge/>
          </w:tcPr>
          <w:p w:rsidR="002C773B" w:rsidRDefault="002C773B">
            <w:pPr>
              <w:pStyle w:val="ConsPlusNormal"/>
            </w:pPr>
          </w:p>
        </w:tc>
        <w:tc>
          <w:tcPr>
            <w:tcW w:w="1361" w:type="dxa"/>
            <w:vMerge/>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33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0,29</w:t>
            </w:r>
          </w:p>
        </w:tc>
        <w:tc>
          <w:tcPr>
            <w:tcW w:w="1247" w:type="dxa"/>
          </w:tcPr>
          <w:p w:rsidR="002C773B" w:rsidRDefault="002C773B">
            <w:pPr>
              <w:pStyle w:val="ConsPlusNormal"/>
              <w:jc w:val="center"/>
            </w:pPr>
            <w:r>
              <w:t>4116,9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1193,9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714619,7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34</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35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2.1.1. для проведения </w:t>
            </w:r>
            <w:r>
              <w:lastRenderedPageBreak/>
              <w:t>профилактических медицинских осмотров</w:t>
            </w:r>
          </w:p>
        </w:tc>
        <w:tc>
          <w:tcPr>
            <w:tcW w:w="1020" w:type="dxa"/>
          </w:tcPr>
          <w:p w:rsidR="002C773B" w:rsidRDefault="002C773B">
            <w:pPr>
              <w:pStyle w:val="ConsPlusNormal"/>
              <w:jc w:val="center"/>
            </w:pPr>
            <w:r>
              <w:lastRenderedPageBreak/>
              <w:t>35.1</w:t>
            </w:r>
          </w:p>
        </w:tc>
        <w:tc>
          <w:tcPr>
            <w:tcW w:w="1587" w:type="dxa"/>
          </w:tcPr>
          <w:p w:rsidR="002C773B" w:rsidRDefault="002C773B">
            <w:pPr>
              <w:pStyle w:val="ConsPlusNormal"/>
              <w:jc w:val="center"/>
            </w:pPr>
            <w:r>
              <w:t xml:space="preserve">комплексное </w:t>
            </w:r>
            <w:r>
              <w:lastRenderedPageBreak/>
              <w:t>посещение</w:t>
            </w:r>
          </w:p>
        </w:tc>
        <w:tc>
          <w:tcPr>
            <w:tcW w:w="1191" w:type="dxa"/>
          </w:tcPr>
          <w:p w:rsidR="002C773B" w:rsidRDefault="002C773B">
            <w:pPr>
              <w:pStyle w:val="ConsPlusNormal"/>
              <w:jc w:val="center"/>
            </w:pPr>
            <w:r>
              <w:lastRenderedPageBreak/>
              <w:t>0,311412</w:t>
            </w:r>
          </w:p>
        </w:tc>
        <w:tc>
          <w:tcPr>
            <w:tcW w:w="1247" w:type="dxa"/>
          </w:tcPr>
          <w:p w:rsidR="002C773B" w:rsidRDefault="002C773B">
            <w:pPr>
              <w:pStyle w:val="ConsPlusNormal"/>
              <w:jc w:val="center"/>
            </w:pPr>
            <w:r>
              <w:t>2518,8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784,4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469501,8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2.1.2. для проведения диспансеризации, всего, в том числе:</w:t>
            </w:r>
          </w:p>
        </w:tc>
        <w:tc>
          <w:tcPr>
            <w:tcW w:w="1020" w:type="dxa"/>
          </w:tcPr>
          <w:p w:rsidR="002C773B" w:rsidRDefault="002C773B">
            <w:pPr>
              <w:pStyle w:val="ConsPlusNormal"/>
              <w:jc w:val="center"/>
            </w:pPr>
            <w:r>
              <w:t>35.2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0,388591</w:t>
            </w:r>
          </w:p>
        </w:tc>
        <w:tc>
          <w:tcPr>
            <w:tcW w:w="1247" w:type="dxa"/>
          </w:tcPr>
          <w:p w:rsidR="002C773B" w:rsidRDefault="002C773B">
            <w:pPr>
              <w:pStyle w:val="ConsPlusNormal"/>
              <w:jc w:val="center"/>
            </w:pPr>
            <w:r>
              <w:t>3075,3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1194,9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715299,4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35.2.1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0,050758</w:t>
            </w:r>
          </w:p>
        </w:tc>
        <w:tc>
          <w:tcPr>
            <w:tcW w:w="1247" w:type="dxa"/>
          </w:tcPr>
          <w:p w:rsidR="002C773B" w:rsidRDefault="002C773B">
            <w:pPr>
              <w:pStyle w:val="ConsPlusNormal"/>
              <w:jc w:val="center"/>
            </w:pPr>
            <w:r>
              <w:t>1323,8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67,2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40219,7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оценки репродуктивного здоровья</w:t>
            </w:r>
          </w:p>
        </w:tc>
        <w:tc>
          <w:tcPr>
            <w:tcW w:w="1020" w:type="dxa"/>
          </w:tcPr>
          <w:p w:rsidR="002C773B" w:rsidRDefault="002C773B">
            <w:pPr>
              <w:pStyle w:val="ConsPlusNormal"/>
              <w:jc w:val="center"/>
            </w:pPr>
            <w:r>
              <w:t>35.2.2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0,110432</w:t>
            </w:r>
          </w:p>
        </w:tc>
        <w:tc>
          <w:tcPr>
            <w:tcW w:w="1247" w:type="dxa"/>
          </w:tcPr>
          <w:p w:rsidR="002C773B" w:rsidRDefault="002C773B">
            <w:pPr>
              <w:pStyle w:val="ConsPlusNormal"/>
              <w:jc w:val="center"/>
            </w:pPr>
            <w:r>
              <w:t>4104,0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453,2</w:t>
            </w:r>
          </w:p>
        </w:tc>
        <w:tc>
          <w:tcPr>
            <w:tcW w:w="1474" w:type="dxa"/>
          </w:tcPr>
          <w:p w:rsidR="002C773B" w:rsidRDefault="002C773B">
            <w:pPr>
              <w:pStyle w:val="ConsPlusNormal"/>
            </w:pPr>
          </w:p>
        </w:tc>
        <w:tc>
          <w:tcPr>
            <w:tcW w:w="1474" w:type="dxa"/>
          </w:tcPr>
          <w:p w:rsidR="002C773B" w:rsidRDefault="002C773B">
            <w:pPr>
              <w:pStyle w:val="ConsPlusNormal"/>
              <w:jc w:val="center"/>
            </w:pPr>
            <w:r>
              <w:t>271274,4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35.3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2,133264</w:t>
            </w:r>
          </w:p>
        </w:tc>
        <w:tc>
          <w:tcPr>
            <w:tcW w:w="1247" w:type="dxa"/>
          </w:tcPr>
          <w:p w:rsidR="002C773B" w:rsidRDefault="002C773B">
            <w:pPr>
              <w:pStyle w:val="ConsPlusNormal"/>
              <w:jc w:val="center"/>
            </w:pPr>
            <w:r>
              <w:t>433,8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925,4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553913,1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35.4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0,54</w:t>
            </w:r>
          </w:p>
        </w:tc>
        <w:tc>
          <w:tcPr>
            <w:tcW w:w="1247" w:type="dxa"/>
          </w:tcPr>
          <w:p w:rsidR="002C773B" w:rsidRDefault="002C773B">
            <w:pPr>
              <w:pStyle w:val="ConsPlusNormal"/>
              <w:jc w:val="center"/>
            </w:pPr>
            <w:r>
              <w:t>940,3</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507,8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303925,6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35.5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1,7877</w:t>
            </w:r>
          </w:p>
        </w:tc>
        <w:tc>
          <w:tcPr>
            <w:tcW w:w="1247" w:type="dxa"/>
          </w:tcPr>
          <w:p w:rsidR="002C773B" w:rsidRDefault="002C773B">
            <w:pPr>
              <w:pStyle w:val="ConsPlusNormal"/>
              <w:jc w:val="center"/>
            </w:pPr>
            <w:r>
              <w:t>2103,5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3760,4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2250742,8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35.5.1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0,050465</w:t>
            </w:r>
          </w:p>
        </w:tc>
        <w:tc>
          <w:tcPr>
            <w:tcW w:w="1247" w:type="dxa"/>
          </w:tcPr>
          <w:p w:rsidR="002C773B" w:rsidRDefault="002C773B">
            <w:pPr>
              <w:pStyle w:val="ConsPlusNormal"/>
              <w:jc w:val="center"/>
            </w:pPr>
            <w:r>
              <w:t>3287,2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165,9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99293,2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35.5.2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0,018179</w:t>
            </w:r>
          </w:p>
        </w:tc>
        <w:tc>
          <w:tcPr>
            <w:tcW w:w="1247" w:type="dxa"/>
          </w:tcPr>
          <w:p w:rsidR="002C773B" w:rsidRDefault="002C773B">
            <w:pPr>
              <w:pStyle w:val="ConsPlusNormal"/>
              <w:jc w:val="center"/>
            </w:pPr>
            <w:r>
              <w:t>4488,5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81,6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48839,4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35.5.3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0,09489</w:t>
            </w:r>
          </w:p>
        </w:tc>
        <w:tc>
          <w:tcPr>
            <w:tcW w:w="1247" w:type="dxa"/>
          </w:tcPr>
          <w:p w:rsidR="002C773B" w:rsidRDefault="002C773B">
            <w:pPr>
              <w:pStyle w:val="ConsPlusNormal"/>
              <w:jc w:val="center"/>
            </w:pPr>
            <w:r>
              <w:t>663,8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37701,8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эндоскопическое диагностическое исследование</w:t>
            </w:r>
          </w:p>
        </w:tc>
        <w:tc>
          <w:tcPr>
            <w:tcW w:w="1020" w:type="dxa"/>
          </w:tcPr>
          <w:p w:rsidR="002C773B" w:rsidRDefault="002C773B">
            <w:pPr>
              <w:pStyle w:val="ConsPlusNormal"/>
              <w:jc w:val="center"/>
            </w:pPr>
            <w:r>
              <w:t>35.5.4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0,030918</w:t>
            </w:r>
          </w:p>
        </w:tc>
        <w:tc>
          <w:tcPr>
            <w:tcW w:w="1247" w:type="dxa"/>
          </w:tcPr>
          <w:p w:rsidR="002C773B" w:rsidRDefault="002C773B">
            <w:pPr>
              <w:pStyle w:val="ConsPlusNormal"/>
              <w:jc w:val="center"/>
            </w:pPr>
            <w:r>
              <w:t>1217,2</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37,6</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22525,5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35.5.5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0,00112</w:t>
            </w:r>
          </w:p>
        </w:tc>
        <w:tc>
          <w:tcPr>
            <w:tcW w:w="1247" w:type="dxa"/>
          </w:tcPr>
          <w:p w:rsidR="002C773B" w:rsidRDefault="002C773B">
            <w:pPr>
              <w:pStyle w:val="ConsPlusNormal"/>
              <w:jc w:val="center"/>
            </w:pPr>
            <w:r>
              <w:t>10221,7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11,5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6848,5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35.5.6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0,015192</w:t>
            </w:r>
          </w:p>
        </w:tc>
        <w:tc>
          <w:tcPr>
            <w:tcW w:w="1247" w:type="dxa"/>
          </w:tcPr>
          <w:p w:rsidR="002C773B" w:rsidRDefault="002C773B">
            <w:pPr>
              <w:pStyle w:val="ConsPlusNormal"/>
              <w:jc w:val="center"/>
            </w:pPr>
            <w:r>
              <w:t>2520,9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38,3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22922,5</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35.5.7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0,102779</w:t>
            </w:r>
          </w:p>
        </w:tc>
        <w:tc>
          <w:tcPr>
            <w:tcW w:w="1247" w:type="dxa"/>
          </w:tcPr>
          <w:p w:rsidR="002C773B" w:rsidRDefault="002C773B">
            <w:pPr>
              <w:pStyle w:val="ConsPlusNormal"/>
              <w:jc w:val="center"/>
            </w:pPr>
            <w:r>
              <w:t>488,0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50,2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30021,3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r>
              <w:t>, в том числе по поводу:</w:t>
            </w:r>
          </w:p>
        </w:tc>
        <w:tc>
          <w:tcPr>
            <w:tcW w:w="1020" w:type="dxa"/>
          </w:tcPr>
          <w:p w:rsidR="002C773B" w:rsidRDefault="002C773B">
            <w:pPr>
              <w:pStyle w:val="ConsPlusNormal"/>
              <w:jc w:val="center"/>
            </w:pPr>
            <w:r>
              <w:t>35.6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0,261736</w:t>
            </w:r>
          </w:p>
        </w:tc>
        <w:tc>
          <w:tcPr>
            <w:tcW w:w="1247" w:type="dxa"/>
          </w:tcPr>
          <w:p w:rsidR="002C773B" w:rsidRDefault="002C773B">
            <w:pPr>
              <w:pStyle w:val="ConsPlusNormal"/>
              <w:jc w:val="center"/>
            </w:pPr>
            <w:r>
              <w:t>2507,1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656,2</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392774,8</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2.1.6.1 онкологических заболеваний</w:t>
            </w:r>
          </w:p>
        </w:tc>
        <w:tc>
          <w:tcPr>
            <w:tcW w:w="1020" w:type="dxa"/>
          </w:tcPr>
          <w:p w:rsidR="002C773B" w:rsidRDefault="002C773B">
            <w:pPr>
              <w:pStyle w:val="ConsPlusNormal"/>
              <w:jc w:val="center"/>
            </w:pPr>
            <w:r>
              <w:t>35.6.1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0,04505</w:t>
            </w:r>
          </w:p>
        </w:tc>
        <w:tc>
          <w:tcPr>
            <w:tcW w:w="1247" w:type="dxa"/>
          </w:tcPr>
          <w:p w:rsidR="002C773B" w:rsidRDefault="002C773B">
            <w:pPr>
              <w:pStyle w:val="ConsPlusNormal"/>
              <w:jc w:val="center"/>
            </w:pPr>
            <w:r>
              <w:t>3533,0</w:t>
            </w:r>
          </w:p>
        </w:tc>
        <w:tc>
          <w:tcPr>
            <w:tcW w:w="1304" w:type="dxa"/>
          </w:tcPr>
          <w:p w:rsidR="002C773B" w:rsidRDefault="002C773B">
            <w:pPr>
              <w:pStyle w:val="ConsPlusNormal"/>
            </w:pPr>
          </w:p>
        </w:tc>
        <w:tc>
          <w:tcPr>
            <w:tcW w:w="1191" w:type="dxa"/>
          </w:tcPr>
          <w:p w:rsidR="002C773B" w:rsidRDefault="002C773B">
            <w:pPr>
              <w:pStyle w:val="ConsPlusNormal"/>
              <w:jc w:val="center"/>
            </w:pPr>
            <w:r>
              <w:t>159,2</w:t>
            </w:r>
          </w:p>
        </w:tc>
        <w:tc>
          <w:tcPr>
            <w:tcW w:w="1474" w:type="dxa"/>
          </w:tcPr>
          <w:p w:rsidR="002C773B" w:rsidRDefault="002C773B">
            <w:pPr>
              <w:pStyle w:val="ConsPlusNormal"/>
            </w:pPr>
          </w:p>
        </w:tc>
        <w:tc>
          <w:tcPr>
            <w:tcW w:w="1474" w:type="dxa"/>
          </w:tcPr>
          <w:p w:rsidR="002C773B" w:rsidRDefault="002C773B">
            <w:pPr>
              <w:pStyle w:val="ConsPlusNormal"/>
              <w:jc w:val="center"/>
            </w:pPr>
            <w:r>
              <w:t>95267,3</w:t>
            </w:r>
          </w:p>
        </w:tc>
        <w:tc>
          <w:tcPr>
            <w:tcW w:w="1361" w:type="dxa"/>
          </w:tcPr>
          <w:p w:rsidR="002C773B" w:rsidRDefault="002C773B">
            <w:pPr>
              <w:pStyle w:val="ConsPlusNormal"/>
            </w:pPr>
          </w:p>
        </w:tc>
      </w:tr>
      <w:tr w:rsidR="002C773B">
        <w:tc>
          <w:tcPr>
            <w:tcW w:w="3005" w:type="dxa"/>
          </w:tcPr>
          <w:p w:rsidR="002C773B" w:rsidRDefault="002C773B">
            <w:pPr>
              <w:pStyle w:val="ConsPlusNormal"/>
            </w:pPr>
            <w:r>
              <w:t>2.1.6.2 сахарного диабета</w:t>
            </w:r>
          </w:p>
        </w:tc>
        <w:tc>
          <w:tcPr>
            <w:tcW w:w="1020" w:type="dxa"/>
          </w:tcPr>
          <w:p w:rsidR="002C773B" w:rsidRDefault="002C773B">
            <w:pPr>
              <w:pStyle w:val="ConsPlusNormal"/>
              <w:jc w:val="center"/>
            </w:pPr>
            <w:r>
              <w:t>35.6.2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0,0598</w:t>
            </w:r>
          </w:p>
        </w:tc>
        <w:tc>
          <w:tcPr>
            <w:tcW w:w="1247" w:type="dxa"/>
          </w:tcPr>
          <w:p w:rsidR="002C773B" w:rsidRDefault="002C773B">
            <w:pPr>
              <w:pStyle w:val="ConsPlusNormal"/>
              <w:jc w:val="center"/>
            </w:pPr>
            <w:r>
              <w:t>1333,9</w:t>
            </w:r>
          </w:p>
        </w:tc>
        <w:tc>
          <w:tcPr>
            <w:tcW w:w="1304" w:type="dxa"/>
          </w:tcPr>
          <w:p w:rsidR="002C773B" w:rsidRDefault="002C773B">
            <w:pPr>
              <w:pStyle w:val="ConsPlusNormal"/>
            </w:pPr>
          </w:p>
        </w:tc>
        <w:tc>
          <w:tcPr>
            <w:tcW w:w="1191" w:type="dxa"/>
          </w:tcPr>
          <w:p w:rsidR="002C773B" w:rsidRDefault="002C773B">
            <w:pPr>
              <w:pStyle w:val="ConsPlusNormal"/>
              <w:jc w:val="center"/>
            </w:pPr>
            <w:r>
              <w:t>79,8</w:t>
            </w:r>
          </w:p>
        </w:tc>
        <w:tc>
          <w:tcPr>
            <w:tcW w:w="1474" w:type="dxa"/>
          </w:tcPr>
          <w:p w:rsidR="002C773B" w:rsidRDefault="002C773B">
            <w:pPr>
              <w:pStyle w:val="ConsPlusNormal"/>
            </w:pPr>
          </w:p>
        </w:tc>
        <w:tc>
          <w:tcPr>
            <w:tcW w:w="1474" w:type="dxa"/>
          </w:tcPr>
          <w:p w:rsidR="002C773B" w:rsidRDefault="002C773B">
            <w:pPr>
              <w:pStyle w:val="ConsPlusNormal"/>
              <w:jc w:val="center"/>
            </w:pPr>
            <w:r>
              <w:t>47745,6</w:t>
            </w:r>
          </w:p>
        </w:tc>
        <w:tc>
          <w:tcPr>
            <w:tcW w:w="1361" w:type="dxa"/>
          </w:tcPr>
          <w:p w:rsidR="002C773B" w:rsidRDefault="002C773B">
            <w:pPr>
              <w:pStyle w:val="ConsPlusNormal"/>
            </w:pPr>
          </w:p>
        </w:tc>
      </w:tr>
      <w:tr w:rsidR="002C773B">
        <w:tc>
          <w:tcPr>
            <w:tcW w:w="3005" w:type="dxa"/>
          </w:tcPr>
          <w:p w:rsidR="002C773B" w:rsidRDefault="002C773B">
            <w:pPr>
              <w:pStyle w:val="ConsPlusNormal"/>
            </w:pPr>
            <w:r>
              <w:t>2.1.6.3 болезней системы кровообращения</w:t>
            </w:r>
          </w:p>
        </w:tc>
        <w:tc>
          <w:tcPr>
            <w:tcW w:w="1020" w:type="dxa"/>
          </w:tcPr>
          <w:p w:rsidR="002C773B" w:rsidRDefault="002C773B">
            <w:pPr>
              <w:pStyle w:val="ConsPlusNormal"/>
              <w:jc w:val="center"/>
            </w:pPr>
            <w:r>
              <w:t>35.6.3</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0,12521</w:t>
            </w:r>
          </w:p>
        </w:tc>
        <w:tc>
          <w:tcPr>
            <w:tcW w:w="1247" w:type="dxa"/>
          </w:tcPr>
          <w:p w:rsidR="002C773B" w:rsidRDefault="002C773B">
            <w:pPr>
              <w:pStyle w:val="ConsPlusNormal"/>
              <w:jc w:val="center"/>
            </w:pPr>
            <w:r>
              <w:t>2966,1</w:t>
            </w:r>
          </w:p>
        </w:tc>
        <w:tc>
          <w:tcPr>
            <w:tcW w:w="1304" w:type="dxa"/>
          </w:tcPr>
          <w:p w:rsidR="002C773B" w:rsidRDefault="002C773B">
            <w:pPr>
              <w:pStyle w:val="ConsPlusNormal"/>
            </w:pPr>
          </w:p>
        </w:tc>
        <w:tc>
          <w:tcPr>
            <w:tcW w:w="1191" w:type="dxa"/>
          </w:tcPr>
          <w:p w:rsidR="002C773B" w:rsidRDefault="002C773B">
            <w:pPr>
              <w:pStyle w:val="ConsPlusNormal"/>
              <w:jc w:val="center"/>
            </w:pPr>
            <w:r>
              <w:t>371,4</w:t>
            </w:r>
          </w:p>
        </w:tc>
        <w:tc>
          <w:tcPr>
            <w:tcW w:w="1474" w:type="dxa"/>
          </w:tcPr>
          <w:p w:rsidR="002C773B" w:rsidRDefault="002C773B">
            <w:pPr>
              <w:pStyle w:val="ConsPlusNormal"/>
            </w:pPr>
          </w:p>
        </w:tc>
        <w:tc>
          <w:tcPr>
            <w:tcW w:w="1474" w:type="dxa"/>
          </w:tcPr>
          <w:p w:rsidR="002C773B" w:rsidRDefault="002C773B">
            <w:pPr>
              <w:pStyle w:val="ConsPlusNormal"/>
              <w:jc w:val="center"/>
            </w:pPr>
            <w:r>
              <w:t>222297,3</w:t>
            </w: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 xml:space="preserve">2.2. В условиях дневных стационаров </w:t>
            </w:r>
            <w:hyperlink w:anchor="P6873">
              <w:r>
                <w:rPr>
                  <w:color w:val="0000FF"/>
                </w:rPr>
                <w:t>&lt;*****&gt;</w:t>
              </w:r>
            </w:hyperlink>
          </w:p>
        </w:tc>
        <w:tc>
          <w:tcPr>
            <w:tcW w:w="1020" w:type="dxa"/>
          </w:tcPr>
          <w:p w:rsidR="002C773B" w:rsidRDefault="002C773B">
            <w:pPr>
              <w:pStyle w:val="ConsPlusNormal"/>
              <w:jc w:val="center"/>
            </w:pPr>
            <w:r>
              <w:t>36</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0,034816</w:t>
            </w:r>
          </w:p>
        </w:tc>
        <w:tc>
          <w:tcPr>
            <w:tcW w:w="1247" w:type="dxa"/>
          </w:tcPr>
          <w:p w:rsidR="002C773B" w:rsidRDefault="002C773B">
            <w:pPr>
              <w:pStyle w:val="ConsPlusNormal"/>
              <w:jc w:val="center"/>
            </w:pPr>
            <w:r>
              <w:t>20056,0</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698,3</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417967,0</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w:t>
            </w:r>
            <w:proofErr w:type="gramStart"/>
            <w:r>
              <w:t>Специализированная, включая высокотехнологичную, медицинская помощь, за исключением медицинской реабилитации, в том числе:</w:t>
            </w:r>
            <w:proofErr w:type="gramEnd"/>
          </w:p>
        </w:tc>
        <w:tc>
          <w:tcPr>
            <w:tcW w:w="1020" w:type="dxa"/>
          </w:tcPr>
          <w:p w:rsidR="002C773B" w:rsidRDefault="002C773B">
            <w:pPr>
              <w:pStyle w:val="ConsPlusNormal"/>
              <w:jc w:val="center"/>
            </w:pPr>
            <w:r>
              <w:t>37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w:t>
            </w:r>
          </w:p>
        </w:tc>
        <w:tc>
          <w:tcPr>
            <w:tcW w:w="1020" w:type="dxa"/>
          </w:tcPr>
          <w:p w:rsidR="002C773B" w:rsidRDefault="002C773B">
            <w:pPr>
              <w:pStyle w:val="ConsPlusNormal"/>
              <w:jc w:val="center"/>
            </w:pPr>
            <w:r>
              <w:t>38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0,035662</w:t>
            </w:r>
          </w:p>
        </w:tc>
        <w:tc>
          <w:tcPr>
            <w:tcW w:w="1247" w:type="dxa"/>
          </w:tcPr>
          <w:p w:rsidR="002C773B" w:rsidRDefault="002C773B">
            <w:pPr>
              <w:pStyle w:val="ConsPlusNormal"/>
              <w:jc w:val="center"/>
            </w:pPr>
            <w:r>
              <w:t>38521,7</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1373,8</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822284,2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38.1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0,010964</w:t>
            </w:r>
          </w:p>
        </w:tc>
        <w:tc>
          <w:tcPr>
            <w:tcW w:w="1247" w:type="dxa"/>
          </w:tcPr>
          <w:p w:rsidR="002C773B" w:rsidRDefault="002C773B">
            <w:pPr>
              <w:pStyle w:val="ConsPlusNormal"/>
              <w:jc w:val="center"/>
            </w:pPr>
            <w:r>
              <w:t>85071,5</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932,7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558324,3</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для медицинской помощи при экстракорпоральном оплодотворении</w:t>
            </w:r>
          </w:p>
        </w:tc>
        <w:tc>
          <w:tcPr>
            <w:tcW w:w="1020" w:type="dxa"/>
          </w:tcPr>
          <w:p w:rsidR="002C773B" w:rsidRDefault="002C773B">
            <w:pPr>
              <w:pStyle w:val="ConsPlusNormal"/>
              <w:jc w:val="center"/>
            </w:pPr>
            <w:r>
              <w:t>38.2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0,00056</w:t>
            </w:r>
          </w:p>
        </w:tc>
        <w:tc>
          <w:tcPr>
            <w:tcW w:w="1247" w:type="dxa"/>
          </w:tcPr>
          <w:p w:rsidR="002C773B" w:rsidRDefault="002C773B">
            <w:pPr>
              <w:pStyle w:val="ConsPlusNormal"/>
              <w:jc w:val="center"/>
            </w:pPr>
            <w:r>
              <w:t>113398,1</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63,5</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37988,4</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3.1.3. для оказания медицинской помощи больным с вирусным гепатитом</w:t>
            </w:r>
            <w:proofErr w:type="gramStart"/>
            <w:r>
              <w:t xml:space="preserve"> С</w:t>
            </w:r>
            <w:proofErr w:type="gramEnd"/>
          </w:p>
        </w:tc>
        <w:tc>
          <w:tcPr>
            <w:tcW w:w="1020" w:type="dxa"/>
          </w:tcPr>
          <w:p w:rsidR="002C773B" w:rsidRDefault="002C773B">
            <w:pPr>
              <w:pStyle w:val="ConsPlusNormal"/>
              <w:jc w:val="center"/>
            </w:pPr>
            <w:r>
              <w:t>38.3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0,000277</w:t>
            </w:r>
          </w:p>
        </w:tc>
        <w:tc>
          <w:tcPr>
            <w:tcW w:w="1247" w:type="dxa"/>
          </w:tcPr>
          <w:p w:rsidR="002C773B" w:rsidRDefault="002C773B">
            <w:pPr>
              <w:pStyle w:val="ConsPlusNormal"/>
              <w:jc w:val="center"/>
            </w:pPr>
            <w:r>
              <w:t>157082,4</w:t>
            </w:r>
          </w:p>
        </w:tc>
        <w:tc>
          <w:tcPr>
            <w:tcW w:w="1304" w:type="dxa"/>
          </w:tcPr>
          <w:p w:rsidR="002C773B" w:rsidRDefault="002C773B">
            <w:pPr>
              <w:pStyle w:val="ConsPlusNormal"/>
            </w:pPr>
          </w:p>
        </w:tc>
        <w:tc>
          <w:tcPr>
            <w:tcW w:w="1191" w:type="dxa"/>
          </w:tcPr>
          <w:p w:rsidR="002C773B" w:rsidRDefault="002C773B">
            <w:pPr>
              <w:pStyle w:val="ConsPlusNormal"/>
              <w:jc w:val="center"/>
            </w:pPr>
            <w:r>
              <w:t>43,5</w:t>
            </w:r>
          </w:p>
        </w:tc>
        <w:tc>
          <w:tcPr>
            <w:tcW w:w="1474" w:type="dxa"/>
          </w:tcPr>
          <w:p w:rsidR="002C773B" w:rsidRDefault="002C773B">
            <w:pPr>
              <w:pStyle w:val="ConsPlusNormal"/>
            </w:pPr>
          </w:p>
        </w:tc>
        <w:tc>
          <w:tcPr>
            <w:tcW w:w="1474" w:type="dxa"/>
          </w:tcPr>
          <w:p w:rsidR="002C773B" w:rsidRDefault="002C773B">
            <w:pPr>
              <w:pStyle w:val="ConsPlusNormal"/>
              <w:jc w:val="center"/>
            </w:pPr>
            <w:r>
              <w:t>26075,7</w:t>
            </w:r>
          </w:p>
        </w:tc>
        <w:tc>
          <w:tcPr>
            <w:tcW w:w="1361" w:type="dxa"/>
          </w:tcPr>
          <w:p w:rsidR="002C773B" w:rsidRDefault="002C773B">
            <w:pPr>
              <w:pStyle w:val="ConsPlusNormal"/>
            </w:pPr>
          </w:p>
        </w:tc>
      </w:tr>
      <w:tr w:rsidR="002C773B">
        <w:tc>
          <w:tcPr>
            <w:tcW w:w="3005" w:type="dxa"/>
          </w:tcPr>
          <w:p w:rsidR="002C773B" w:rsidRDefault="002C773B">
            <w:pPr>
              <w:pStyle w:val="ConsPlusNormal"/>
            </w:pPr>
            <w:r>
              <w:t>3.2. в условиях круглосуточного стационара, в том числе:</w:t>
            </w:r>
          </w:p>
        </w:tc>
        <w:tc>
          <w:tcPr>
            <w:tcW w:w="1020" w:type="dxa"/>
          </w:tcPr>
          <w:p w:rsidR="002C773B" w:rsidRDefault="002C773B">
            <w:pPr>
              <w:pStyle w:val="ConsPlusNormal"/>
              <w:jc w:val="center"/>
            </w:pPr>
            <w:r>
              <w:t>39</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0,154476</w:t>
            </w:r>
          </w:p>
        </w:tc>
        <w:tc>
          <w:tcPr>
            <w:tcW w:w="1247" w:type="dxa"/>
          </w:tcPr>
          <w:p w:rsidR="002C773B" w:rsidRDefault="002C773B">
            <w:pPr>
              <w:pStyle w:val="ConsPlusNormal"/>
              <w:jc w:val="center"/>
            </w:pPr>
            <w:r>
              <w:t>56117,9</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8668,9</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5188869,2</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для медицинской помощи по профилю "онкология"</w:t>
            </w:r>
          </w:p>
        </w:tc>
        <w:tc>
          <w:tcPr>
            <w:tcW w:w="1020" w:type="dxa"/>
          </w:tcPr>
          <w:p w:rsidR="002C773B" w:rsidRDefault="002C773B">
            <w:pPr>
              <w:pStyle w:val="ConsPlusNormal"/>
              <w:jc w:val="center"/>
            </w:pPr>
            <w:r>
              <w:t>39.1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0,008926</w:t>
            </w:r>
          </w:p>
        </w:tc>
        <w:tc>
          <w:tcPr>
            <w:tcW w:w="1247" w:type="dxa"/>
          </w:tcPr>
          <w:p w:rsidR="002C773B" w:rsidRDefault="002C773B">
            <w:pPr>
              <w:pStyle w:val="ConsPlusNormal"/>
              <w:jc w:val="center"/>
            </w:pPr>
            <w:r>
              <w:t>105202,8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939,0</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562098,6</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3.2.2. высокотехнологичная медицинская помощь</w:t>
            </w:r>
          </w:p>
        </w:tc>
        <w:tc>
          <w:tcPr>
            <w:tcW w:w="1020" w:type="dxa"/>
          </w:tcPr>
          <w:p w:rsidR="002C773B" w:rsidRDefault="002C773B">
            <w:pPr>
              <w:pStyle w:val="ConsPlusNormal"/>
              <w:jc w:val="center"/>
            </w:pPr>
            <w:r>
              <w:t>39.2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0,007563</w:t>
            </w:r>
          </w:p>
        </w:tc>
        <w:tc>
          <w:tcPr>
            <w:tcW w:w="1247" w:type="dxa"/>
          </w:tcPr>
          <w:p w:rsidR="002C773B" w:rsidRDefault="002C773B">
            <w:pPr>
              <w:pStyle w:val="ConsPlusNormal"/>
              <w:jc w:val="center"/>
            </w:pPr>
            <w:r>
              <w:t>180667,8</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1366,4</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817883,1</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40</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40.1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0,003116</w:t>
            </w:r>
          </w:p>
        </w:tc>
        <w:tc>
          <w:tcPr>
            <w:tcW w:w="1247" w:type="dxa"/>
          </w:tcPr>
          <w:p w:rsidR="002C773B" w:rsidRDefault="002C773B">
            <w:pPr>
              <w:pStyle w:val="ConsPlusNormal"/>
              <w:jc w:val="center"/>
            </w:pPr>
            <w:r>
              <w:t>24306,7</w:t>
            </w:r>
          </w:p>
        </w:tc>
        <w:tc>
          <w:tcPr>
            <w:tcW w:w="1304" w:type="dxa"/>
          </w:tcPr>
          <w:p w:rsidR="002C773B" w:rsidRDefault="002C773B">
            <w:pPr>
              <w:pStyle w:val="ConsPlusNormal"/>
            </w:pPr>
          </w:p>
        </w:tc>
        <w:tc>
          <w:tcPr>
            <w:tcW w:w="1191" w:type="dxa"/>
          </w:tcPr>
          <w:p w:rsidR="002C773B" w:rsidRDefault="002C773B">
            <w:pPr>
              <w:pStyle w:val="ConsPlusNormal"/>
              <w:jc w:val="center"/>
            </w:pPr>
            <w:r>
              <w:t>75,7</w:t>
            </w:r>
          </w:p>
        </w:tc>
        <w:tc>
          <w:tcPr>
            <w:tcW w:w="1474" w:type="dxa"/>
          </w:tcPr>
          <w:p w:rsidR="002C773B" w:rsidRDefault="002C773B">
            <w:pPr>
              <w:pStyle w:val="ConsPlusNormal"/>
            </w:pPr>
          </w:p>
        </w:tc>
        <w:tc>
          <w:tcPr>
            <w:tcW w:w="1474" w:type="dxa"/>
          </w:tcPr>
          <w:p w:rsidR="002C773B" w:rsidRDefault="002C773B">
            <w:pPr>
              <w:pStyle w:val="ConsPlusNormal"/>
              <w:jc w:val="center"/>
            </w:pPr>
            <w:r>
              <w:t>45332,0</w:t>
            </w:r>
          </w:p>
        </w:tc>
        <w:tc>
          <w:tcPr>
            <w:tcW w:w="1361" w:type="dxa"/>
          </w:tcPr>
          <w:p w:rsidR="002C773B" w:rsidRDefault="002C773B">
            <w:pPr>
              <w:pStyle w:val="ConsPlusNormal"/>
            </w:pPr>
          </w:p>
        </w:tc>
      </w:tr>
      <w:tr w:rsidR="002C773B">
        <w:tc>
          <w:tcPr>
            <w:tcW w:w="3005" w:type="dxa"/>
          </w:tcPr>
          <w:p w:rsidR="002C773B" w:rsidRDefault="002C773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40.2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0,002601</w:t>
            </w:r>
          </w:p>
        </w:tc>
        <w:tc>
          <w:tcPr>
            <w:tcW w:w="1247" w:type="dxa"/>
          </w:tcPr>
          <w:p w:rsidR="002C773B" w:rsidRDefault="002C773B">
            <w:pPr>
              <w:pStyle w:val="ConsPlusNormal"/>
              <w:jc w:val="center"/>
            </w:pPr>
            <w:r>
              <w:t>27991,6</w:t>
            </w:r>
          </w:p>
        </w:tc>
        <w:tc>
          <w:tcPr>
            <w:tcW w:w="1304" w:type="dxa"/>
          </w:tcPr>
          <w:p w:rsidR="002C773B" w:rsidRDefault="002C773B">
            <w:pPr>
              <w:pStyle w:val="ConsPlusNormal"/>
            </w:pPr>
          </w:p>
        </w:tc>
        <w:tc>
          <w:tcPr>
            <w:tcW w:w="1191" w:type="dxa"/>
          </w:tcPr>
          <w:p w:rsidR="002C773B" w:rsidRDefault="002C773B">
            <w:pPr>
              <w:pStyle w:val="ConsPlusNormal"/>
              <w:jc w:val="center"/>
            </w:pPr>
            <w:r>
              <w:t>72,8</w:t>
            </w:r>
          </w:p>
        </w:tc>
        <w:tc>
          <w:tcPr>
            <w:tcW w:w="1474" w:type="dxa"/>
          </w:tcPr>
          <w:p w:rsidR="002C773B" w:rsidRDefault="002C773B">
            <w:pPr>
              <w:pStyle w:val="ConsPlusNormal"/>
            </w:pPr>
          </w:p>
        </w:tc>
        <w:tc>
          <w:tcPr>
            <w:tcW w:w="1474" w:type="dxa"/>
          </w:tcPr>
          <w:p w:rsidR="002C773B" w:rsidRDefault="002C773B">
            <w:pPr>
              <w:pStyle w:val="ConsPlusNormal"/>
              <w:jc w:val="center"/>
            </w:pPr>
            <w:r>
              <w:t>43582,9</w:t>
            </w: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40.3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0,005426</w:t>
            </w:r>
          </w:p>
        </w:tc>
        <w:tc>
          <w:tcPr>
            <w:tcW w:w="1247" w:type="dxa"/>
          </w:tcPr>
          <w:p w:rsidR="002C773B" w:rsidRDefault="002C773B">
            <w:pPr>
              <w:pStyle w:val="ConsPlusNormal"/>
              <w:jc w:val="center"/>
            </w:pPr>
            <w:r>
              <w:t>52557,4</w:t>
            </w:r>
          </w:p>
        </w:tc>
        <w:tc>
          <w:tcPr>
            <w:tcW w:w="1304" w:type="dxa"/>
          </w:tcPr>
          <w:p w:rsidR="002C773B" w:rsidRDefault="002C773B">
            <w:pPr>
              <w:pStyle w:val="ConsPlusNormal"/>
            </w:pPr>
          </w:p>
        </w:tc>
        <w:tc>
          <w:tcPr>
            <w:tcW w:w="1191" w:type="dxa"/>
          </w:tcPr>
          <w:p w:rsidR="002C773B" w:rsidRDefault="002C773B">
            <w:pPr>
              <w:pStyle w:val="ConsPlusNormal"/>
              <w:jc w:val="center"/>
            </w:pPr>
            <w:r>
              <w:t>285,2</w:t>
            </w:r>
          </w:p>
        </w:tc>
        <w:tc>
          <w:tcPr>
            <w:tcW w:w="1474" w:type="dxa"/>
          </w:tcPr>
          <w:p w:rsidR="002C773B" w:rsidRDefault="002C773B">
            <w:pPr>
              <w:pStyle w:val="ConsPlusNormal"/>
            </w:pPr>
          </w:p>
        </w:tc>
        <w:tc>
          <w:tcPr>
            <w:tcW w:w="1474" w:type="dxa"/>
          </w:tcPr>
          <w:p w:rsidR="002C773B" w:rsidRDefault="002C773B">
            <w:pPr>
              <w:pStyle w:val="ConsPlusNormal"/>
              <w:jc w:val="center"/>
            </w:pPr>
            <w:r>
              <w:t>170706,4</w:t>
            </w:r>
          </w:p>
        </w:tc>
        <w:tc>
          <w:tcPr>
            <w:tcW w:w="1361" w:type="dxa"/>
          </w:tcPr>
          <w:p w:rsidR="002C773B" w:rsidRDefault="002C773B">
            <w:pPr>
              <w:pStyle w:val="ConsPlusNormal"/>
            </w:pP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41</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143,7</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85991,7</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Медицинская помощь по видам и заболеваниям, не установленным базовой программой:</w:t>
            </w:r>
          </w:p>
        </w:tc>
        <w:tc>
          <w:tcPr>
            <w:tcW w:w="1020" w:type="dxa"/>
          </w:tcPr>
          <w:p w:rsidR="002C773B" w:rsidRDefault="002C773B">
            <w:pPr>
              <w:pStyle w:val="ConsPlusNormal"/>
              <w:jc w:val="center"/>
            </w:pPr>
            <w:r>
              <w:t>42</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43</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2. Первичная медико-санитарная помощь</w:t>
            </w:r>
          </w:p>
        </w:tc>
        <w:tc>
          <w:tcPr>
            <w:tcW w:w="1020" w:type="dxa"/>
          </w:tcPr>
          <w:p w:rsidR="002C773B" w:rsidRDefault="002C773B">
            <w:pPr>
              <w:pStyle w:val="ConsPlusNormal"/>
              <w:jc w:val="center"/>
            </w:pPr>
            <w:r>
              <w:t>44</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45</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посещения с профилактическими и иными целями, всего, в том числе:</w:t>
            </w:r>
          </w:p>
        </w:tc>
        <w:tc>
          <w:tcPr>
            <w:tcW w:w="1020" w:type="dxa"/>
          </w:tcPr>
          <w:p w:rsidR="002C773B" w:rsidRDefault="002C773B">
            <w:pPr>
              <w:pStyle w:val="ConsPlusNormal"/>
              <w:jc w:val="center"/>
            </w:pPr>
            <w:r>
              <w:t>45.1</w:t>
            </w:r>
          </w:p>
        </w:tc>
        <w:tc>
          <w:tcPr>
            <w:tcW w:w="1587" w:type="dxa"/>
          </w:tcPr>
          <w:p w:rsidR="002C773B" w:rsidRDefault="002C773B">
            <w:pPr>
              <w:pStyle w:val="ConsPlusNormal"/>
              <w:jc w:val="center"/>
            </w:pPr>
            <w:r>
              <w:t>посещения/ комплексные 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45.2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45.2.1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оценки репродуктивного возраста</w:t>
            </w:r>
          </w:p>
        </w:tc>
        <w:tc>
          <w:tcPr>
            <w:tcW w:w="1020" w:type="dxa"/>
          </w:tcPr>
          <w:p w:rsidR="002C773B" w:rsidRDefault="002C773B">
            <w:pPr>
              <w:pStyle w:val="ConsPlusNormal"/>
              <w:jc w:val="center"/>
            </w:pPr>
            <w:r>
              <w:t>45.2.2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2.1.3. для посещений с иными целями</w:t>
            </w:r>
          </w:p>
        </w:tc>
        <w:tc>
          <w:tcPr>
            <w:tcW w:w="1020" w:type="dxa"/>
          </w:tcPr>
          <w:p w:rsidR="002C773B" w:rsidRDefault="002C773B">
            <w:pPr>
              <w:pStyle w:val="ConsPlusNormal"/>
              <w:jc w:val="center"/>
            </w:pPr>
            <w:r>
              <w:t>45.3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45.4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45.5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45.5.1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магнитно-резонансная томография</w:t>
            </w:r>
          </w:p>
        </w:tc>
        <w:tc>
          <w:tcPr>
            <w:tcW w:w="1020" w:type="dxa"/>
          </w:tcPr>
          <w:p w:rsidR="002C773B" w:rsidRDefault="002C773B">
            <w:pPr>
              <w:pStyle w:val="ConsPlusNormal"/>
              <w:jc w:val="center"/>
            </w:pPr>
            <w:r>
              <w:t>45.5.2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45.5.3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45.5.4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45.5.5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t>45.5.6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тестирование на выявление новой коронавирусной инфекции (COVID-19)</w:t>
            </w:r>
          </w:p>
        </w:tc>
        <w:tc>
          <w:tcPr>
            <w:tcW w:w="1020" w:type="dxa"/>
          </w:tcPr>
          <w:p w:rsidR="002C773B" w:rsidRDefault="002C773B">
            <w:pPr>
              <w:pStyle w:val="ConsPlusNormal"/>
              <w:jc w:val="center"/>
            </w:pPr>
            <w:r>
              <w:t>45.5.7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2.2. В условиях дневных стационаров </w:t>
            </w:r>
            <w:hyperlink w:anchor="P6873">
              <w:r>
                <w:rPr>
                  <w:color w:val="0000FF"/>
                </w:rPr>
                <w:t>&lt;*****&gt;</w:t>
              </w:r>
            </w:hyperlink>
            <w:r>
              <w:t>, в том числе:</w:t>
            </w:r>
          </w:p>
        </w:tc>
        <w:tc>
          <w:tcPr>
            <w:tcW w:w="1020" w:type="dxa"/>
          </w:tcPr>
          <w:p w:rsidR="002C773B" w:rsidRDefault="002C773B">
            <w:pPr>
              <w:pStyle w:val="ConsPlusNormal"/>
              <w:jc w:val="center"/>
            </w:pPr>
            <w:r>
              <w:t>46</w:t>
            </w:r>
          </w:p>
        </w:tc>
        <w:tc>
          <w:tcPr>
            <w:tcW w:w="1587" w:type="dxa"/>
          </w:tcPr>
          <w:p w:rsidR="002C773B" w:rsidRDefault="002C773B">
            <w:pPr>
              <w:pStyle w:val="ConsPlusNormal"/>
              <w:jc w:val="center"/>
            </w:pPr>
            <w:r>
              <w:t>случаев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3. Специализированная, в том числе высокотехнологичная, медицинская помощь, </w:t>
            </w:r>
            <w:r>
              <w:lastRenderedPageBreak/>
              <w:t>включая медицинскую помощь:</w:t>
            </w:r>
          </w:p>
        </w:tc>
        <w:tc>
          <w:tcPr>
            <w:tcW w:w="1020" w:type="dxa"/>
          </w:tcPr>
          <w:p w:rsidR="002C773B" w:rsidRDefault="002C773B">
            <w:pPr>
              <w:pStyle w:val="ConsPlusNormal"/>
              <w:jc w:val="center"/>
            </w:pPr>
            <w:r>
              <w:lastRenderedPageBreak/>
              <w:t>47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3.1. в условиях дневных стационаров, в том числе:</w:t>
            </w:r>
          </w:p>
        </w:tc>
        <w:tc>
          <w:tcPr>
            <w:tcW w:w="1020" w:type="dxa"/>
          </w:tcPr>
          <w:p w:rsidR="002C773B" w:rsidRDefault="002C773B">
            <w:pPr>
              <w:pStyle w:val="ConsPlusNormal"/>
              <w:jc w:val="center"/>
            </w:pPr>
            <w:r>
              <w:t>48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48.1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для медицинской помощи при экстракорпоральном оплодотворении</w:t>
            </w:r>
          </w:p>
        </w:tc>
        <w:tc>
          <w:tcPr>
            <w:tcW w:w="1020" w:type="dxa"/>
          </w:tcPr>
          <w:p w:rsidR="002C773B" w:rsidRDefault="002C773B">
            <w:pPr>
              <w:pStyle w:val="ConsPlusNormal"/>
              <w:jc w:val="center"/>
            </w:pPr>
            <w:r>
              <w:t>48.2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 в условиях круглосуточного стационара, в том числе:</w:t>
            </w:r>
          </w:p>
        </w:tc>
        <w:tc>
          <w:tcPr>
            <w:tcW w:w="1020" w:type="dxa"/>
          </w:tcPr>
          <w:p w:rsidR="002C773B" w:rsidRDefault="002C773B">
            <w:pPr>
              <w:pStyle w:val="ConsPlusNormal"/>
              <w:jc w:val="center"/>
            </w:pPr>
            <w:r>
              <w:t>49</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для медицинской помощи по профилю "онкология"</w:t>
            </w:r>
          </w:p>
        </w:tc>
        <w:tc>
          <w:tcPr>
            <w:tcW w:w="1020" w:type="dxa"/>
          </w:tcPr>
          <w:p w:rsidR="002C773B" w:rsidRDefault="002C773B">
            <w:pPr>
              <w:pStyle w:val="ConsPlusNormal"/>
              <w:jc w:val="center"/>
            </w:pPr>
            <w:r>
              <w:t>49.1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3.2.2. высокотехнологичная медицинская помощь</w:t>
            </w:r>
          </w:p>
        </w:tc>
        <w:tc>
          <w:tcPr>
            <w:tcW w:w="1020" w:type="dxa"/>
          </w:tcPr>
          <w:p w:rsidR="002C773B" w:rsidRDefault="002C773B">
            <w:pPr>
              <w:pStyle w:val="ConsPlusNormal"/>
              <w:jc w:val="center"/>
            </w:pPr>
            <w:r>
              <w:t>49.2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50</w:t>
            </w:r>
          </w:p>
        </w:tc>
        <w:tc>
          <w:tcPr>
            <w:tcW w:w="1587" w:type="dxa"/>
          </w:tcPr>
          <w:p w:rsidR="002C773B" w:rsidRDefault="002C773B">
            <w:pPr>
              <w:pStyle w:val="ConsPlusNormal"/>
            </w:pP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50.1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4.2. в условиях дневных стационаров (первичная </w:t>
            </w:r>
            <w:r>
              <w:lastRenderedPageBreak/>
              <w:t>медико-санитарная помощь, специализированная медицинская помощь)</w:t>
            </w:r>
          </w:p>
        </w:tc>
        <w:tc>
          <w:tcPr>
            <w:tcW w:w="1020" w:type="dxa"/>
          </w:tcPr>
          <w:p w:rsidR="002C773B" w:rsidRDefault="002C773B">
            <w:pPr>
              <w:pStyle w:val="ConsPlusNormal"/>
              <w:jc w:val="center"/>
            </w:pPr>
            <w:r>
              <w:lastRenderedPageBreak/>
              <w:t>50.2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50.3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 паллиативная медицинская помощь в стационарных условиях </w:t>
            </w:r>
            <w:hyperlink w:anchor="P6877">
              <w:r>
                <w:rPr>
                  <w:color w:val="0000FF"/>
                </w:rPr>
                <w:t>&lt;*********&gt;</w:t>
              </w:r>
            </w:hyperlink>
          </w:p>
        </w:tc>
        <w:tc>
          <w:tcPr>
            <w:tcW w:w="1020" w:type="dxa"/>
          </w:tcPr>
          <w:p w:rsidR="002C773B" w:rsidRDefault="002C773B">
            <w:pPr>
              <w:pStyle w:val="ConsPlusNormal"/>
              <w:jc w:val="center"/>
            </w:pPr>
            <w:r>
              <w:t>51</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 xml:space="preserve">5.1. первичная медицинская помощь, в том числе доврачебная и врачебная </w:t>
            </w:r>
            <w:hyperlink w:anchor="P6875">
              <w:r>
                <w:rPr>
                  <w:color w:val="0000FF"/>
                </w:rPr>
                <w:t>&lt;*******&gt;</w:t>
              </w:r>
            </w:hyperlink>
            <w:r>
              <w:t>, всего, включая:</w:t>
            </w:r>
          </w:p>
        </w:tc>
        <w:tc>
          <w:tcPr>
            <w:tcW w:w="1020" w:type="dxa"/>
          </w:tcPr>
          <w:p w:rsidR="002C773B" w:rsidRDefault="002C773B">
            <w:pPr>
              <w:pStyle w:val="ConsPlusNormal"/>
              <w:jc w:val="center"/>
            </w:pPr>
            <w:r>
              <w:t>51.1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5.1.1. посещения по паллиативной медицинской помощи без учета посещений на дому патронажными бригадами</w:t>
            </w:r>
          </w:p>
        </w:tc>
        <w:tc>
          <w:tcPr>
            <w:tcW w:w="1020" w:type="dxa"/>
          </w:tcPr>
          <w:p w:rsidR="002C773B" w:rsidRDefault="002C773B">
            <w:pPr>
              <w:pStyle w:val="ConsPlusNormal"/>
              <w:jc w:val="center"/>
            </w:pPr>
            <w:r>
              <w:t>51.1.1</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5.1.2. посещения на дому выездными патронажными бригадами</w:t>
            </w:r>
          </w:p>
        </w:tc>
        <w:tc>
          <w:tcPr>
            <w:tcW w:w="1020" w:type="dxa"/>
          </w:tcPr>
          <w:p w:rsidR="002C773B" w:rsidRDefault="002C773B">
            <w:pPr>
              <w:pStyle w:val="ConsPlusNormal"/>
              <w:jc w:val="center"/>
            </w:pPr>
            <w:r>
              <w:t>51.1.2</w:t>
            </w:r>
          </w:p>
        </w:tc>
        <w:tc>
          <w:tcPr>
            <w:tcW w:w="1587" w:type="dxa"/>
          </w:tcPr>
          <w:p w:rsidR="002C773B" w:rsidRDefault="002C773B">
            <w:pPr>
              <w:pStyle w:val="ConsPlusNormal"/>
              <w:jc w:val="center"/>
            </w:pPr>
            <w:r>
              <w:t>посещений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2C773B" w:rsidRDefault="002C773B">
            <w:pPr>
              <w:pStyle w:val="ConsPlusNormal"/>
              <w:jc w:val="center"/>
            </w:pPr>
            <w:r>
              <w:t>51.2</w:t>
            </w:r>
          </w:p>
        </w:tc>
        <w:tc>
          <w:tcPr>
            <w:tcW w:w="1587" w:type="dxa"/>
          </w:tcPr>
          <w:p w:rsidR="002C773B" w:rsidRDefault="002C773B">
            <w:pPr>
              <w:pStyle w:val="ConsPlusNormal"/>
              <w:jc w:val="center"/>
            </w:pPr>
            <w:r>
              <w:t>койко-день</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 xml:space="preserve">5.3. </w:t>
            </w:r>
            <w:proofErr w:type="gramStart"/>
            <w:r>
              <w:t>оказываемая</w:t>
            </w:r>
            <w:proofErr w:type="gramEnd"/>
            <w:r>
              <w:t xml:space="preserve"> в условиях дневного стационара</w:t>
            </w:r>
          </w:p>
        </w:tc>
        <w:tc>
          <w:tcPr>
            <w:tcW w:w="1020" w:type="dxa"/>
          </w:tcPr>
          <w:p w:rsidR="002C773B" w:rsidRDefault="002C773B">
            <w:pPr>
              <w:pStyle w:val="ConsPlusNormal"/>
              <w:jc w:val="center"/>
            </w:pPr>
            <w:r>
              <w:t>51.3</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52</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7. Иные расходы (равно строке)</w:t>
            </w:r>
          </w:p>
        </w:tc>
        <w:tc>
          <w:tcPr>
            <w:tcW w:w="1020" w:type="dxa"/>
          </w:tcPr>
          <w:p w:rsidR="002C773B" w:rsidRDefault="002C773B">
            <w:pPr>
              <w:pStyle w:val="ConsPlusNormal"/>
              <w:jc w:val="center"/>
            </w:pPr>
            <w:r>
              <w:t>53</w:t>
            </w:r>
          </w:p>
        </w:tc>
        <w:tc>
          <w:tcPr>
            <w:tcW w:w="1587" w:type="dxa"/>
          </w:tcPr>
          <w:p w:rsidR="002C773B" w:rsidRDefault="002C773B">
            <w:pPr>
              <w:pStyle w:val="ConsPlusNormal"/>
              <w:jc w:val="center"/>
            </w:pPr>
            <w:r>
              <w:t>-</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C773B" w:rsidRDefault="002C773B">
            <w:pPr>
              <w:pStyle w:val="ConsPlusNormal"/>
              <w:jc w:val="center"/>
            </w:pPr>
            <w:r>
              <w:t>54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1. Скорая, в том числе скорая специализированная, медицинская помощь</w:t>
            </w:r>
          </w:p>
        </w:tc>
        <w:tc>
          <w:tcPr>
            <w:tcW w:w="1020" w:type="dxa"/>
          </w:tcPr>
          <w:p w:rsidR="002C773B" w:rsidRDefault="002C773B">
            <w:pPr>
              <w:pStyle w:val="ConsPlusNormal"/>
              <w:jc w:val="center"/>
            </w:pPr>
            <w:r>
              <w:t>55</w:t>
            </w:r>
          </w:p>
        </w:tc>
        <w:tc>
          <w:tcPr>
            <w:tcW w:w="1587" w:type="dxa"/>
          </w:tcPr>
          <w:p w:rsidR="002C773B" w:rsidRDefault="002C773B">
            <w:pPr>
              <w:pStyle w:val="ConsPlusNormal"/>
              <w:jc w:val="center"/>
            </w:pPr>
            <w:r>
              <w:t>вызов</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 Первичная медико-санитарная помощь</w:t>
            </w:r>
          </w:p>
        </w:tc>
        <w:tc>
          <w:tcPr>
            <w:tcW w:w="1020" w:type="dxa"/>
          </w:tcPr>
          <w:p w:rsidR="002C773B" w:rsidRDefault="002C773B">
            <w:pPr>
              <w:pStyle w:val="ConsPlusNormal"/>
              <w:jc w:val="center"/>
            </w:pPr>
            <w:r>
              <w:t>56</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 В амбулаторных условиях:</w:t>
            </w:r>
          </w:p>
        </w:tc>
        <w:tc>
          <w:tcPr>
            <w:tcW w:w="1020" w:type="dxa"/>
          </w:tcPr>
          <w:p w:rsidR="002C773B" w:rsidRDefault="002C773B">
            <w:pPr>
              <w:pStyle w:val="ConsPlusNormal"/>
              <w:jc w:val="center"/>
            </w:pPr>
            <w:r>
              <w:t>57</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2.1.1. для проведения профилактических медицинских осмотров</w:t>
            </w:r>
          </w:p>
        </w:tc>
        <w:tc>
          <w:tcPr>
            <w:tcW w:w="1020" w:type="dxa"/>
          </w:tcPr>
          <w:p w:rsidR="002C773B" w:rsidRDefault="002C773B">
            <w:pPr>
              <w:pStyle w:val="ConsPlusNormal"/>
              <w:jc w:val="center"/>
            </w:pPr>
            <w:r>
              <w:t>57.1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2.1.2. для проведения диспансеризации, всего, в том числе:</w:t>
            </w:r>
          </w:p>
        </w:tc>
        <w:tc>
          <w:tcPr>
            <w:tcW w:w="1020" w:type="dxa"/>
          </w:tcPr>
          <w:p w:rsidR="002C773B" w:rsidRDefault="002C773B">
            <w:pPr>
              <w:pStyle w:val="ConsPlusNormal"/>
              <w:jc w:val="center"/>
            </w:pPr>
            <w:r>
              <w:t>57.2</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для проведения углубленной диспансеризации</w:t>
            </w:r>
          </w:p>
        </w:tc>
        <w:tc>
          <w:tcPr>
            <w:tcW w:w="1020" w:type="dxa"/>
          </w:tcPr>
          <w:p w:rsidR="002C773B" w:rsidRDefault="002C773B">
            <w:pPr>
              <w:pStyle w:val="ConsPlusNormal"/>
              <w:jc w:val="center"/>
            </w:pPr>
            <w:r>
              <w:t>57.2.1</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для оценки репродуктивного </w:t>
            </w:r>
            <w:r>
              <w:lastRenderedPageBreak/>
              <w:t>возраста</w:t>
            </w:r>
          </w:p>
        </w:tc>
        <w:tc>
          <w:tcPr>
            <w:tcW w:w="1020" w:type="dxa"/>
          </w:tcPr>
          <w:p w:rsidR="002C773B" w:rsidRDefault="002C773B">
            <w:pPr>
              <w:pStyle w:val="ConsPlusNormal"/>
              <w:jc w:val="center"/>
            </w:pPr>
            <w:r>
              <w:lastRenderedPageBreak/>
              <w:t>57.2.2</w:t>
            </w:r>
          </w:p>
        </w:tc>
        <w:tc>
          <w:tcPr>
            <w:tcW w:w="1587" w:type="dxa"/>
          </w:tcPr>
          <w:p w:rsidR="002C773B" w:rsidRDefault="002C773B">
            <w:pPr>
              <w:pStyle w:val="ConsPlusNormal"/>
              <w:jc w:val="center"/>
            </w:pPr>
            <w:r>
              <w:t xml:space="preserve">комплексное </w:t>
            </w:r>
            <w:r>
              <w:lastRenderedPageBreak/>
              <w:t>посещение</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pPr>
          </w:p>
        </w:tc>
        <w:tc>
          <w:tcPr>
            <w:tcW w:w="1191" w:type="dxa"/>
          </w:tcPr>
          <w:p w:rsidR="002C773B" w:rsidRDefault="002C773B">
            <w:pPr>
              <w:pStyle w:val="ConsPlusNormal"/>
            </w:pPr>
          </w:p>
        </w:tc>
        <w:tc>
          <w:tcPr>
            <w:tcW w:w="1474" w:type="dxa"/>
          </w:tcPr>
          <w:p w:rsidR="002C773B" w:rsidRDefault="002C773B">
            <w:pPr>
              <w:pStyle w:val="ConsPlusNormal"/>
            </w:pP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lastRenderedPageBreak/>
              <w:t>2.1.3. для посещений с иными целями</w:t>
            </w:r>
          </w:p>
        </w:tc>
        <w:tc>
          <w:tcPr>
            <w:tcW w:w="1020" w:type="dxa"/>
          </w:tcPr>
          <w:p w:rsidR="002C773B" w:rsidRDefault="002C773B">
            <w:pPr>
              <w:pStyle w:val="ConsPlusNormal"/>
              <w:jc w:val="center"/>
            </w:pPr>
            <w:r>
              <w:t>57.3</w:t>
            </w:r>
          </w:p>
        </w:tc>
        <w:tc>
          <w:tcPr>
            <w:tcW w:w="1587" w:type="dxa"/>
          </w:tcPr>
          <w:p w:rsidR="002C773B" w:rsidRDefault="002C773B">
            <w:pPr>
              <w:pStyle w:val="ConsPlusNormal"/>
              <w:jc w:val="center"/>
            </w:pPr>
            <w:r>
              <w:t>посещения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2.1.4. в неотложной форме</w:t>
            </w:r>
          </w:p>
        </w:tc>
        <w:tc>
          <w:tcPr>
            <w:tcW w:w="1020" w:type="dxa"/>
          </w:tcPr>
          <w:p w:rsidR="002C773B" w:rsidRDefault="002C773B">
            <w:pPr>
              <w:pStyle w:val="ConsPlusNormal"/>
              <w:jc w:val="center"/>
            </w:pPr>
            <w:r>
              <w:t>57.4</w:t>
            </w:r>
          </w:p>
        </w:tc>
        <w:tc>
          <w:tcPr>
            <w:tcW w:w="1587" w:type="dxa"/>
          </w:tcPr>
          <w:p w:rsidR="002C773B" w:rsidRDefault="002C773B">
            <w:pPr>
              <w:pStyle w:val="ConsPlusNormal"/>
              <w:jc w:val="center"/>
            </w:pPr>
            <w:r>
              <w:t>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2.1.5.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2C773B" w:rsidRDefault="002C773B">
            <w:pPr>
              <w:pStyle w:val="ConsPlusNormal"/>
              <w:jc w:val="center"/>
            </w:pPr>
            <w:r>
              <w:t>57.5</w:t>
            </w:r>
          </w:p>
        </w:tc>
        <w:tc>
          <w:tcPr>
            <w:tcW w:w="1587" w:type="dxa"/>
          </w:tcPr>
          <w:p w:rsidR="002C773B" w:rsidRDefault="002C773B">
            <w:pPr>
              <w:pStyle w:val="ConsPlusNormal"/>
              <w:jc w:val="center"/>
            </w:pPr>
            <w:r>
              <w:t>обращение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компьютерная томография</w:t>
            </w:r>
          </w:p>
        </w:tc>
        <w:tc>
          <w:tcPr>
            <w:tcW w:w="1020" w:type="dxa"/>
          </w:tcPr>
          <w:p w:rsidR="002C773B" w:rsidRDefault="002C773B">
            <w:pPr>
              <w:pStyle w:val="ConsPlusNormal"/>
              <w:jc w:val="center"/>
            </w:pPr>
            <w:r>
              <w:t>57.5.1</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магнитно-резонансная томография</w:t>
            </w:r>
          </w:p>
        </w:tc>
        <w:tc>
          <w:tcPr>
            <w:tcW w:w="1020" w:type="dxa"/>
          </w:tcPr>
          <w:p w:rsidR="002C773B" w:rsidRDefault="002C773B">
            <w:pPr>
              <w:pStyle w:val="ConsPlusNormal"/>
              <w:jc w:val="center"/>
            </w:pPr>
            <w:r>
              <w:t>57.5.2</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Pr>
          <w:p w:rsidR="002C773B" w:rsidRDefault="002C773B">
            <w:pPr>
              <w:pStyle w:val="ConsPlusNormal"/>
              <w:jc w:val="center"/>
            </w:pPr>
            <w:r>
              <w:t>57.5.3</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эндоскопическое диагностическое исследование</w:t>
            </w:r>
          </w:p>
        </w:tc>
        <w:tc>
          <w:tcPr>
            <w:tcW w:w="1020" w:type="dxa"/>
          </w:tcPr>
          <w:p w:rsidR="002C773B" w:rsidRDefault="002C773B">
            <w:pPr>
              <w:pStyle w:val="ConsPlusNormal"/>
              <w:jc w:val="center"/>
            </w:pPr>
            <w:r>
              <w:t>57.5.4</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молекулярно-генетическое исследование с целью диагностики онкологических заболеваний</w:t>
            </w:r>
          </w:p>
        </w:tc>
        <w:tc>
          <w:tcPr>
            <w:tcW w:w="1020" w:type="dxa"/>
          </w:tcPr>
          <w:p w:rsidR="002C773B" w:rsidRDefault="002C773B">
            <w:pPr>
              <w:pStyle w:val="ConsPlusNormal"/>
              <w:jc w:val="center"/>
            </w:pPr>
            <w:r>
              <w:t>57.5.5</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proofErr w:type="gramStart"/>
            <w:r>
              <w:t>патолого-анатомическое</w:t>
            </w:r>
            <w:proofErr w:type="gramEnd"/>
            <w:r>
              <w:t xml:space="preserve">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C773B" w:rsidRDefault="002C773B">
            <w:pPr>
              <w:pStyle w:val="ConsPlusNormal"/>
              <w:jc w:val="center"/>
            </w:pPr>
            <w:r>
              <w:lastRenderedPageBreak/>
              <w:t>57.5.6</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тестирование на выявление новой коронавирусной инфекции (COVID-19)</w:t>
            </w:r>
          </w:p>
        </w:tc>
        <w:tc>
          <w:tcPr>
            <w:tcW w:w="1020" w:type="dxa"/>
          </w:tcPr>
          <w:p w:rsidR="002C773B" w:rsidRDefault="002C773B">
            <w:pPr>
              <w:pStyle w:val="ConsPlusNormal"/>
              <w:jc w:val="center"/>
            </w:pPr>
            <w:r>
              <w:t>57.5.7</w:t>
            </w:r>
          </w:p>
        </w:tc>
        <w:tc>
          <w:tcPr>
            <w:tcW w:w="1587" w:type="dxa"/>
          </w:tcPr>
          <w:p w:rsidR="002C773B" w:rsidRDefault="002C773B">
            <w:pPr>
              <w:pStyle w:val="ConsPlusNormal"/>
              <w:jc w:val="center"/>
            </w:pPr>
            <w:r>
              <w:t>исследования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2.1.6. диспансерное наблюдение </w:t>
            </w:r>
            <w:hyperlink w:anchor="P6869">
              <w:r>
                <w:rPr>
                  <w:color w:val="0000FF"/>
                </w:rPr>
                <w:t>&lt;*&gt;</w:t>
              </w:r>
            </w:hyperlink>
          </w:p>
        </w:tc>
        <w:tc>
          <w:tcPr>
            <w:tcW w:w="1020" w:type="dxa"/>
          </w:tcPr>
          <w:p w:rsidR="002C773B" w:rsidRDefault="002C773B">
            <w:pPr>
              <w:pStyle w:val="ConsPlusNormal"/>
              <w:jc w:val="center"/>
            </w:pPr>
            <w:r>
              <w:t>57.6</w:t>
            </w:r>
          </w:p>
        </w:tc>
        <w:tc>
          <w:tcPr>
            <w:tcW w:w="1587" w:type="dxa"/>
          </w:tcPr>
          <w:p w:rsidR="002C773B" w:rsidRDefault="002C773B">
            <w:pPr>
              <w:pStyle w:val="ConsPlusNormal"/>
              <w:jc w:val="center"/>
            </w:pPr>
            <w:r>
              <w:t>комплексное посещение</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2.2. в условиях дневных стационаров </w:t>
            </w:r>
            <w:hyperlink w:anchor="P6873">
              <w:r>
                <w:rPr>
                  <w:color w:val="0000FF"/>
                </w:rPr>
                <w:t>&lt;*****&gt;</w:t>
              </w:r>
            </w:hyperlink>
          </w:p>
        </w:tc>
        <w:tc>
          <w:tcPr>
            <w:tcW w:w="1020" w:type="dxa"/>
          </w:tcPr>
          <w:p w:rsidR="002C773B" w:rsidRDefault="002C773B">
            <w:pPr>
              <w:pStyle w:val="ConsPlusNormal"/>
              <w:jc w:val="center"/>
            </w:pPr>
            <w:r>
              <w:t>58</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pPr>
          </w:p>
        </w:tc>
      </w:tr>
      <w:tr w:rsidR="002C773B">
        <w:tc>
          <w:tcPr>
            <w:tcW w:w="3005" w:type="dxa"/>
          </w:tcPr>
          <w:p w:rsidR="002C773B" w:rsidRDefault="002C773B">
            <w:pPr>
              <w:pStyle w:val="ConsPlusNormal"/>
            </w:pPr>
            <w:r>
              <w:t>3. Специализированная, в том числе высокотехнологичная, медицинская помощь, включая медицинскую помощь:</w:t>
            </w:r>
          </w:p>
        </w:tc>
        <w:tc>
          <w:tcPr>
            <w:tcW w:w="1020" w:type="dxa"/>
          </w:tcPr>
          <w:p w:rsidR="002C773B" w:rsidRDefault="002C773B">
            <w:pPr>
              <w:pStyle w:val="ConsPlusNormal"/>
              <w:jc w:val="center"/>
            </w:pPr>
            <w:r>
              <w:t>59</w:t>
            </w:r>
          </w:p>
        </w:tc>
        <w:tc>
          <w:tcPr>
            <w:tcW w:w="1587"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X</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 в условиях дневных стационаров, в том числе:</w:t>
            </w:r>
          </w:p>
        </w:tc>
        <w:tc>
          <w:tcPr>
            <w:tcW w:w="1020" w:type="dxa"/>
          </w:tcPr>
          <w:p w:rsidR="002C773B" w:rsidRDefault="002C773B">
            <w:pPr>
              <w:pStyle w:val="ConsPlusNormal"/>
              <w:jc w:val="center"/>
            </w:pPr>
            <w:r>
              <w:t>60</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3.1.1. для медицинской помощи по профилю "онкология"</w:t>
            </w:r>
          </w:p>
        </w:tc>
        <w:tc>
          <w:tcPr>
            <w:tcW w:w="1020" w:type="dxa"/>
          </w:tcPr>
          <w:p w:rsidR="002C773B" w:rsidRDefault="002C773B">
            <w:pPr>
              <w:pStyle w:val="ConsPlusNormal"/>
              <w:jc w:val="center"/>
            </w:pPr>
            <w:r>
              <w:t>60.1</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3.1.2. для медицинской помощи при экстракорпоральном оплодотворении</w:t>
            </w:r>
          </w:p>
        </w:tc>
        <w:tc>
          <w:tcPr>
            <w:tcW w:w="1020" w:type="dxa"/>
          </w:tcPr>
          <w:p w:rsidR="002C773B" w:rsidRDefault="002C773B">
            <w:pPr>
              <w:pStyle w:val="ConsPlusNormal"/>
              <w:jc w:val="center"/>
            </w:pPr>
            <w:r>
              <w:t>60.2</w:t>
            </w:r>
          </w:p>
        </w:tc>
        <w:tc>
          <w:tcPr>
            <w:tcW w:w="1587" w:type="dxa"/>
          </w:tcPr>
          <w:p w:rsidR="002C773B" w:rsidRDefault="002C773B">
            <w:pPr>
              <w:pStyle w:val="ConsPlusNormal"/>
              <w:jc w:val="center"/>
            </w:pPr>
            <w:r>
              <w:t>случай</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lastRenderedPageBreak/>
              <w:t>3.2. в условиях круглосуточного стационара, в том числе:</w:t>
            </w:r>
          </w:p>
        </w:tc>
        <w:tc>
          <w:tcPr>
            <w:tcW w:w="1020" w:type="dxa"/>
          </w:tcPr>
          <w:p w:rsidR="002C773B" w:rsidRDefault="002C773B">
            <w:pPr>
              <w:pStyle w:val="ConsPlusNormal"/>
              <w:jc w:val="center"/>
            </w:pPr>
            <w:r>
              <w:t>62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3.2.1. для медицинской помощи по профилю "онкология"</w:t>
            </w:r>
          </w:p>
        </w:tc>
        <w:tc>
          <w:tcPr>
            <w:tcW w:w="1020" w:type="dxa"/>
          </w:tcPr>
          <w:p w:rsidR="002C773B" w:rsidRDefault="002C773B">
            <w:pPr>
              <w:pStyle w:val="ConsPlusNormal"/>
              <w:jc w:val="center"/>
            </w:pPr>
            <w:r>
              <w:t>62.1</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3.2.3. высокотехнологичная медицинская помощь</w:t>
            </w:r>
          </w:p>
        </w:tc>
        <w:tc>
          <w:tcPr>
            <w:tcW w:w="1020" w:type="dxa"/>
          </w:tcPr>
          <w:p w:rsidR="002C773B" w:rsidRDefault="002C773B">
            <w:pPr>
              <w:pStyle w:val="ConsPlusNormal"/>
              <w:jc w:val="center"/>
            </w:pPr>
            <w:r>
              <w:t>62.2</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jc w:val="center"/>
            </w:pPr>
            <w:r>
              <w:t>-</w:t>
            </w:r>
          </w:p>
        </w:tc>
        <w:tc>
          <w:tcPr>
            <w:tcW w:w="1247" w:type="dxa"/>
          </w:tcPr>
          <w:p w:rsidR="002C773B" w:rsidRDefault="002C773B">
            <w:pPr>
              <w:pStyle w:val="ConsPlusNormal"/>
              <w:jc w:val="center"/>
            </w:pPr>
            <w:r>
              <w:t>-</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4. Медицинская реабилитация</w:t>
            </w:r>
          </w:p>
        </w:tc>
        <w:tc>
          <w:tcPr>
            <w:tcW w:w="1020" w:type="dxa"/>
          </w:tcPr>
          <w:p w:rsidR="002C773B" w:rsidRDefault="002C773B">
            <w:pPr>
              <w:pStyle w:val="ConsPlusNormal"/>
              <w:jc w:val="center"/>
            </w:pPr>
            <w:r>
              <w:t>63</w:t>
            </w:r>
          </w:p>
        </w:tc>
        <w:tc>
          <w:tcPr>
            <w:tcW w:w="1587" w:type="dxa"/>
          </w:tcPr>
          <w:p w:rsidR="002C773B" w:rsidRDefault="002C773B">
            <w:pPr>
              <w:pStyle w:val="ConsPlusNormal"/>
            </w:pP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4.1. в амбулаторных условиях</w:t>
            </w:r>
          </w:p>
        </w:tc>
        <w:tc>
          <w:tcPr>
            <w:tcW w:w="1020" w:type="dxa"/>
          </w:tcPr>
          <w:p w:rsidR="002C773B" w:rsidRDefault="002C773B">
            <w:pPr>
              <w:pStyle w:val="ConsPlusNormal"/>
              <w:jc w:val="center"/>
            </w:pPr>
            <w:r>
              <w:t>63.1</w:t>
            </w:r>
          </w:p>
        </w:tc>
        <w:tc>
          <w:tcPr>
            <w:tcW w:w="1587" w:type="dxa"/>
          </w:tcPr>
          <w:p w:rsidR="002C773B" w:rsidRDefault="002C773B">
            <w:pPr>
              <w:pStyle w:val="ConsPlusNormal"/>
              <w:jc w:val="center"/>
            </w:pPr>
            <w:r>
              <w:t>комплексных посещений</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4.2. в условиях дневных стационаров (первичная медико-санитарная помощь, специализированная медицинская помощь)</w:t>
            </w:r>
          </w:p>
        </w:tc>
        <w:tc>
          <w:tcPr>
            <w:tcW w:w="1020" w:type="dxa"/>
          </w:tcPr>
          <w:p w:rsidR="002C773B" w:rsidRDefault="002C773B">
            <w:pPr>
              <w:pStyle w:val="ConsPlusNormal"/>
              <w:jc w:val="center"/>
            </w:pPr>
            <w:r>
              <w:t>63.2</w:t>
            </w:r>
          </w:p>
        </w:tc>
        <w:tc>
          <w:tcPr>
            <w:tcW w:w="1587" w:type="dxa"/>
          </w:tcPr>
          <w:p w:rsidR="002C773B" w:rsidRDefault="002C773B">
            <w:pPr>
              <w:pStyle w:val="ConsPlusNormal"/>
              <w:jc w:val="center"/>
            </w:pPr>
            <w:r>
              <w:t>случай лечения</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20" w:type="dxa"/>
          </w:tcPr>
          <w:p w:rsidR="002C773B" w:rsidRDefault="002C773B">
            <w:pPr>
              <w:pStyle w:val="ConsPlusNormal"/>
              <w:jc w:val="center"/>
            </w:pPr>
            <w:r>
              <w:t>63.3</w:t>
            </w:r>
          </w:p>
        </w:tc>
        <w:tc>
          <w:tcPr>
            <w:tcW w:w="1587" w:type="dxa"/>
          </w:tcPr>
          <w:p w:rsidR="002C773B" w:rsidRDefault="002C773B">
            <w:pPr>
              <w:pStyle w:val="ConsPlusNormal"/>
              <w:jc w:val="center"/>
            </w:pPr>
            <w:r>
              <w:t>случай госпитализации</w:t>
            </w:r>
          </w:p>
        </w:tc>
        <w:tc>
          <w:tcPr>
            <w:tcW w:w="1191" w:type="dxa"/>
          </w:tcPr>
          <w:p w:rsidR="002C773B" w:rsidRDefault="002C773B">
            <w:pPr>
              <w:pStyle w:val="ConsPlusNormal"/>
            </w:pPr>
          </w:p>
        </w:tc>
        <w:tc>
          <w:tcPr>
            <w:tcW w:w="1247" w:type="dxa"/>
          </w:tcPr>
          <w:p w:rsidR="002C773B" w:rsidRDefault="002C773B">
            <w:pPr>
              <w:pStyle w:val="ConsPlusNormal"/>
            </w:pPr>
          </w:p>
        </w:tc>
        <w:tc>
          <w:tcPr>
            <w:tcW w:w="1304" w:type="dxa"/>
          </w:tcPr>
          <w:p w:rsidR="002C773B" w:rsidRDefault="002C773B">
            <w:pPr>
              <w:pStyle w:val="ConsPlusNormal"/>
              <w:jc w:val="center"/>
            </w:pPr>
            <w:r>
              <w:t>X</w:t>
            </w:r>
          </w:p>
        </w:tc>
        <w:tc>
          <w:tcPr>
            <w:tcW w:w="1191" w:type="dxa"/>
          </w:tcPr>
          <w:p w:rsidR="002C773B" w:rsidRDefault="002C773B">
            <w:pPr>
              <w:pStyle w:val="ConsPlusNormal"/>
            </w:pPr>
          </w:p>
        </w:tc>
        <w:tc>
          <w:tcPr>
            <w:tcW w:w="1474" w:type="dxa"/>
          </w:tcPr>
          <w:p w:rsidR="002C773B" w:rsidRDefault="002C773B">
            <w:pPr>
              <w:pStyle w:val="ConsPlusNormal"/>
              <w:jc w:val="center"/>
            </w:pPr>
            <w:r>
              <w:t>X</w:t>
            </w:r>
          </w:p>
        </w:tc>
        <w:tc>
          <w:tcPr>
            <w:tcW w:w="1474" w:type="dxa"/>
          </w:tcPr>
          <w:p w:rsidR="002C773B" w:rsidRDefault="002C773B">
            <w:pPr>
              <w:pStyle w:val="ConsPlusNormal"/>
            </w:pPr>
          </w:p>
        </w:tc>
        <w:tc>
          <w:tcPr>
            <w:tcW w:w="1361" w:type="dxa"/>
          </w:tcPr>
          <w:p w:rsidR="002C773B" w:rsidRDefault="002C773B">
            <w:pPr>
              <w:pStyle w:val="ConsPlusNormal"/>
            </w:pPr>
          </w:p>
        </w:tc>
      </w:tr>
      <w:tr w:rsidR="002C773B">
        <w:tc>
          <w:tcPr>
            <w:tcW w:w="3005" w:type="dxa"/>
          </w:tcPr>
          <w:p w:rsidR="002C773B" w:rsidRDefault="002C773B">
            <w:pPr>
              <w:pStyle w:val="ConsPlusNormal"/>
            </w:pPr>
            <w:r>
              <w:t>6. Расходы на ведение дела СМО</w:t>
            </w:r>
          </w:p>
        </w:tc>
        <w:tc>
          <w:tcPr>
            <w:tcW w:w="1020" w:type="dxa"/>
          </w:tcPr>
          <w:p w:rsidR="002C773B" w:rsidRDefault="002C773B">
            <w:pPr>
              <w:pStyle w:val="ConsPlusNormal"/>
              <w:jc w:val="center"/>
            </w:pPr>
            <w:r>
              <w:t>64</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X</w:t>
            </w:r>
          </w:p>
        </w:tc>
        <w:tc>
          <w:tcPr>
            <w:tcW w:w="1191" w:type="dxa"/>
          </w:tcPr>
          <w:p w:rsidR="002C773B" w:rsidRDefault="002C773B">
            <w:pPr>
              <w:pStyle w:val="ConsPlusNormal"/>
              <w:jc w:val="center"/>
            </w:pPr>
            <w:r>
              <w:t>-</w:t>
            </w:r>
          </w:p>
        </w:tc>
        <w:tc>
          <w:tcPr>
            <w:tcW w:w="1474" w:type="dxa"/>
          </w:tcPr>
          <w:p w:rsidR="002C773B" w:rsidRDefault="002C773B">
            <w:pPr>
              <w:pStyle w:val="ConsPlusNormal"/>
              <w:jc w:val="center"/>
            </w:pPr>
            <w:r>
              <w:t>X</w:t>
            </w:r>
          </w:p>
        </w:tc>
        <w:tc>
          <w:tcPr>
            <w:tcW w:w="1474" w:type="dxa"/>
          </w:tcPr>
          <w:p w:rsidR="002C773B" w:rsidRDefault="002C773B">
            <w:pPr>
              <w:pStyle w:val="ConsPlusNormal"/>
              <w:jc w:val="center"/>
            </w:pPr>
            <w:r>
              <w:t>-</w:t>
            </w:r>
          </w:p>
        </w:tc>
        <w:tc>
          <w:tcPr>
            <w:tcW w:w="1361" w:type="dxa"/>
          </w:tcPr>
          <w:p w:rsidR="002C773B" w:rsidRDefault="002C773B">
            <w:pPr>
              <w:pStyle w:val="ConsPlusNormal"/>
              <w:jc w:val="center"/>
            </w:pPr>
            <w:r>
              <w:t>X</w:t>
            </w:r>
          </w:p>
        </w:tc>
      </w:tr>
      <w:tr w:rsidR="002C773B">
        <w:tc>
          <w:tcPr>
            <w:tcW w:w="3005" w:type="dxa"/>
          </w:tcPr>
          <w:p w:rsidR="002C773B" w:rsidRDefault="002C773B">
            <w:pPr>
              <w:pStyle w:val="ConsPlusNormal"/>
            </w:pPr>
            <w:r>
              <w:t xml:space="preserve">ИТОГО (сумма строк 01 + 19 + </w:t>
            </w:r>
            <w:r>
              <w:lastRenderedPageBreak/>
              <w:t>20)</w:t>
            </w:r>
          </w:p>
        </w:tc>
        <w:tc>
          <w:tcPr>
            <w:tcW w:w="1020" w:type="dxa"/>
          </w:tcPr>
          <w:p w:rsidR="002C773B" w:rsidRDefault="002C773B">
            <w:pPr>
              <w:pStyle w:val="ConsPlusNormal"/>
              <w:jc w:val="center"/>
            </w:pPr>
            <w:r>
              <w:lastRenderedPageBreak/>
              <w:t>65</w:t>
            </w:r>
          </w:p>
        </w:tc>
        <w:tc>
          <w:tcPr>
            <w:tcW w:w="1587" w:type="dxa"/>
          </w:tcPr>
          <w:p w:rsidR="002C773B" w:rsidRDefault="002C773B">
            <w:pPr>
              <w:pStyle w:val="ConsPlusNormal"/>
            </w:pPr>
          </w:p>
        </w:tc>
        <w:tc>
          <w:tcPr>
            <w:tcW w:w="1191" w:type="dxa"/>
          </w:tcPr>
          <w:p w:rsidR="002C773B" w:rsidRDefault="002C773B">
            <w:pPr>
              <w:pStyle w:val="ConsPlusNormal"/>
              <w:jc w:val="center"/>
            </w:pPr>
            <w:r>
              <w:t>X</w:t>
            </w:r>
          </w:p>
        </w:tc>
        <w:tc>
          <w:tcPr>
            <w:tcW w:w="1247" w:type="dxa"/>
          </w:tcPr>
          <w:p w:rsidR="002C773B" w:rsidRDefault="002C773B">
            <w:pPr>
              <w:pStyle w:val="ConsPlusNormal"/>
              <w:jc w:val="center"/>
            </w:pPr>
            <w:r>
              <w:t>X</w:t>
            </w:r>
          </w:p>
        </w:tc>
        <w:tc>
          <w:tcPr>
            <w:tcW w:w="1304" w:type="dxa"/>
          </w:tcPr>
          <w:p w:rsidR="002C773B" w:rsidRDefault="002C773B">
            <w:pPr>
              <w:pStyle w:val="ConsPlusNormal"/>
              <w:jc w:val="center"/>
            </w:pPr>
            <w:r>
              <w:t>3061,10</w:t>
            </w:r>
          </w:p>
        </w:tc>
        <w:tc>
          <w:tcPr>
            <w:tcW w:w="1191" w:type="dxa"/>
          </w:tcPr>
          <w:p w:rsidR="002C773B" w:rsidRDefault="002C773B">
            <w:pPr>
              <w:pStyle w:val="ConsPlusNormal"/>
              <w:jc w:val="center"/>
            </w:pPr>
            <w:r>
              <w:t>20341,40</w:t>
            </w:r>
          </w:p>
        </w:tc>
        <w:tc>
          <w:tcPr>
            <w:tcW w:w="1474" w:type="dxa"/>
          </w:tcPr>
          <w:p w:rsidR="002C773B" w:rsidRDefault="002C773B">
            <w:pPr>
              <w:pStyle w:val="ConsPlusNormal"/>
              <w:jc w:val="center"/>
            </w:pPr>
            <w:r>
              <w:t>1729763,00</w:t>
            </w:r>
          </w:p>
        </w:tc>
        <w:tc>
          <w:tcPr>
            <w:tcW w:w="1474" w:type="dxa"/>
          </w:tcPr>
          <w:p w:rsidR="002C773B" w:rsidRDefault="002C773B">
            <w:pPr>
              <w:pStyle w:val="ConsPlusNormal"/>
              <w:jc w:val="center"/>
            </w:pPr>
            <w:r>
              <w:t>12175510,60</w:t>
            </w:r>
          </w:p>
        </w:tc>
        <w:tc>
          <w:tcPr>
            <w:tcW w:w="1361" w:type="dxa"/>
          </w:tcPr>
          <w:p w:rsidR="002C773B" w:rsidRDefault="002C773B">
            <w:pPr>
              <w:pStyle w:val="ConsPlusNormal"/>
              <w:jc w:val="center"/>
            </w:pPr>
            <w:r>
              <w:t>100,0</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26" w:name="P6869"/>
      <w:bookmarkEnd w:id="26"/>
      <w: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2C773B" w:rsidRDefault="002C773B">
      <w:pPr>
        <w:pStyle w:val="ConsPlusNormal"/>
        <w:spacing w:before="220"/>
        <w:ind w:firstLine="540"/>
        <w:jc w:val="both"/>
      </w:pPr>
      <w:bookmarkStart w:id="27" w:name="P6870"/>
      <w:bookmarkEnd w:id="27"/>
      <w:r>
        <w:t>&lt;**&gt; Средние нормативы объема оказания и средние нормативы финансовых затрат на единицу объема медицинской помощи за счет бюджетных ассигнований областного бюджета. Средний норматив финансовых затрат за счет средств областного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2024 год 7542,4 рубля, 2025 год - 7881,8 рубля, 2026 год - 8236,5 рубля.</w:t>
      </w:r>
    </w:p>
    <w:p w:rsidR="002C773B" w:rsidRDefault="002C773B">
      <w:pPr>
        <w:pStyle w:val="ConsPlusNormal"/>
        <w:spacing w:before="220"/>
        <w:ind w:firstLine="540"/>
        <w:jc w:val="both"/>
      </w:pPr>
      <w:bookmarkStart w:id="28" w:name="P6871"/>
      <w:bookmarkEnd w:id="28"/>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2C773B" w:rsidRDefault="002C773B">
      <w:pPr>
        <w:pStyle w:val="ConsPlusNormal"/>
        <w:spacing w:before="220"/>
        <w:ind w:firstLine="540"/>
        <w:jc w:val="both"/>
      </w:pPr>
      <w:bookmarkStart w:id="29" w:name="P6872"/>
      <w:bookmarkEnd w:id="29"/>
      <w:r>
        <w:t>&lt;****&gt; Законченных случаев лечения заболевания в амбулаторных условиях с кратностью посещений по поводу одного заболевания не менее 2.</w:t>
      </w:r>
    </w:p>
    <w:p w:rsidR="002C773B" w:rsidRDefault="002C773B">
      <w:pPr>
        <w:pStyle w:val="ConsPlusNormal"/>
        <w:spacing w:before="220"/>
        <w:ind w:firstLine="540"/>
        <w:jc w:val="both"/>
      </w:pPr>
      <w:bookmarkStart w:id="30" w:name="P6873"/>
      <w:bookmarkEnd w:id="30"/>
      <w:proofErr w:type="gramStart"/>
      <w:r>
        <w:t>&lt;*****&gt; Установлены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2C773B" w:rsidRDefault="002C773B">
      <w:pPr>
        <w:pStyle w:val="ConsPlusNormal"/>
        <w:spacing w:before="220"/>
        <w:ind w:firstLine="540"/>
        <w:jc w:val="both"/>
      </w:pPr>
      <w:bookmarkStart w:id="31" w:name="P6874"/>
      <w:bookmarkEnd w:id="31"/>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установлены на основании соответствующих нормативов </w:t>
      </w:r>
      <w:hyperlink r:id="rId136">
        <w:r>
          <w:rPr>
            <w:color w:val="0000FF"/>
          </w:rPr>
          <w:t>Программы</w:t>
        </w:r>
      </w:hyperlink>
      <w:r>
        <w:t xml:space="preserve">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г. N</w:t>
      </w:r>
      <w:proofErr w:type="gramEnd"/>
      <w:r>
        <w:t xml:space="preserve"> 2353.</w:t>
      </w:r>
    </w:p>
    <w:p w:rsidR="002C773B" w:rsidRDefault="002C773B">
      <w:pPr>
        <w:pStyle w:val="ConsPlusNormal"/>
        <w:spacing w:before="220"/>
        <w:ind w:firstLine="540"/>
        <w:jc w:val="both"/>
      </w:pPr>
      <w:bookmarkStart w:id="32" w:name="P6875"/>
      <w:bookmarkEnd w:id="32"/>
      <w:proofErr w:type="gramStart"/>
      <w:r>
        <w:t>&lt;*******&gt; Включены в норматив объема первичной медико-санитарной помощи в амбулаторных условиях.</w:t>
      </w:r>
      <w:proofErr w:type="gramEnd"/>
    </w:p>
    <w:p w:rsidR="002C773B" w:rsidRDefault="002C773B">
      <w:pPr>
        <w:pStyle w:val="ConsPlusNormal"/>
        <w:spacing w:before="220"/>
        <w:ind w:firstLine="540"/>
        <w:jc w:val="both"/>
      </w:pPr>
      <w:bookmarkStart w:id="33" w:name="P6876"/>
      <w:bookmarkEnd w:id="33"/>
      <w:r>
        <w:t>&lt;********&gt; Расходы областного бюджета на приобретение медицинского оборудования для медицинских организаций, работающих в системе ОМС, сверх ТПОМС.</w:t>
      </w:r>
    </w:p>
    <w:p w:rsidR="002C773B" w:rsidRDefault="002C773B">
      <w:pPr>
        <w:pStyle w:val="ConsPlusNormal"/>
        <w:spacing w:before="220"/>
        <w:ind w:firstLine="540"/>
        <w:jc w:val="both"/>
      </w:pPr>
      <w:bookmarkStart w:id="34" w:name="P6877"/>
      <w:bookmarkEnd w:id="34"/>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3</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lastRenderedPageBreak/>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35" w:name="P6889"/>
      <w:bookmarkEnd w:id="35"/>
      <w:r>
        <w:t>ОБЪЕМ</w:t>
      </w:r>
    </w:p>
    <w:p w:rsidR="002C773B" w:rsidRDefault="002C773B">
      <w:pPr>
        <w:pStyle w:val="ConsPlusTitle"/>
        <w:jc w:val="center"/>
      </w:pPr>
      <w:r>
        <w:t>медицинской помощи в амбулаторных условиях,</w:t>
      </w:r>
    </w:p>
    <w:p w:rsidR="002C773B" w:rsidRDefault="002C773B">
      <w:pPr>
        <w:pStyle w:val="ConsPlusTitle"/>
        <w:jc w:val="center"/>
      </w:pPr>
      <w:r>
        <w:t>оказываемой с профилактической и иными целями,</w:t>
      </w:r>
    </w:p>
    <w:p w:rsidR="002C773B" w:rsidRDefault="002C773B">
      <w:pPr>
        <w:pStyle w:val="ConsPlusTitle"/>
        <w:jc w:val="center"/>
      </w:pPr>
      <w:r>
        <w:t>на 1 жителя/застрахованное лицо на 2024 год</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 xml:space="preserve">(в ред. </w:t>
            </w:r>
            <w:hyperlink r:id="rId137">
              <w:r>
                <w:rPr>
                  <w:color w:val="0000FF"/>
                </w:rPr>
                <w:t>постановления</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850"/>
        <w:gridCol w:w="2154"/>
        <w:gridCol w:w="1814"/>
      </w:tblGrid>
      <w:tr w:rsidR="002C773B">
        <w:tc>
          <w:tcPr>
            <w:tcW w:w="4252" w:type="dxa"/>
            <w:vMerge w:val="restart"/>
          </w:tcPr>
          <w:p w:rsidR="002C773B" w:rsidRDefault="002C773B">
            <w:pPr>
              <w:pStyle w:val="ConsPlusNormal"/>
              <w:jc w:val="center"/>
            </w:pPr>
            <w:r>
              <w:t>Показатель (на 1 жителя/застрахованное лицо)</w:t>
            </w:r>
          </w:p>
        </w:tc>
        <w:tc>
          <w:tcPr>
            <w:tcW w:w="850" w:type="dxa"/>
            <w:vMerge w:val="restart"/>
          </w:tcPr>
          <w:p w:rsidR="002C773B" w:rsidRDefault="002C773B">
            <w:pPr>
              <w:pStyle w:val="ConsPlusNormal"/>
              <w:jc w:val="center"/>
            </w:pPr>
            <w:r>
              <w:t>N строки</w:t>
            </w:r>
          </w:p>
        </w:tc>
        <w:tc>
          <w:tcPr>
            <w:tcW w:w="3968" w:type="dxa"/>
            <w:gridSpan w:val="2"/>
          </w:tcPr>
          <w:p w:rsidR="002C773B" w:rsidRDefault="002C773B">
            <w:pPr>
              <w:pStyle w:val="ConsPlusNormal"/>
              <w:jc w:val="center"/>
            </w:pPr>
            <w:r>
              <w:t>Источник финансового обеспечения</w:t>
            </w:r>
          </w:p>
        </w:tc>
      </w:tr>
      <w:tr w:rsidR="002C773B">
        <w:tc>
          <w:tcPr>
            <w:tcW w:w="4252" w:type="dxa"/>
            <w:vMerge/>
          </w:tcPr>
          <w:p w:rsidR="002C773B" w:rsidRDefault="002C773B">
            <w:pPr>
              <w:pStyle w:val="ConsPlusNormal"/>
            </w:pPr>
          </w:p>
        </w:tc>
        <w:tc>
          <w:tcPr>
            <w:tcW w:w="850" w:type="dxa"/>
            <w:vMerge/>
          </w:tcPr>
          <w:p w:rsidR="002C773B" w:rsidRDefault="002C773B">
            <w:pPr>
              <w:pStyle w:val="ConsPlusNormal"/>
            </w:pPr>
          </w:p>
        </w:tc>
        <w:tc>
          <w:tcPr>
            <w:tcW w:w="2154" w:type="dxa"/>
          </w:tcPr>
          <w:p w:rsidR="002C773B" w:rsidRDefault="002C773B">
            <w:pPr>
              <w:pStyle w:val="ConsPlusNormal"/>
              <w:jc w:val="center"/>
            </w:pPr>
            <w:r>
              <w:t>бюджетные ассигнования бюджета субъекта Российской Федерации</w:t>
            </w:r>
          </w:p>
        </w:tc>
        <w:tc>
          <w:tcPr>
            <w:tcW w:w="1814" w:type="dxa"/>
          </w:tcPr>
          <w:p w:rsidR="002C773B" w:rsidRDefault="002C773B">
            <w:pPr>
              <w:pStyle w:val="ConsPlusNormal"/>
              <w:jc w:val="center"/>
            </w:pPr>
            <w:r>
              <w:t>средства ОМС</w:t>
            </w:r>
          </w:p>
        </w:tc>
      </w:tr>
      <w:tr w:rsidR="002C773B">
        <w:tc>
          <w:tcPr>
            <w:tcW w:w="4252" w:type="dxa"/>
          </w:tcPr>
          <w:p w:rsidR="002C773B" w:rsidRDefault="002C773B">
            <w:pPr>
              <w:pStyle w:val="ConsPlusNormal"/>
            </w:pPr>
            <w:r>
              <w:t xml:space="preserve">Объем посещений с </w:t>
            </w:r>
            <w:proofErr w:type="gramStart"/>
            <w:r>
              <w:t>профилактической</w:t>
            </w:r>
            <w:proofErr w:type="gramEnd"/>
            <w:r>
              <w:t xml:space="preserve"> и иными целями, всего (сумма строк 2 + 3 + 4), всего,</w:t>
            </w:r>
          </w:p>
        </w:tc>
        <w:tc>
          <w:tcPr>
            <w:tcW w:w="850" w:type="dxa"/>
          </w:tcPr>
          <w:p w:rsidR="002C773B" w:rsidRDefault="002C773B">
            <w:pPr>
              <w:pStyle w:val="ConsPlusNormal"/>
              <w:jc w:val="center"/>
            </w:pPr>
            <w:r>
              <w:t>1</w:t>
            </w:r>
          </w:p>
        </w:tc>
        <w:tc>
          <w:tcPr>
            <w:tcW w:w="2154" w:type="dxa"/>
          </w:tcPr>
          <w:p w:rsidR="002C773B" w:rsidRDefault="002C773B">
            <w:pPr>
              <w:pStyle w:val="ConsPlusNormal"/>
              <w:jc w:val="center"/>
            </w:pPr>
            <w:r>
              <w:t>0,7600000</w:t>
            </w:r>
          </w:p>
        </w:tc>
        <w:tc>
          <w:tcPr>
            <w:tcW w:w="1814" w:type="dxa"/>
          </w:tcPr>
          <w:p w:rsidR="002C773B" w:rsidRDefault="002C773B">
            <w:pPr>
              <w:pStyle w:val="ConsPlusNormal"/>
              <w:jc w:val="center"/>
            </w:pPr>
            <w:r>
              <w:t>2,8332670</w:t>
            </w:r>
          </w:p>
        </w:tc>
      </w:tr>
      <w:tr w:rsidR="002C773B">
        <w:tc>
          <w:tcPr>
            <w:tcW w:w="4252" w:type="dxa"/>
          </w:tcPr>
          <w:p w:rsidR="002C773B" w:rsidRDefault="002C773B">
            <w:pPr>
              <w:pStyle w:val="ConsPlusNormal"/>
            </w:pPr>
            <w:r>
              <w:t>в том числе:</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x</w:t>
            </w:r>
          </w:p>
        </w:tc>
        <w:tc>
          <w:tcPr>
            <w:tcW w:w="1814" w:type="dxa"/>
          </w:tcPr>
          <w:p w:rsidR="002C773B" w:rsidRDefault="002C773B">
            <w:pPr>
              <w:pStyle w:val="ConsPlusNormal"/>
              <w:jc w:val="center"/>
            </w:pPr>
            <w:r>
              <w:t>x</w:t>
            </w:r>
          </w:p>
        </w:tc>
      </w:tr>
      <w:tr w:rsidR="002C773B">
        <w:tc>
          <w:tcPr>
            <w:tcW w:w="4252" w:type="dxa"/>
          </w:tcPr>
          <w:p w:rsidR="002C773B" w:rsidRDefault="002C773B">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850" w:type="dxa"/>
          </w:tcPr>
          <w:p w:rsidR="002C773B" w:rsidRDefault="002C773B">
            <w:pPr>
              <w:pStyle w:val="ConsPlusNormal"/>
              <w:jc w:val="center"/>
            </w:pPr>
            <w:r>
              <w:t>2</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0,3114120</w:t>
            </w:r>
          </w:p>
        </w:tc>
      </w:tr>
      <w:tr w:rsidR="002C773B">
        <w:tc>
          <w:tcPr>
            <w:tcW w:w="4252" w:type="dxa"/>
          </w:tcPr>
          <w:p w:rsidR="002C773B" w:rsidRDefault="002C773B">
            <w:pPr>
              <w:pStyle w:val="ConsPlusNormal"/>
            </w:pPr>
            <w:r>
              <w:t>II. Норматив объема комплексных посещений для проведения диспансеризации, в том числе:</w:t>
            </w:r>
          </w:p>
        </w:tc>
        <w:tc>
          <w:tcPr>
            <w:tcW w:w="850" w:type="dxa"/>
          </w:tcPr>
          <w:p w:rsidR="002C773B" w:rsidRDefault="002C773B">
            <w:pPr>
              <w:pStyle w:val="ConsPlusNormal"/>
              <w:jc w:val="center"/>
            </w:pPr>
            <w:r>
              <w:t>3</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0,3885910</w:t>
            </w:r>
          </w:p>
        </w:tc>
      </w:tr>
      <w:tr w:rsidR="002C773B">
        <w:tc>
          <w:tcPr>
            <w:tcW w:w="4252" w:type="dxa"/>
          </w:tcPr>
          <w:p w:rsidR="002C773B" w:rsidRDefault="002C773B">
            <w:pPr>
              <w:pStyle w:val="ConsPlusNormal"/>
            </w:pPr>
            <w:r>
              <w:t>для проведения углубленной диспансеризации</w:t>
            </w:r>
          </w:p>
        </w:tc>
        <w:tc>
          <w:tcPr>
            <w:tcW w:w="850" w:type="dxa"/>
          </w:tcPr>
          <w:p w:rsidR="002C773B" w:rsidRDefault="002C773B">
            <w:pPr>
              <w:pStyle w:val="ConsPlusNormal"/>
              <w:jc w:val="center"/>
            </w:pPr>
            <w:r>
              <w:t>3.1</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0,0507580</w:t>
            </w:r>
          </w:p>
        </w:tc>
      </w:tr>
      <w:tr w:rsidR="002C773B">
        <w:tc>
          <w:tcPr>
            <w:tcW w:w="4252" w:type="dxa"/>
          </w:tcPr>
          <w:p w:rsidR="002C773B" w:rsidRDefault="002C773B">
            <w:pPr>
              <w:pStyle w:val="ConsPlusNormal"/>
            </w:pPr>
            <w:r>
              <w:t>III. Норматив посещений с иными целями (сумма строк 5 + 8 + 9 + 10), в том числе</w:t>
            </w:r>
          </w:p>
        </w:tc>
        <w:tc>
          <w:tcPr>
            <w:tcW w:w="850" w:type="dxa"/>
          </w:tcPr>
          <w:p w:rsidR="002C773B" w:rsidRDefault="002C773B">
            <w:pPr>
              <w:pStyle w:val="ConsPlusNormal"/>
              <w:jc w:val="center"/>
            </w:pPr>
            <w:r>
              <w:t>4</w:t>
            </w:r>
          </w:p>
        </w:tc>
        <w:tc>
          <w:tcPr>
            <w:tcW w:w="2154" w:type="dxa"/>
          </w:tcPr>
          <w:p w:rsidR="002C773B" w:rsidRDefault="002C773B">
            <w:pPr>
              <w:pStyle w:val="ConsPlusNormal"/>
              <w:jc w:val="center"/>
            </w:pPr>
            <w:r>
              <w:t>0,7600000</w:t>
            </w:r>
          </w:p>
        </w:tc>
        <w:tc>
          <w:tcPr>
            <w:tcW w:w="1814" w:type="dxa"/>
          </w:tcPr>
          <w:p w:rsidR="002C773B" w:rsidRDefault="002C773B">
            <w:pPr>
              <w:pStyle w:val="ConsPlusNormal"/>
              <w:jc w:val="center"/>
            </w:pPr>
            <w:r>
              <w:t>2,1332640</w:t>
            </w:r>
          </w:p>
        </w:tc>
      </w:tr>
      <w:tr w:rsidR="002C773B">
        <w:tc>
          <w:tcPr>
            <w:tcW w:w="4252" w:type="dxa"/>
          </w:tcPr>
          <w:p w:rsidR="002C773B" w:rsidRDefault="002C773B">
            <w:pPr>
              <w:pStyle w:val="ConsPlusNormal"/>
            </w:pPr>
            <w:r>
              <w:t>норматив посещений для паллиативной медицинской помощи (сумма строк 6 + 7), в том числе</w:t>
            </w:r>
          </w:p>
        </w:tc>
        <w:tc>
          <w:tcPr>
            <w:tcW w:w="850" w:type="dxa"/>
          </w:tcPr>
          <w:p w:rsidR="002C773B" w:rsidRDefault="002C773B">
            <w:pPr>
              <w:pStyle w:val="ConsPlusNormal"/>
              <w:jc w:val="center"/>
            </w:pPr>
            <w:r>
              <w:t>5</w:t>
            </w:r>
          </w:p>
        </w:tc>
        <w:tc>
          <w:tcPr>
            <w:tcW w:w="2154" w:type="dxa"/>
          </w:tcPr>
          <w:p w:rsidR="002C773B" w:rsidRDefault="002C773B">
            <w:pPr>
              <w:pStyle w:val="ConsPlusNormal"/>
              <w:jc w:val="center"/>
            </w:pPr>
            <w:r>
              <w:t>0,0300000</w:t>
            </w:r>
          </w:p>
        </w:tc>
        <w:tc>
          <w:tcPr>
            <w:tcW w:w="1814" w:type="dxa"/>
          </w:tcPr>
          <w:p w:rsidR="002C773B" w:rsidRDefault="002C773B">
            <w:pPr>
              <w:pStyle w:val="ConsPlusNormal"/>
              <w:jc w:val="center"/>
            </w:pPr>
            <w:r>
              <w:t>0,0000000</w:t>
            </w:r>
          </w:p>
        </w:tc>
      </w:tr>
      <w:tr w:rsidR="002C773B">
        <w:tc>
          <w:tcPr>
            <w:tcW w:w="4252" w:type="dxa"/>
          </w:tcPr>
          <w:p w:rsidR="002C773B" w:rsidRDefault="002C773B">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850" w:type="dxa"/>
          </w:tcPr>
          <w:p w:rsidR="002C773B" w:rsidRDefault="002C773B">
            <w:pPr>
              <w:pStyle w:val="ConsPlusNormal"/>
              <w:jc w:val="center"/>
            </w:pPr>
            <w:r>
              <w:t>6</w:t>
            </w:r>
          </w:p>
        </w:tc>
        <w:tc>
          <w:tcPr>
            <w:tcW w:w="2154" w:type="dxa"/>
          </w:tcPr>
          <w:p w:rsidR="002C773B" w:rsidRDefault="002C773B">
            <w:pPr>
              <w:pStyle w:val="ConsPlusNormal"/>
              <w:jc w:val="center"/>
            </w:pPr>
            <w:r>
              <w:t>0,0220000</w:t>
            </w:r>
          </w:p>
        </w:tc>
        <w:tc>
          <w:tcPr>
            <w:tcW w:w="1814" w:type="dxa"/>
          </w:tcPr>
          <w:p w:rsidR="002C773B" w:rsidRDefault="002C773B">
            <w:pPr>
              <w:pStyle w:val="ConsPlusNormal"/>
              <w:jc w:val="center"/>
            </w:pPr>
            <w:r>
              <w:t>0,0000000</w:t>
            </w:r>
          </w:p>
        </w:tc>
      </w:tr>
      <w:tr w:rsidR="002C773B">
        <w:tc>
          <w:tcPr>
            <w:tcW w:w="4252" w:type="dxa"/>
          </w:tcPr>
          <w:p w:rsidR="002C773B" w:rsidRDefault="002C773B">
            <w:pPr>
              <w:pStyle w:val="ConsPlusNormal"/>
            </w:pPr>
            <w:r>
              <w:t>норматив посещений на дому выездными патронажными бригадами</w:t>
            </w:r>
          </w:p>
        </w:tc>
        <w:tc>
          <w:tcPr>
            <w:tcW w:w="850" w:type="dxa"/>
          </w:tcPr>
          <w:p w:rsidR="002C773B" w:rsidRDefault="002C773B">
            <w:pPr>
              <w:pStyle w:val="ConsPlusNormal"/>
              <w:jc w:val="center"/>
            </w:pPr>
            <w:r>
              <w:t>7</w:t>
            </w:r>
          </w:p>
        </w:tc>
        <w:tc>
          <w:tcPr>
            <w:tcW w:w="2154" w:type="dxa"/>
          </w:tcPr>
          <w:p w:rsidR="002C773B" w:rsidRDefault="002C773B">
            <w:pPr>
              <w:pStyle w:val="ConsPlusNormal"/>
              <w:jc w:val="center"/>
            </w:pPr>
            <w:r>
              <w:t>0,0080000</w:t>
            </w:r>
          </w:p>
        </w:tc>
        <w:tc>
          <w:tcPr>
            <w:tcW w:w="1814" w:type="dxa"/>
          </w:tcPr>
          <w:p w:rsidR="002C773B" w:rsidRDefault="002C773B">
            <w:pPr>
              <w:pStyle w:val="ConsPlusNormal"/>
              <w:jc w:val="center"/>
            </w:pPr>
            <w:r>
              <w:t>0,0000000</w:t>
            </w:r>
          </w:p>
        </w:tc>
      </w:tr>
      <w:tr w:rsidR="002C773B">
        <w:tc>
          <w:tcPr>
            <w:tcW w:w="4252" w:type="dxa"/>
          </w:tcPr>
          <w:p w:rsidR="002C773B" w:rsidRDefault="002C773B">
            <w:pPr>
              <w:pStyle w:val="ConsPlusNormal"/>
            </w:pPr>
            <w:r>
              <w:lastRenderedPageBreak/>
              <w:t>объем разовых посещений в связи с заболеванием</w:t>
            </w:r>
          </w:p>
        </w:tc>
        <w:tc>
          <w:tcPr>
            <w:tcW w:w="850" w:type="dxa"/>
          </w:tcPr>
          <w:p w:rsidR="002C773B" w:rsidRDefault="002C773B">
            <w:pPr>
              <w:pStyle w:val="ConsPlusNormal"/>
              <w:jc w:val="center"/>
            </w:pPr>
            <w:r>
              <w:t>8</w:t>
            </w:r>
          </w:p>
        </w:tc>
        <w:tc>
          <w:tcPr>
            <w:tcW w:w="2154" w:type="dxa"/>
          </w:tcPr>
          <w:p w:rsidR="002C773B" w:rsidRDefault="002C773B">
            <w:pPr>
              <w:pStyle w:val="ConsPlusNormal"/>
              <w:jc w:val="center"/>
            </w:pPr>
            <w:r>
              <w:t>0,4300000</w:t>
            </w:r>
          </w:p>
        </w:tc>
        <w:tc>
          <w:tcPr>
            <w:tcW w:w="1814" w:type="dxa"/>
          </w:tcPr>
          <w:p w:rsidR="002C773B" w:rsidRDefault="002C773B">
            <w:pPr>
              <w:pStyle w:val="ConsPlusNormal"/>
              <w:jc w:val="center"/>
            </w:pPr>
            <w:r>
              <w:t>1,2132640</w:t>
            </w:r>
          </w:p>
        </w:tc>
      </w:tr>
      <w:tr w:rsidR="002C773B">
        <w:tc>
          <w:tcPr>
            <w:tcW w:w="4252" w:type="dxa"/>
          </w:tcPr>
          <w:p w:rsidR="002C773B" w:rsidRDefault="002C773B">
            <w:pPr>
              <w:pStyle w:val="ConsPlusNormal"/>
            </w:pPr>
            <w:r>
              <w:t>объем посещений с другими целями (патронаж, выдача справок и иных медицинских документов и др.)</w:t>
            </w:r>
          </w:p>
        </w:tc>
        <w:tc>
          <w:tcPr>
            <w:tcW w:w="850" w:type="dxa"/>
          </w:tcPr>
          <w:p w:rsidR="002C773B" w:rsidRDefault="002C773B">
            <w:pPr>
              <w:pStyle w:val="ConsPlusNormal"/>
              <w:jc w:val="center"/>
            </w:pPr>
            <w:r>
              <w:t>9</w:t>
            </w:r>
          </w:p>
        </w:tc>
        <w:tc>
          <w:tcPr>
            <w:tcW w:w="2154" w:type="dxa"/>
          </w:tcPr>
          <w:p w:rsidR="002C773B" w:rsidRDefault="002C773B">
            <w:pPr>
              <w:pStyle w:val="ConsPlusNormal"/>
              <w:jc w:val="center"/>
            </w:pPr>
            <w:r>
              <w:t>0,2700000</w:t>
            </w:r>
          </w:p>
        </w:tc>
        <w:tc>
          <w:tcPr>
            <w:tcW w:w="1814" w:type="dxa"/>
          </w:tcPr>
          <w:p w:rsidR="002C773B" w:rsidRDefault="002C773B">
            <w:pPr>
              <w:pStyle w:val="ConsPlusNormal"/>
              <w:jc w:val="center"/>
            </w:pPr>
            <w:r>
              <w:t>0,1400000</w:t>
            </w:r>
          </w:p>
        </w:tc>
      </w:tr>
      <w:tr w:rsidR="002C773B">
        <w:tc>
          <w:tcPr>
            <w:tcW w:w="4252" w:type="dxa"/>
          </w:tcPr>
          <w:p w:rsidR="002C773B" w:rsidRDefault="002C773B">
            <w:pPr>
              <w:pStyle w:val="ConsPlusNormal"/>
            </w:pPr>
            <w:r>
              <w:t>объем посещений медицинских работников, имеющих среднее медицинское образование, ведущих самостоятельный прием</w:t>
            </w:r>
          </w:p>
        </w:tc>
        <w:tc>
          <w:tcPr>
            <w:tcW w:w="850" w:type="dxa"/>
          </w:tcPr>
          <w:p w:rsidR="002C773B" w:rsidRDefault="002C773B">
            <w:pPr>
              <w:pStyle w:val="ConsPlusNormal"/>
              <w:jc w:val="center"/>
            </w:pPr>
            <w:r>
              <w:t>10</w:t>
            </w:r>
          </w:p>
        </w:tc>
        <w:tc>
          <w:tcPr>
            <w:tcW w:w="2154" w:type="dxa"/>
          </w:tcPr>
          <w:p w:rsidR="002C773B" w:rsidRDefault="002C773B">
            <w:pPr>
              <w:pStyle w:val="ConsPlusNormal"/>
              <w:jc w:val="center"/>
            </w:pPr>
            <w:r>
              <w:t>0,0300000</w:t>
            </w:r>
          </w:p>
        </w:tc>
        <w:tc>
          <w:tcPr>
            <w:tcW w:w="1814" w:type="dxa"/>
          </w:tcPr>
          <w:p w:rsidR="002C773B" w:rsidRDefault="002C773B">
            <w:pPr>
              <w:pStyle w:val="ConsPlusNormal"/>
              <w:jc w:val="center"/>
            </w:pPr>
            <w:r>
              <w:t>0,7800000</w:t>
            </w:r>
          </w:p>
        </w:tc>
      </w:tr>
      <w:tr w:rsidR="002C773B">
        <w:tc>
          <w:tcPr>
            <w:tcW w:w="4252" w:type="dxa"/>
          </w:tcPr>
          <w:p w:rsidR="002C773B" w:rsidRDefault="002C773B">
            <w:pPr>
              <w:pStyle w:val="ConsPlusNormal"/>
            </w:pPr>
            <w:r>
              <w:t>Справочно:</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x</w:t>
            </w:r>
          </w:p>
        </w:tc>
        <w:tc>
          <w:tcPr>
            <w:tcW w:w="1814" w:type="dxa"/>
          </w:tcPr>
          <w:p w:rsidR="002C773B" w:rsidRDefault="002C773B">
            <w:pPr>
              <w:pStyle w:val="ConsPlusNormal"/>
              <w:jc w:val="center"/>
            </w:pPr>
            <w:r>
              <w:t>x</w:t>
            </w:r>
          </w:p>
        </w:tc>
      </w:tr>
      <w:tr w:rsidR="002C773B">
        <w:tc>
          <w:tcPr>
            <w:tcW w:w="4252" w:type="dxa"/>
          </w:tcPr>
          <w:p w:rsidR="002C773B" w:rsidRDefault="002C773B">
            <w:pPr>
              <w:pStyle w:val="ConsPlusNormal"/>
            </w:pPr>
            <w:r>
              <w:t>объем посещений центров здоровья</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0,0100000</w:t>
            </w:r>
          </w:p>
        </w:tc>
      </w:tr>
      <w:tr w:rsidR="002C773B">
        <w:tc>
          <w:tcPr>
            <w:tcW w:w="4252" w:type="dxa"/>
          </w:tcPr>
          <w:p w:rsidR="002C773B" w:rsidRDefault="002C773B">
            <w:pPr>
              <w:pStyle w:val="ConsPlusNormal"/>
            </w:pPr>
            <w:r>
              <w:t>объем посещений центров амбулаторной онкологической помощи</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0,0330000</w:t>
            </w:r>
          </w:p>
        </w:tc>
      </w:tr>
      <w:tr w:rsidR="002C773B">
        <w:tc>
          <w:tcPr>
            <w:tcW w:w="4252" w:type="dxa"/>
          </w:tcPr>
          <w:p w:rsidR="002C773B" w:rsidRDefault="002C773B">
            <w:pPr>
              <w:pStyle w:val="ConsPlusNormal"/>
            </w:pPr>
            <w:r>
              <w:t>объем посещений для проведения 2 этапа диспансеризации</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0,0570000</w:t>
            </w:r>
          </w:p>
        </w:tc>
      </w:tr>
      <w:tr w:rsidR="002C773B">
        <w:tc>
          <w:tcPr>
            <w:tcW w:w="4252" w:type="dxa"/>
          </w:tcPr>
          <w:p w:rsidR="002C773B" w:rsidRDefault="002C773B">
            <w:pPr>
              <w:pStyle w:val="ConsPlusNormal"/>
            </w:pPr>
            <w:r>
              <w:t>объем комплексных посещений для проведения диспансерного наблюдения (за исключением 1-го посещения)</w:t>
            </w:r>
          </w:p>
        </w:tc>
        <w:tc>
          <w:tcPr>
            <w:tcW w:w="850" w:type="dxa"/>
          </w:tcPr>
          <w:p w:rsidR="002C773B" w:rsidRDefault="002C773B">
            <w:pPr>
              <w:pStyle w:val="ConsPlusNormal"/>
              <w:jc w:val="center"/>
            </w:pPr>
            <w:r>
              <w:t>.</w:t>
            </w:r>
          </w:p>
        </w:tc>
        <w:tc>
          <w:tcPr>
            <w:tcW w:w="2154" w:type="dxa"/>
          </w:tcPr>
          <w:p w:rsidR="002C773B" w:rsidRDefault="002C773B">
            <w:pPr>
              <w:pStyle w:val="ConsPlusNormal"/>
              <w:jc w:val="center"/>
            </w:pPr>
            <w:r>
              <w:t>0,0000000</w:t>
            </w:r>
          </w:p>
        </w:tc>
        <w:tc>
          <w:tcPr>
            <w:tcW w:w="1814" w:type="dxa"/>
          </w:tcPr>
          <w:p w:rsidR="002C773B" w:rsidRDefault="002C773B">
            <w:pPr>
              <w:pStyle w:val="ConsPlusNormal"/>
              <w:jc w:val="center"/>
            </w:pPr>
            <w:r>
              <w:t>0,2617360</w:t>
            </w:r>
          </w:p>
        </w:tc>
      </w:tr>
    </w:tbl>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4</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36" w:name="P6981"/>
      <w:bookmarkEnd w:id="36"/>
      <w:r>
        <w:t>ДИФФЕРЕНЦИРОВАННЫЕ НОРМАТИВЫ</w:t>
      </w:r>
    </w:p>
    <w:p w:rsidR="002C773B" w:rsidRDefault="002C773B">
      <w:pPr>
        <w:pStyle w:val="ConsPlusTitle"/>
        <w:jc w:val="center"/>
      </w:pPr>
      <w:r>
        <w:t>объема медицинской помощи</w:t>
      </w:r>
    </w:p>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1361"/>
        <w:gridCol w:w="1303"/>
        <w:gridCol w:w="1303"/>
        <w:gridCol w:w="1304"/>
      </w:tblGrid>
      <w:tr w:rsidR="002C773B">
        <w:tc>
          <w:tcPr>
            <w:tcW w:w="624" w:type="dxa"/>
          </w:tcPr>
          <w:p w:rsidR="002C773B" w:rsidRDefault="002C773B">
            <w:pPr>
              <w:pStyle w:val="ConsPlusNormal"/>
              <w:jc w:val="center"/>
            </w:pPr>
            <w:r>
              <w:t xml:space="preserve">N </w:t>
            </w:r>
            <w:proofErr w:type="gramStart"/>
            <w:r>
              <w:t>п</w:t>
            </w:r>
            <w:proofErr w:type="gramEnd"/>
            <w:r>
              <w:t>/п</w:t>
            </w:r>
          </w:p>
        </w:tc>
        <w:tc>
          <w:tcPr>
            <w:tcW w:w="3175" w:type="dxa"/>
          </w:tcPr>
          <w:p w:rsidR="002C773B" w:rsidRDefault="002C773B">
            <w:pPr>
              <w:pStyle w:val="ConsPlusNormal"/>
              <w:jc w:val="center"/>
            </w:pPr>
            <w:r>
              <w:t>Виды медицинской помощи</w:t>
            </w:r>
          </w:p>
        </w:tc>
        <w:tc>
          <w:tcPr>
            <w:tcW w:w="1361" w:type="dxa"/>
          </w:tcPr>
          <w:p w:rsidR="002C773B" w:rsidRDefault="002C773B">
            <w:pPr>
              <w:pStyle w:val="ConsPlusNormal"/>
              <w:jc w:val="center"/>
            </w:pPr>
            <w:r>
              <w:t>Единица измерения</w:t>
            </w:r>
          </w:p>
        </w:tc>
        <w:tc>
          <w:tcPr>
            <w:tcW w:w="1303" w:type="dxa"/>
          </w:tcPr>
          <w:p w:rsidR="002C773B" w:rsidRDefault="002C773B">
            <w:pPr>
              <w:pStyle w:val="ConsPlusNormal"/>
              <w:jc w:val="center"/>
            </w:pPr>
            <w:r>
              <w:t>Значение норматива на 2024 год</w:t>
            </w:r>
          </w:p>
        </w:tc>
        <w:tc>
          <w:tcPr>
            <w:tcW w:w="1303" w:type="dxa"/>
          </w:tcPr>
          <w:p w:rsidR="002C773B" w:rsidRDefault="002C773B">
            <w:pPr>
              <w:pStyle w:val="ConsPlusNormal"/>
              <w:jc w:val="center"/>
            </w:pPr>
            <w:r>
              <w:t>Значение норматива на 2025 год</w:t>
            </w:r>
          </w:p>
        </w:tc>
        <w:tc>
          <w:tcPr>
            <w:tcW w:w="1304" w:type="dxa"/>
          </w:tcPr>
          <w:p w:rsidR="002C773B" w:rsidRDefault="002C773B">
            <w:pPr>
              <w:pStyle w:val="ConsPlusNormal"/>
              <w:jc w:val="center"/>
            </w:pPr>
            <w:r>
              <w:t>Значение норматива на 2026 год</w:t>
            </w:r>
          </w:p>
        </w:tc>
      </w:tr>
      <w:tr w:rsidR="002C773B">
        <w:tc>
          <w:tcPr>
            <w:tcW w:w="624" w:type="dxa"/>
          </w:tcPr>
          <w:p w:rsidR="002C773B" w:rsidRDefault="002C773B">
            <w:pPr>
              <w:pStyle w:val="ConsPlusNormal"/>
              <w:jc w:val="center"/>
            </w:pPr>
            <w:r>
              <w:t>1</w:t>
            </w:r>
          </w:p>
        </w:tc>
        <w:tc>
          <w:tcPr>
            <w:tcW w:w="3175" w:type="dxa"/>
          </w:tcPr>
          <w:p w:rsidR="002C773B" w:rsidRDefault="002C773B">
            <w:pPr>
              <w:pStyle w:val="ConsPlusNormal"/>
            </w:pPr>
            <w:r>
              <w:t>Скорая медицинская помощь вне медицинской организации, включая медицинскую эвакуацию, всего</w:t>
            </w:r>
          </w:p>
        </w:tc>
        <w:tc>
          <w:tcPr>
            <w:tcW w:w="1361" w:type="dxa"/>
          </w:tcPr>
          <w:p w:rsidR="002C773B" w:rsidRDefault="002C773B">
            <w:pPr>
              <w:pStyle w:val="ConsPlusNormal"/>
              <w:jc w:val="center"/>
            </w:pPr>
            <w:r>
              <w:t>число вызовов на 1 застрахованное лицо</w:t>
            </w:r>
          </w:p>
        </w:tc>
        <w:tc>
          <w:tcPr>
            <w:tcW w:w="1303" w:type="dxa"/>
          </w:tcPr>
          <w:p w:rsidR="002C773B" w:rsidRDefault="002C773B">
            <w:pPr>
              <w:pStyle w:val="ConsPlusNormal"/>
              <w:jc w:val="center"/>
            </w:pPr>
            <w:r>
              <w:t>0,29</w:t>
            </w:r>
          </w:p>
        </w:tc>
        <w:tc>
          <w:tcPr>
            <w:tcW w:w="1303" w:type="dxa"/>
          </w:tcPr>
          <w:p w:rsidR="002C773B" w:rsidRDefault="002C773B">
            <w:pPr>
              <w:pStyle w:val="ConsPlusNormal"/>
              <w:jc w:val="center"/>
            </w:pPr>
            <w:r>
              <w:t>0,29</w:t>
            </w:r>
          </w:p>
        </w:tc>
        <w:tc>
          <w:tcPr>
            <w:tcW w:w="1304" w:type="dxa"/>
          </w:tcPr>
          <w:p w:rsidR="002C773B" w:rsidRDefault="002C773B">
            <w:pPr>
              <w:pStyle w:val="ConsPlusNormal"/>
              <w:jc w:val="center"/>
            </w:pPr>
            <w:r>
              <w:t>0,29</w:t>
            </w:r>
          </w:p>
        </w:tc>
      </w:tr>
      <w:tr w:rsidR="002C773B">
        <w:tc>
          <w:tcPr>
            <w:tcW w:w="624" w:type="dxa"/>
            <w:vMerge w:val="restart"/>
            <w:tcBorders>
              <w:bottom w:val="nil"/>
            </w:tcBorders>
          </w:tcPr>
          <w:p w:rsidR="002C773B" w:rsidRDefault="002C773B">
            <w:pPr>
              <w:pStyle w:val="ConsPlusNormal"/>
              <w:jc w:val="center"/>
            </w:pPr>
            <w:r>
              <w:t>2</w:t>
            </w:r>
          </w:p>
        </w:tc>
        <w:tc>
          <w:tcPr>
            <w:tcW w:w="3175" w:type="dxa"/>
          </w:tcPr>
          <w:p w:rsidR="002C773B" w:rsidRDefault="002C773B">
            <w:pPr>
              <w:pStyle w:val="ConsPlusNormal"/>
            </w:pPr>
            <w:proofErr w:type="gramStart"/>
            <w:r>
              <w:t xml:space="preserve">Медицинская помощь в амбулаторных условиях, оказываемая с профилактической и иными целями (включая посещения, связанные с </w:t>
            </w:r>
            <w:r>
              <w:lastRenderedPageBreak/>
              <w:t>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всего</w:t>
            </w:r>
            <w:proofErr w:type="gramEnd"/>
          </w:p>
        </w:tc>
        <w:tc>
          <w:tcPr>
            <w:tcW w:w="1361" w:type="dxa"/>
          </w:tcPr>
          <w:p w:rsidR="002C773B" w:rsidRDefault="002C773B">
            <w:pPr>
              <w:pStyle w:val="ConsPlusNormal"/>
              <w:jc w:val="center"/>
            </w:pPr>
            <w:r>
              <w:lastRenderedPageBreak/>
              <w:t>число посещений на 1 жителя</w:t>
            </w:r>
          </w:p>
        </w:tc>
        <w:tc>
          <w:tcPr>
            <w:tcW w:w="1303" w:type="dxa"/>
          </w:tcPr>
          <w:p w:rsidR="002C773B" w:rsidRDefault="002C773B">
            <w:pPr>
              <w:pStyle w:val="ConsPlusNormal"/>
              <w:jc w:val="center"/>
            </w:pPr>
            <w:r>
              <w:t>2,893264</w:t>
            </w:r>
          </w:p>
        </w:tc>
        <w:tc>
          <w:tcPr>
            <w:tcW w:w="1303" w:type="dxa"/>
          </w:tcPr>
          <w:p w:rsidR="002C773B" w:rsidRDefault="002C773B">
            <w:pPr>
              <w:pStyle w:val="ConsPlusNormal"/>
              <w:jc w:val="center"/>
            </w:pPr>
            <w:r>
              <w:t>2,893264</w:t>
            </w:r>
          </w:p>
        </w:tc>
        <w:tc>
          <w:tcPr>
            <w:tcW w:w="1304" w:type="dxa"/>
          </w:tcPr>
          <w:p w:rsidR="002C773B" w:rsidRDefault="002C773B">
            <w:pPr>
              <w:pStyle w:val="ConsPlusNormal"/>
              <w:jc w:val="center"/>
            </w:pPr>
            <w:r>
              <w:t>2,893264</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за счет бюджетных ассигнований областного бюджета, всего</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0,76</w:t>
            </w:r>
          </w:p>
        </w:tc>
        <w:tc>
          <w:tcPr>
            <w:tcW w:w="1303" w:type="dxa"/>
          </w:tcPr>
          <w:p w:rsidR="002C773B" w:rsidRDefault="002C773B">
            <w:pPr>
              <w:pStyle w:val="ConsPlusNormal"/>
              <w:jc w:val="center"/>
            </w:pPr>
            <w:r>
              <w:t>0,76</w:t>
            </w:r>
          </w:p>
        </w:tc>
        <w:tc>
          <w:tcPr>
            <w:tcW w:w="1304" w:type="dxa"/>
          </w:tcPr>
          <w:p w:rsidR="002C773B" w:rsidRDefault="002C773B">
            <w:pPr>
              <w:pStyle w:val="ConsPlusNormal"/>
              <w:jc w:val="center"/>
            </w:pPr>
            <w:r>
              <w:t>0,76</w:t>
            </w:r>
          </w:p>
        </w:tc>
      </w:tr>
      <w:tr w:rsidR="002C773B">
        <w:tc>
          <w:tcPr>
            <w:tcW w:w="624" w:type="dxa"/>
            <w:vMerge/>
            <w:tcBorders>
              <w:bottom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0,43</w:t>
            </w:r>
          </w:p>
        </w:tc>
        <w:tc>
          <w:tcPr>
            <w:tcW w:w="1303" w:type="dxa"/>
          </w:tcPr>
          <w:p w:rsidR="002C773B" w:rsidRDefault="002C773B">
            <w:pPr>
              <w:pStyle w:val="ConsPlusNormal"/>
              <w:jc w:val="center"/>
            </w:pPr>
            <w:r>
              <w:t>0,43</w:t>
            </w:r>
          </w:p>
        </w:tc>
        <w:tc>
          <w:tcPr>
            <w:tcW w:w="1304" w:type="dxa"/>
          </w:tcPr>
          <w:p w:rsidR="002C773B" w:rsidRDefault="002C773B">
            <w:pPr>
              <w:pStyle w:val="ConsPlusNormal"/>
              <w:jc w:val="center"/>
            </w:pPr>
            <w:r>
              <w:t>0,43</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0,2751</w:t>
            </w:r>
          </w:p>
        </w:tc>
        <w:tc>
          <w:tcPr>
            <w:tcW w:w="1303" w:type="dxa"/>
          </w:tcPr>
          <w:p w:rsidR="002C773B" w:rsidRDefault="002C773B">
            <w:pPr>
              <w:pStyle w:val="ConsPlusNormal"/>
              <w:jc w:val="center"/>
            </w:pPr>
            <w:r>
              <w:t>0,2751</w:t>
            </w:r>
          </w:p>
        </w:tc>
        <w:tc>
          <w:tcPr>
            <w:tcW w:w="1304" w:type="dxa"/>
          </w:tcPr>
          <w:p w:rsidR="002C773B" w:rsidRDefault="002C773B">
            <w:pPr>
              <w:pStyle w:val="ConsPlusNormal"/>
              <w:jc w:val="center"/>
            </w:pPr>
            <w:r>
              <w:t>0,2751</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0,0549</w:t>
            </w:r>
          </w:p>
        </w:tc>
        <w:tc>
          <w:tcPr>
            <w:tcW w:w="1303" w:type="dxa"/>
          </w:tcPr>
          <w:p w:rsidR="002C773B" w:rsidRDefault="002C773B">
            <w:pPr>
              <w:pStyle w:val="ConsPlusNormal"/>
              <w:jc w:val="center"/>
            </w:pPr>
            <w:r>
              <w:t>0,0549</w:t>
            </w:r>
          </w:p>
        </w:tc>
        <w:tc>
          <w:tcPr>
            <w:tcW w:w="1304" w:type="dxa"/>
          </w:tcPr>
          <w:p w:rsidR="002C773B" w:rsidRDefault="002C773B">
            <w:pPr>
              <w:pStyle w:val="ConsPlusNormal"/>
              <w:jc w:val="center"/>
            </w:pPr>
            <w:r>
              <w:t>0,0549</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из них для паллиативной медицинской помощи, в том числе на дому</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0,022</w:t>
            </w:r>
          </w:p>
        </w:tc>
        <w:tc>
          <w:tcPr>
            <w:tcW w:w="1303" w:type="dxa"/>
          </w:tcPr>
          <w:p w:rsidR="002C773B" w:rsidRDefault="002C773B">
            <w:pPr>
              <w:pStyle w:val="ConsPlusNormal"/>
              <w:jc w:val="center"/>
            </w:pPr>
            <w:r>
              <w:t>0,022</w:t>
            </w:r>
          </w:p>
        </w:tc>
        <w:tc>
          <w:tcPr>
            <w:tcW w:w="1304" w:type="dxa"/>
          </w:tcPr>
          <w:p w:rsidR="002C773B" w:rsidRDefault="002C773B">
            <w:pPr>
              <w:pStyle w:val="ConsPlusNormal"/>
              <w:jc w:val="center"/>
            </w:pPr>
            <w:r>
              <w:t>0,022</w:t>
            </w:r>
          </w:p>
        </w:tc>
      </w:tr>
      <w:tr w:rsidR="002C773B">
        <w:tc>
          <w:tcPr>
            <w:tcW w:w="624" w:type="dxa"/>
            <w:vMerge/>
            <w:tcBorders>
              <w:bottom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0,019</w:t>
            </w:r>
          </w:p>
        </w:tc>
        <w:tc>
          <w:tcPr>
            <w:tcW w:w="1303" w:type="dxa"/>
          </w:tcPr>
          <w:p w:rsidR="002C773B" w:rsidRDefault="002C773B">
            <w:pPr>
              <w:pStyle w:val="ConsPlusNormal"/>
              <w:jc w:val="center"/>
            </w:pPr>
            <w:r>
              <w:t>0,019</w:t>
            </w:r>
          </w:p>
        </w:tc>
        <w:tc>
          <w:tcPr>
            <w:tcW w:w="1304" w:type="dxa"/>
          </w:tcPr>
          <w:p w:rsidR="002C773B" w:rsidRDefault="002C773B">
            <w:pPr>
              <w:pStyle w:val="ConsPlusNormal"/>
              <w:jc w:val="center"/>
            </w:pPr>
            <w:r>
              <w:t>0,019</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0,003</w:t>
            </w:r>
          </w:p>
        </w:tc>
        <w:tc>
          <w:tcPr>
            <w:tcW w:w="1303" w:type="dxa"/>
          </w:tcPr>
          <w:p w:rsidR="002C773B" w:rsidRDefault="002C773B">
            <w:pPr>
              <w:pStyle w:val="ConsPlusNormal"/>
              <w:jc w:val="center"/>
            </w:pPr>
            <w:r>
              <w:t>0,003</w:t>
            </w:r>
          </w:p>
        </w:tc>
        <w:tc>
          <w:tcPr>
            <w:tcW w:w="1304" w:type="dxa"/>
          </w:tcPr>
          <w:p w:rsidR="002C773B" w:rsidRDefault="002C773B">
            <w:pPr>
              <w:pStyle w:val="ConsPlusNormal"/>
              <w:jc w:val="center"/>
            </w:pPr>
            <w:r>
              <w:t>0,003</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том числе при осуществлении посещений на дому выездными патронажными бригадами</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0,008</w:t>
            </w:r>
          </w:p>
        </w:tc>
        <w:tc>
          <w:tcPr>
            <w:tcW w:w="1303" w:type="dxa"/>
          </w:tcPr>
          <w:p w:rsidR="002C773B" w:rsidRDefault="002C773B">
            <w:pPr>
              <w:pStyle w:val="ConsPlusNormal"/>
              <w:jc w:val="center"/>
            </w:pPr>
            <w:r>
              <w:t>0,008</w:t>
            </w:r>
          </w:p>
        </w:tc>
        <w:tc>
          <w:tcPr>
            <w:tcW w:w="1304" w:type="dxa"/>
          </w:tcPr>
          <w:p w:rsidR="002C773B" w:rsidRDefault="002C773B">
            <w:pPr>
              <w:pStyle w:val="ConsPlusNormal"/>
              <w:jc w:val="center"/>
            </w:pPr>
            <w:r>
              <w:t>0,008</w:t>
            </w:r>
          </w:p>
        </w:tc>
      </w:tr>
      <w:tr w:rsidR="002C773B">
        <w:tc>
          <w:tcPr>
            <w:tcW w:w="624" w:type="dxa"/>
            <w:vMerge/>
            <w:tcBorders>
              <w:bottom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0,0061</w:t>
            </w:r>
          </w:p>
        </w:tc>
        <w:tc>
          <w:tcPr>
            <w:tcW w:w="1303" w:type="dxa"/>
          </w:tcPr>
          <w:p w:rsidR="002C773B" w:rsidRDefault="002C773B">
            <w:pPr>
              <w:pStyle w:val="ConsPlusNormal"/>
              <w:jc w:val="center"/>
            </w:pPr>
            <w:r>
              <w:t>0,0061</w:t>
            </w:r>
          </w:p>
        </w:tc>
        <w:tc>
          <w:tcPr>
            <w:tcW w:w="1304" w:type="dxa"/>
          </w:tcPr>
          <w:p w:rsidR="002C773B" w:rsidRDefault="002C773B">
            <w:pPr>
              <w:pStyle w:val="ConsPlusNormal"/>
              <w:jc w:val="center"/>
            </w:pPr>
            <w:r>
              <w:t>0,0061</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жителя</w:t>
            </w:r>
          </w:p>
        </w:tc>
        <w:tc>
          <w:tcPr>
            <w:tcW w:w="1303" w:type="dxa"/>
          </w:tcPr>
          <w:p w:rsidR="002C773B" w:rsidRDefault="002C773B">
            <w:pPr>
              <w:pStyle w:val="ConsPlusNormal"/>
              <w:jc w:val="center"/>
            </w:pPr>
            <w:r>
              <w:t>0,0019</w:t>
            </w:r>
          </w:p>
        </w:tc>
        <w:tc>
          <w:tcPr>
            <w:tcW w:w="1303" w:type="dxa"/>
          </w:tcPr>
          <w:p w:rsidR="002C773B" w:rsidRDefault="002C773B">
            <w:pPr>
              <w:pStyle w:val="ConsPlusNormal"/>
              <w:jc w:val="center"/>
            </w:pPr>
            <w:r>
              <w:t>0,0019</w:t>
            </w:r>
          </w:p>
        </w:tc>
        <w:tc>
          <w:tcPr>
            <w:tcW w:w="1304" w:type="dxa"/>
          </w:tcPr>
          <w:p w:rsidR="002C773B" w:rsidRDefault="002C773B">
            <w:pPr>
              <w:pStyle w:val="ConsPlusNormal"/>
              <w:jc w:val="center"/>
            </w:pPr>
            <w:r>
              <w:t>0,0019</w:t>
            </w:r>
          </w:p>
        </w:tc>
      </w:tr>
      <w:tr w:rsidR="002C773B">
        <w:tc>
          <w:tcPr>
            <w:tcW w:w="624" w:type="dxa"/>
            <w:vMerge/>
            <w:tcBorders>
              <w:bottom w:val="nil"/>
            </w:tcBorders>
          </w:tcPr>
          <w:p w:rsidR="002C773B" w:rsidRDefault="002C773B">
            <w:pPr>
              <w:pStyle w:val="ConsPlusNormal"/>
            </w:pPr>
          </w:p>
        </w:tc>
        <w:tc>
          <w:tcPr>
            <w:tcW w:w="3175" w:type="dxa"/>
          </w:tcPr>
          <w:p w:rsidR="002C773B" w:rsidRDefault="002C773B">
            <w:pPr>
              <w:pStyle w:val="ConsPlusNormal"/>
            </w:pPr>
            <w:r>
              <w:t>в рамках территориальной программы обязательного медицинского страхования,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2,133264</w:t>
            </w:r>
          </w:p>
        </w:tc>
        <w:tc>
          <w:tcPr>
            <w:tcW w:w="1303" w:type="dxa"/>
          </w:tcPr>
          <w:p w:rsidR="002C773B" w:rsidRDefault="002C773B">
            <w:pPr>
              <w:pStyle w:val="ConsPlusNormal"/>
              <w:jc w:val="center"/>
            </w:pPr>
            <w:r>
              <w:t>2,133264</w:t>
            </w:r>
          </w:p>
        </w:tc>
        <w:tc>
          <w:tcPr>
            <w:tcW w:w="1304" w:type="dxa"/>
          </w:tcPr>
          <w:p w:rsidR="002C773B" w:rsidRDefault="002C773B">
            <w:pPr>
              <w:pStyle w:val="ConsPlusNormal"/>
              <w:jc w:val="center"/>
            </w:pPr>
            <w:r>
              <w:t>2,133264</w:t>
            </w:r>
          </w:p>
        </w:tc>
      </w:tr>
      <w:tr w:rsidR="002C773B">
        <w:tc>
          <w:tcPr>
            <w:tcW w:w="624" w:type="dxa"/>
            <w:vMerge w:val="restart"/>
            <w:tcBorders>
              <w:top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0,905558</w:t>
            </w:r>
          </w:p>
        </w:tc>
        <w:tc>
          <w:tcPr>
            <w:tcW w:w="1303" w:type="dxa"/>
          </w:tcPr>
          <w:p w:rsidR="002C773B" w:rsidRDefault="002C773B">
            <w:pPr>
              <w:pStyle w:val="ConsPlusNormal"/>
              <w:jc w:val="center"/>
            </w:pPr>
            <w:r>
              <w:t>0,905558</w:t>
            </w:r>
          </w:p>
        </w:tc>
        <w:tc>
          <w:tcPr>
            <w:tcW w:w="1304" w:type="dxa"/>
          </w:tcPr>
          <w:p w:rsidR="002C773B" w:rsidRDefault="002C773B">
            <w:pPr>
              <w:pStyle w:val="ConsPlusNormal"/>
              <w:jc w:val="center"/>
            </w:pPr>
            <w:r>
              <w:t>0,905558</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0,825922</w:t>
            </w:r>
          </w:p>
        </w:tc>
        <w:tc>
          <w:tcPr>
            <w:tcW w:w="1303" w:type="dxa"/>
          </w:tcPr>
          <w:p w:rsidR="002C773B" w:rsidRDefault="002C773B">
            <w:pPr>
              <w:pStyle w:val="ConsPlusNormal"/>
              <w:jc w:val="center"/>
            </w:pPr>
            <w:r>
              <w:t>0,825922</w:t>
            </w:r>
          </w:p>
        </w:tc>
        <w:tc>
          <w:tcPr>
            <w:tcW w:w="1304" w:type="dxa"/>
          </w:tcPr>
          <w:p w:rsidR="002C773B" w:rsidRDefault="002C773B">
            <w:pPr>
              <w:pStyle w:val="ConsPlusNormal"/>
              <w:jc w:val="center"/>
            </w:pPr>
            <w:r>
              <w:t>0,825922</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0,401784</w:t>
            </w:r>
          </w:p>
        </w:tc>
        <w:tc>
          <w:tcPr>
            <w:tcW w:w="1303" w:type="dxa"/>
          </w:tcPr>
          <w:p w:rsidR="002C773B" w:rsidRDefault="002C773B">
            <w:pPr>
              <w:pStyle w:val="ConsPlusNormal"/>
              <w:jc w:val="center"/>
            </w:pPr>
            <w:r>
              <w:t>0,401784</w:t>
            </w:r>
          </w:p>
        </w:tc>
        <w:tc>
          <w:tcPr>
            <w:tcW w:w="1304" w:type="dxa"/>
          </w:tcPr>
          <w:p w:rsidR="002C773B" w:rsidRDefault="002C773B">
            <w:pPr>
              <w:pStyle w:val="ConsPlusNormal"/>
              <w:jc w:val="center"/>
            </w:pPr>
            <w:r>
              <w:t>0,401784</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комплексное посещение для проведения профилактических медицинских осмотров,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0,311412</w:t>
            </w:r>
          </w:p>
        </w:tc>
        <w:tc>
          <w:tcPr>
            <w:tcW w:w="1303" w:type="dxa"/>
          </w:tcPr>
          <w:p w:rsidR="002C773B" w:rsidRDefault="002C773B">
            <w:pPr>
              <w:pStyle w:val="ConsPlusNormal"/>
              <w:jc w:val="center"/>
            </w:pPr>
            <w:r>
              <w:t>0,311412</w:t>
            </w:r>
          </w:p>
        </w:tc>
        <w:tc>
          <w:tcPr>
            <w:tcW w:w="1304" w:type="dxa"/>
          </w:tcPr>
          <w:p w:rsidR="002C773B" w:rsidRDefault="002C773B">
            <w:pPr>
              <w:pStyle w:val="ConsPlusNormal"/>
              <w:jc w:val="center"/>
            </w:pPr>
            <w:r>
              <w:t>0,311412</w:t>
            </w:r>
          </w:p>
        </w:tc>
      </w:tr>
      <w:tr w:rsidR="002C773B">
        <w:tc>
          <w:tcPr>
            <w:tcW w:w="624" w:type="dxa"/>
            <w:vMerge/>
            <w:tcBorders>
              <w:top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0,146675</w:t>
            </w:r>
          </w:p>
        </w:tc>
        <w:tc>
          <w:tcPr>
            <w:tcW w:w="1303" w:type="dxa"/>
          </w:tcPr>
          <w:p w:rsidR="002C773B" w:rsidRDefault="002C773B">
            <w:pPr>
              <w:pStyle w:val="ConsPlusNormal"/>
              <w:jc w:val="center"/>
            </w:pPr>
            <w:r>
              <w:t>0,146675</w:t>
            </w:r>
          </w:p>
        </w:tc>
        <w:tc>
          <w:tcPr>
            <w:tcW w:w="1304" w:type="dxa"/>
          </w:tcPr>
          <w:p w:rsidR="002C773B" w:rsidRDefault="002C773B">
            <w:pPr>
              <w:pStyle w:val="ConsPlusNormal"/>
              <w:jc w:val="center"/>
            </w:pPr>
            <w:r>
              <w:t>0,146675</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 xml:space="preserve">в медицинских организациях </w:t>
            </w:r>
            <w:r>
              <w:lastRenderedPageBreak/>
              <w:t>второго уровня</w:t>
            </w:r>
          </w:p>
        </w:tc>
        <w:tc>
          <w:tcPr>
            <w:tcW w:w="1361" w:type="dxa"/>
          </w:tcPr>
          <w:p w:rsidR="002C773B" w:rsidRDefault="002C773B">
            <w:pPr>
              <w:pStyle w:val="ConsPlusNormal"/>
              <w:jc w:val="center"/>
            </w:pPr>
            <w:r>
              <w:lastRenderedPageBreak/>
              <w:t xml:space="preserve">число </w:t>
            </w:r>
            <w:r>
              <w:lastRenderedPageBreak/>
              <w:t>посещений на 1 застрахованное лицо</w:t>
            </w:r>
          </w:p>
        </w:tc>
        <w:tc>
          <w:tcPr>
            <w:tcW w:w="1303" w:type="dxa"/>
          </w:tcPr>
          <w:p w:rsidR="002C773B" w:rsidRDefault="002C773B">
            <w:pPr>
              <w:pStyle w:val="ConsPlusNormal"/>
              <w:jc w:val="center"/>
            </w:pPr>
            <w:r>
              <w:lastRenderedPageBreak/>
              <w:t>0,131416</w:t>
            </w:r>
          </w:p>
        </w:tc>
        <w:tc>
          <w:tcPr>
            <w:tcW w:w="1303" w:type="dxa"/>
          </w:tcPr>
          <w:p w:rsidR="002C773B" w:rsidRDefault="002C773B">
            <w:pPr>
              <w:pStyle w:val="ConsPlusNormal"/>
              <w:jc w:val="center"/>
            </w:pPr>
            <w:r>
              <w:t>0,131416</w:t>
            </w:r>
          </w:p>
        </w:tc>
        <w:tc>
          <w:tcPr>
            <w:tcW w:w="1304" w:type="dxa"/>
          </w:tcPr>
          <w:p w:rsidR="002C773B" w:rsidRDefault="002C773B">
            <w:pPr>
              <w:pStyle w:val="ConsPlusNormal"/>
              <w:jc w:val="center"/>
            </w:pPr>
            <w:r>
              <w:t>0,131416</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0,033321</w:t>
            </w:r>
          </w:p>
        </w:tc>
        <w:tc>
          <w:tcPr>
            <w:tcW w:w="1303" w:type="dxa"/>
          </w:tcPr>
          <w:p w:rsidR="002C773B" w:rsidRDefault="002C773B">
            <w:pPr>
              <w:pStyle w:val="ConsPlusNormal"/>
              <w:jc w:val="center"/>
            </w:pPr>
            <w:r>
              <w:t>0,033321</w:t>
            </w:r>
          </w:p>
        </w:tc>
        <w:tc>
          <w:tcPr>
            <w:tcW w:w="1304" w:type="dxa"/>
          </w:tcPr>
          <w:p w:rsidR="002C773B" w:rsidRDefault="002C773B">
            <w:pPr>
              <w:pStyle w:val="ConsPlusNormal"/>
              <w:jc w:val="center"/>
            </w:pPr>
            <w:r>
              <w:t>0,033321</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комплексное посещение для проведения диспансеризации,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0,388591</w:t>
            </w:r>
          </w:p>
        </w:tc>
        <w:tc>
          <w:tcPr>
            <w:tcW w:w="1303" w:type="dxa"/>
          </w:tcPr>
          <w:p w:rsidR="002C773B" w:rsidRDefault="002C773B">
            <w:pPr>
              <w:pStyle w:val="ConsPlusNormal"/>
              <w:jc w:val="center"/>
            </w:pPr>
            <w:r>
              <w:t>0,388591</w:t>
            </w:r>
          </w:p>
        </w:tc>
        <w:tc>
          <w:tcPr>
            <w:tcW w:w="1304" w:type="dxa"/>
          </w:tcPr>
          <w:p w:rsidR="002C773B" w:rsidRDefault="002C773B">
            <w:pPr>
              <w:pStyle w:val="ConsPlusNormal"/>
              <w:jc w:val="center"/>
            </w:pPr>
            <w:r>
              <w:t>0,388591</w:t>
            </w:r>
          </w:p>
        </w:tc>
      </w:tr>
      <w:tr w:rsidR="002C773B">
        <w:tc>
          <w:tcPr>
            <w:tcW w:w="624" w:type="dxa"/>
            <w:vMerge/>
            <w:tcBorders>
              <w:top w:val="nil"/>
            </w:tcBorders>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0,172923</w:t>
            </w:r>
          </w:p>
        </w:tc>
        <w:tc>
          <w:tcPr>
            <w:tcW w:w="1303" w:type="dxa"/>
          </w:tcPr>
          <w:p w:rsidR="002C773B" w:rsidRDefault="002C773B">
            <w:pPr>
              <w:pStyle w:val="ConsPlusNormal"/>
              <w:jc w:val="center"/>
            </w:pPr>
            <w:r>
              <w:t>0,172923</w:t>
            </w:r>
          </w:p>
        </w:tc>
        <w:tc>
          <w:tcPr>
            <w:tcW w:w="1304" w:type="dxa"/>
          </w:tcPr>
          <w:p w:rsidR="002C773B" w:rsidRDefault="002C773B">
            <w:pPr>
              <w:pStyle w:val="ConsPlusNormal"/>
              <w:jc w:val="center"/>
            </w:pPr>
            <w:r>
              <w:t>0,172923</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0,143002</w:t>
            </w:r>
          </w:p>
        </w:tc>
        <w:tc>
          <w:tcPr>
            <w:tcW w:w="1303" w:type="dxa"/>
          </w:tcPr>
          <w:p w:rsidR="002C773B" w:rsidRDefault="002C773B">
            <w:pPr>
              <w:pStyle w:val="ConsPlusNormal"/>
              <w:jc w:val="center"/>
            </w:pPr>
            <w:r>
              <w:t>0,143002</w:t>
            </w:r>
          </w:p>
        </w:tc>
        <w:tc>
          <w:tcPr>
            <w:tcW w:w="1304" w:type="dxa"/>
          </w:tcPr>
          <w:p w:rsidR="002C773B" w:rsidRDefault="002C773B">
            <w:pPr>
              <w:pStyle w:val="ConsPlusNormal"/>
              <w:jc w:val="center"/>
            </w:pPr>
            <w:r>
              <w:t>0,143002</w:t>
            </w:r>
          </w:p>
        </w:tc>
      </w:tr>
      <w:tr w:rsidR="002C773B">
        <w:tc>
          <w:tcPr>
            <w:tcW w:w="624" w:type="dxa"/>
            <w:vMerge/>
            <w:tcBorders>
              <w:top w:val="nil"/>
            </w:tcBorders>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0,072666</w:t>
            </w:r>
          </w:p>
        </w:tc>
        <w:tc>
          <w:tcPr>
            <w:tcW w:w="1303" w:type="dxa"/>
          </w:tcPr>
          <w:p w:rsidR="002C773B" w:rsidRDefault="002C773B">
            <w:pPr>
              <w:pStyle w:val="ConsPlusNormal"/>
              <w:jc w:val="center"/>
            </w:pPr>
            <w:r>
              <w:t>0,072666</w:t>
            </w:r>
          </w:p>
        </w:tc>
        <w:tc>
          <w:tcPr>
            <w:tcW w:w="1304" w:type="dxa"/>
          </w:tcPr>
          <w:p w:rsidR="002C773B" w:rsidRDefault="002C773B">
            <w:pPr>
              <w:pStyle w:val="ConsPlusNormal"/>
              <w:jc w:val="center"/>
            </w:pPr>
            <w:r>
              <w:t>0,072666</w:t>
            </w:r>
          </w:p>
        </w:tc>
      </w:tr>
      <w:tr w:rsidR="002C773B">
        <w:tc>
          <w:tcPr>
            <w:tcW w:w="624" w:type="dxa"/>
            <w:vMerge w:val="restart"/>
          </w:tcPr>
          <w:p w:rsidR="002C773B" w:rsidRDefault="002C773B">
            <w:pPr>
              <w:pStyle w:val="ConsPlusNormal"/>
              <w:jc w:val="center"/>
            </w:pPr>
            <w:r>
              <w:t>3</w:t>
            </w:r>
          </w:p>
        </w:tc>
        <w:tc>
          <w:tcPr>
            <w:tcW w:w="3175" w:type="dxa"/>
          </w:tcPr>
          <w:p w:rsidR="002C773B" w:rsidRDefault="002C773B">
            <w:pPr>
              <w:pStyle w:val="ConsPlusNormal"/>
            </w:pPr>
            <w:r>
              <w:t>Медицинская помощь в амбулаторных условиях, оказываемая в связи с заболеваниями, всего</w:t>
            </w:r>
          </w:p>
        </w:tc>
        <w:tc>
          <w:tcPr>
            <w:tcW w:w="1361" w:type="dxa"/>
          </w:tcPr>
          <w:p w:rsidR="002C773B" w:rsidRDefault="002C773B">
            <w:pPr>
              <w:pStyle w:val="ConsPlusNormal"/>
              <w:jc w:val="center"/>
            </w:pPr>
            <w:r>
              <w:t>число обращений на 1 жителя</w:t>
            </w:r>
          </w:p>
        </w:tc>
        <w:tc>
          <w:tcPr>
            <w:tcW w:w="1303" w:type="dxa"/>
          </w:tcPr>
          <w:p w:rsidR="002C773B" w:rsidRDefault="002C773B">
            <w:pPr>
              <w:pStyle w:val="ConsPlusNormal"/>
              <w:jc w:val="center"/>
            </w:pPr>
            <w:r>
              <w:t>1,9317</w:t>
            </w:r>
          </w:p>
        </w:tc>
        <w:tc>
          <w:tcPr>
            <w:tcW w:w="1303" w:type="dxa"/>
          </w:tcPr>
          <w:p w:rsidR="002C773B" w:rsidRDefault="002C773B">
            <w:pPr>
              <w:pStyle w:val="ConsPlusNormal"/>
              <w:jc w:val="center"/>
            </w:pPr>
            <w:r>
              <w:t>1,9317</w:t>
            </w:r>
          </w:p>
        </w:tc>
        <w:tc>
          <w:tcPr>
            <w:tcW w:w="1304" w:type="dxa"/>
          </w:tcPr>
          <w:p w:rsidR="002C773B" w:rsidRDefault="002C773B">
            <w:pPr>
              <w:pStyle w:val="ConsPlusNormal"/>
              <w:jc w:val="center"/>
            </w:pPr>
            <w:r>
              <w:t>1,9317</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за счет бюджетных ассигнований областного бюджета, всего</w:t>
            </w:r>
          </w:p>
        </w:tc>
        <w:tc>
          <w:tcPr>
            <w:tcW w:w="1361" w:type="dxa"/>
          </w:tcPr>
          <w:p w:rsidR="002C773B" w:rsidRDefault="002C773B">
            <w:pPr>
              <w:pStyle w:val="ConsPlusNormal"/>
              <w:jc w:val="center"/>
            </w:pPr>
            <w:r>
              <w:t>число обращений на 1 жителя</w:t>
            </w:r>
          </w:p>
        </w:tc>
        <w:tc>
          <w:tcPr>
            <w:tcW w:w="1303" w:type="dxa"/>
          </w:tcPr>
          <w:p w:rsidR="002C773B" w:rsidRDefault="002C773B">
            <w:pPr>
              <w:pStyle w:val="ConsPlusNormal"/>
              <w:jc w:val="center"/>
            </w:pPr>
            <w:r>
              <w:t>0,144</w:t>
            </w:r>
          </w:p>
        </w:tc>
        <w:tc>
          <w:tcPr>
            <w:tcW w:w="1303" w:type="dxa"/>
          </w:tcPr>
          <w:p w:rsidR="002C773B" w:rsidRDefault="002C773B">
            <w:pPr>
              <w:pStyle w:val="ConsPlusNormal"/>
              <w:jc w:val="center"/>
            </w:pPr>
            <w:r>
              <w:t>0,144</w:t>
            </w:r>
          </w:p>
        </w:tc>
        <w:tc>
          <w:tcPr>
            <w:tcW w:w="1304" w:type="dxa"/>
          </w:tcPr>
          <w:p w:rsidR="002C773B" w:rsidRDefault="002C773B">
            <w:pPr>
              <w:pStyle w:val="ConsPlusNormal"/>
              <w:jc w:val="center"/>
            </w:pPr>
            <w:r>
              <w:t>0,144</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обращений на 1 жителя</w:t>
            </w:r>
          </w:p>
        </w:tc>
        <w:tc>
          <w:tcPr>
            <w:tcW w:w="1303" w:type="dxa"/>
          </w:tcPr>
          <w:p w:rsidR="002C773B" w:rsidRDefault="002C773B">
            <w:pPr>
              <w:pStyle w:val="ConsPlusNormal"/>
              <w:jc w:val="center"/>
            </w:pPr>
            <w:r>
              <w:t>0,084</w:t>
            </w:r>
          </w:p>
        </w:tc>
        <w:tc>
          <w:tcPr>
            <w:tcW w:w="1303" w:type="dxa"/>
          </w:tcPr>
          <w:p w:rsidR="002C773B" w:rsidRDefault="002C773B">
            <w:pPr>
              <w:pStyle w:val="ConsPlusNormal"/>
              <w:jc w:val="center"/>
            </w:pPr>
            <w:r>
              <w:t>0,084</w:t>
            </w:r>
          </w:p>
        </w:tc>
        <w:tc>
          <w:tcPr>
            <w:tcW w:w="1304" w:type="dxa"/>
          </w:tcPr>
          <w:p w:rsidR="002C773B" w:rsidRDefault="002C773B">
            <w:pPr>
              <w:pStyle w:val="ConsPlusNormal"/>
              <w:jc w:val="center"/>
            </w:pPr>
            <w:r>
              <w:t>0,084</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обращений на 1 жителя</w:t>
            </w:r>
          </w:p>
        </w:tc>
        <w:tc>
          <w:tcPr>
            <w:tcW w:w="1303" w:type="dxa"/>
          </w:tcPr>
          <w:p w:rsidR="002C773B" w:rsidRDefault="002C773B">
            <w:pPr>
              <w:pStyle w:val="ConsPlusNormal"/>
              <w:jc w:val="center"/>
            </w:pPr>
            <w:r>
              <w:t>0,06</w:t>
            </w:r>
          </w:p>
        </w:tc>
        <w:tc>
          <w:tcPr>
            <w:tcW w:w="1303" w:type="dxa"/>
          </w:tcPr>
          <w:p w:rsidR="002C773B" w:rsidRDefault="002C773B">
            <w:pPr>
              <w:pStyle w:val="ConsPlusNormal"/>
              <w:jc w:val="center"/>
            </w:pPr>
            <w:r>
              <w:t>0,06</w:t>
            </w:r>
          </w:p>
        </w:tc>
        <w:tc>
          <w:tcPr>
            <w:tcW w:w="1304" w:type="dxa"/>
          </w:tcPr>
          <w:p w:rsidR="002C773B" w:rsidRDefault="002C773B">
            <w:pPr>
              <w:pStyle w:val="ConsPlusNormal"/>
              <w:jc w:val="center"/>
            </w:pPr>
            <w:r>
              <w:t>0,06</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обращений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рамках территориальной программы обязательного медицинского страхования, всего</w:t>
            </w:r>
          </w:p>
        </w:tc>
        <w:tc>
          <w:tcPr>
            <w:tcW w:w="1361" w:type="dxa"/>
          </w:tcPr>
          <w:p w:rsidR="002C773B" w:rsidRDefault="002C773B">
            <w:pPr>
              <w:pStyle w:val="ConsPlusNormal"/>
              <w:jc w:val="center"/>
            </w:pPr>
            <w:r>
              <w:t>число обращений на 1 застрахованное лицо</w:t>
            </w:r>
          </w:p>
        </w:tc>
        <w:tc>
          <w:tcPr>
            <w:tcW w:w="1303" w:type="dxa"/>
          </w:tcPr>
          <w:p w:rsidR="002C773B" w:rsidRDefault="002C773B">
            <w:pPr>
              <w:pStyle w:val="ConsPlusNormal"/>
              <w:jc w:val="center"/>
            </w:pPr>
            <w:r>
              <w:t>1,7877</w:t>
            </w:r>
          </w:p>
        </w:tc>
        <w:tc>
          <w:tcPr>
            <w:tcW w:w="1303" w:type="dxa"/>
          </w:tcPr>
          <w:p w:rsidR="002C773B" w:rsidRDefault="002C773B">
            <w:pPr>
              <w:pStyle w:val="ConsPlusNormal"/>
              <w:jc w:val="center"/>
            </w:pPr>
            <w:r>
              <w:t>1,7877</w:t>
            </w:r>
          </w:p>
        </w:tc>
        <w:tc>
          <w:tcPr>
            <w:tcW w:w="1304" w:type="dxa"/>
          </w:tcPr>
          <w:p w:rsidR="002C773B" w:rsidRDefault="002C773B">
            <w:pPr>
              <w:pStyle w:val="ConsPlusNormal"/>
              <w:jc w:val="center"/>
            </w:pPr>
            <w:r>
              <w:t>1,7877</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обращений на 1 застрахованное лицо</w:t>
            </w:r>
          </w:p>
        </w:tc>
        <w:tc>
          <w:tcPr>
            <w:tcW w:w="1303" w:type="dxa"/>
          </w:tcPr>
          <w:p w:rsidR="002C773B" w:rsidRDefault="002C773B">
            <w:pPr>
              <w:pStyle w:val="ConsPlusNormal"/>
              <w:jc w:val="center"/>
            </w:pPr>
            <w:r>
              <w:t>0,754034</w:t>
            </w:r>
          </w:p>
        </w:tc>
        <w:tc>
          <w:tcPr>
            <w:tcW w:w="1303" w:type="dxa"/>
          </w:tcPr>
          <w:p w:rsidR="002C773B" w:rsidRDefault="002C773B">
            <w:pPr>
              <w:pStyle w:val="ConsPlusNormal"/>
              <w:jc w:val="center"/>
            </w:pPr>
            <w:r>
              <w:t>0,754034</w:t>
            </w:r>
          </w:p>
        </w:tc>
        <w:tc>
          <w:tcPr>
            <w:tcW w:w="1304" w:type="dxa"/>
          </w:tcPr>
          <w:p w:rsidR="002C773B" w:rsidRDefault="002C773B">
            <w:pPr>
              <w:pStyle w:val="ConsPlusNormal"/>
              <w:jc w:val="center"/>
            </w:pPr>
            <w:r>
              <w:t>0,754034</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обращений на 1 застрахованное лицо</w:t>
            </w:r>
          </w:p>
        </w:tc>
        <w:tc>
          <w:tcPr>
            <w:tcW w:w="1303" w:type="dxa"/>
          </w:tcPr>
          <w:p w:rsidR="002C773B" w:rsidRDefault="002C773B">
            <w:pPr>
              <w:pStyle w:val="ConsPlusNormal"/>
              <w:jc w:val="center"/>
            </w:pPr>
            <w:r>
              <w:t>0,725198</w:t>
            </w:r>
          </w:p>
        </w:tc>
        <w:tc>
          <w:tcPr>
            <w:tcW w:w="1303" w:type="dxa"/>
          </w:tcPr>
          <w:p w:rsidR="002C773B" w:rsidRDefault="002C773B">
            <w:pPr>
              <w:pStyle w:val="ConsPlusNormal"/>
              <w:jc w:val="center"/>
            </w:pPr>
            <w:r>
              <w:t>0,725198</w:t>
            </w:r>
          </w:p>
        </w:tc>
        <w:tc>
          <w:tcPr>
            <w:tcW w:w="1304" w:type="dxa"/>
          </w:tcPr>
          <w:p w:rsidR="002C773B" w:rsidRDefault="002C773B">
            <w:pPr>
              <w:pStyle w:val="ConsPlusNormal"/>
              <w:jc w:val="center"/>
            </w:pPr>
            <w:r>
              <w:t>0,725198</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обращений на 1 застрахованное лицо</w:t>
            </w:r>
          </w:p>
        </w:tc>
        <w:tc>
          <w:tcPr>
            <w:tcW w:w="1303" w:type="dxa"/>
          </w:tcPr>
          <w:p w:rsidR="002C773B" w:rsidRDefault="002C773B">
            <w:pPr>
              <w:pStyle w:val="ConsPlusNormal"/>
              <w:jc w:val="center"/>
            </w:pPr>
            <w:r>
              <w:t>0,308468</w:t>
            </w:r>
          </w:p>
        </w:tc>
        <w:tc>
          <w:tcPr>
            <w:tcW w:w="1303" w:type="dxa"/>
          </w:tcPr>
          <w:p w:rsidR="002C773B" w:rsidRDefault="002C773B">
            <w:pPr>
              <w:pStyle w:val="ConsPlusNormal"/>
              <w:jc w:val="center"/>
            </w:pPr>
            <w:r>
              <w:t>0,308468</w:t>
            </w:r>
          </w:p>
        </w:tc>
        <w:tc>
          <w:tcPr>
            <w:tcW w:w="1304" w:type="dxa"/>
          </w:tcPr>
          <w:p w:rsidR="002C773B" w:rsidRDefault="002C773B">
            <w:pPr>
              <w:pStyle w:val="ConsPlusNormal"/>
              <w:jc w:val="center"/>
            </w:pPr>
            <w:r>
              <w:t>0,308468</w:t>
            </w:r>
          </w:p>
        </w:tc>
      </w:tr>
      <w:tr w:rsidR="002C773B">
        <w:tc>
          <w:tcPr>
            <w:tcW w:w="624" w:type="dxa"/>
            <w:vMerge w:val="restart"/>
          </w:tcPr>
          <w:p w:rsidR="002C773B" w:rsidRDefault="002C773B">
            <w:pPr>
              <w:pStyle w:val="ConsPlusNormal"/>
              <w:jc w:val="center"/>
            </w:pPr>
            <w:r>
              <w:t>4</w:t>
            </w:r>
          </w:p>
        </w:tc>
        <w:tc>
          <w:tcPr>
            <w:tcW w:w="3175" w:type="dxa"/>
          </w:tcPr>
          <w:p w:rsidR="002C773B" w:rsidRDefault="002C773B">
            <w:pPr>
              <w:pStyle w:val="ConsPlusNormal"/>
              <w:jc w:val="both"/>
            </w:pPr>
            <w:r>
              <w:t>Диспансерное наблюдение,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0,261736</w:t>
            </w:r>
          </w:p>
        </w:tc>
        <w:tc>
          <w:tcPr>
            <w:tcW w:w="1303" w:type="dxa"/>
          </w:tcPr>
          <w:p w:rsidR="002C773B" w:rsidRDefault="002C773B">
            <w:pPr>
              <w:pStyle w:val="ConsPlusNormal"/>
              <w:jc w:val="center"/>
            </w:pPr>
            <w:r>
              <w:t>0,261736</w:t>
            </w:r>
          </w:p>
        </w:tc>
        <w:tc>
          <w:tcPr>
            <w:tcW w:w="1304" w:type="dxa"/>
          </w:tcPr>
          <w:p w:rsidR="002C773B" w:rsidRDefault="002C773B">
            <w:pPr>
              <w:pStyle w:val="ConsPlusNormal"/>
              <w:jc w:val="center"/>
            </w:pPr>
            <w:r>
              <w:t>0,261736</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0,115687</w:t>
            </w:r>
          </w:p>
        </w:tc>
        <w:tc>
          <w:tcPr>
            <w:tcW w:w="1303" w:type="dxa"/>
          </w:tcPr>
          <w:p w:rsidR="002C773B" w:rsidRDefault="002C773B">
            <w:pPr>
              <w:pStyle w:val="ConsPlusNormal"/>
              <w:jc w:val="center"/>
            </w:pPr>
            <w:r>
              <w:t>0,115687</w:t>
            </w:r>
          </w:p>
        </w:tc>
        <w:tc>
          <w:tcPr>
            <w:tcW w:w="1304" w:type="dxa"/>
          </w:tcPr>
          <w:p w:rsidR="002C773B" w:rsidRDefault="002C773B">
            <w:pPr>
              <w:pStyle w:val="ConsPlusNormal"/>
              <w:jc w:val="center"/>
            </w:pPr>
            <w:r>
              <w:t>0,115687</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0,077997</w:t>
            </w:r>
          </w:p>
        </w:tc>
        <w:tc>
          <w:tcPr>
            <w:tcW w:w="1303" w:type="dxa"/>
          </w:tcPr>
          <w:p w:rsidR="002C773B" w:rsidRDefault="002C773B">
            <w:pPr>
              <w:pStyle w:val="ConsPlusNormal"/>
              <w:jc w:val="center"/>
            </w:pPr>
            <w:r>
              <w:t>0,077997</w:t>
            </w:r>
          </w:p>
        </w:tc>
        <w:tc>
          <w:tcPr>
            <w:tcW w:w="1304" w:type="dxa"/>
          </w:tcPr>
          <w:p w:rsidR="002C773B" w:rsidRDefault="002C773B">
            <w:pPr>
              <w:pStyle w:val="ConsPlusNormal"/>
              <w:jc w:val="center"/>
            </w:pPr>
            <w:r>
              <w:t>0,077997</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0,068052</w:t>
            </w:r>
          </w:p>
        </w:tc>
        <w:tc>
          <w:tcPr>
            <w:tcW w:w="1303" w:type="dxa"/>
          </w:tcPr>
          <w:p w:rsidR="002C773B" w:rsidRDefault="002C773B">
            <w:pPr>
              <w:pStyle w:val="ConsPlusNormal"/>
              <w:jc w:val="center"/>
            </w:pPr>
            <w:r>
              <w:t>0,068052</w:t>
            </w:r>
          </w:p>
        </w:tc>
        <w:tc>
          <w:tcPr>
            <w:tcW w:w="1304" w:type="dxa"/>
          </w:tcPr>
          <w:p w:rsidR="002C773B" w:rsidRDefault="002C773B">
            <w:pPr>
              <w:pStyle w:val="ConsPlusNormal"/>
              <w:jc w:val="center"/>
            </w:pPr>
            <w:r>
              <w:t>0,068052</w:t>
            </w:r>
          </w:p>
        </w:tc>
      </w:tr>
      <w:tr w:rsidR="002C773B">
        <w:tc>
          <w:tcPr>
            <w:tcW w:w="624" w:type="dxa"/>
            <w:vMerge w:val="restart"/>
          </w:tcPr>
          <w:p w:rsidR="002C773B" w:rsidRDefault="002C773B">
            <w:pPr>
              <w:pStyle w:val="ConsPlusNormal"/>
              <w:jc w:val="center"/>
            </w:pPr>
            <w:r>
              <w:lastRenderedPageBreak/>
              <w:t>5</w:t>
            </w:r>
          </w:p>
        </w:tc>
        <w:tc>
          <w:tcPr>
            <w:tcW w:w="3175" w:type="dxa"/>
          </w:tcPr>
          <w:p w:rsidR="002C773B" w:rsidRDefault="002C773B">
            <w:pPr>
              <w:pStyle w:val="ConsPlusNormal"/>
            </w:pPr>
            <w:r>
              <w:t>Медицинская помощь в амбулаторных условиях, оказываемая в неотложной форме,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0,54</w:t>
            </w:r>
          </w:p>
        </w:tc>
        <w:tc>
          <w:tcPr>
            <w:tcW w:w="1303" w:type="dxa"/>
          </w:tcPr>
          <w:p w:rsidR="002C773B" w:rsidRDefault="002C773B">
            <w:pPr>
              <w:pStyle w:val="ConsPlusNormal"/>
              <w:jc w:val="center"/>
            </w:pPr>
            <w:r>
              <w:t>0,54</w:t>
            </w:r>
          </w:p>
        </w:tc>
        <w:tc>
          <w:tcPr>
            <w:tcW w:w="1304" w:type="dxa"/>
          </w:tcPr>
          <w:p w:rsidR="002C773B" w:rsidRDefault="002C773B">
            <w:pPr>
              <w:pStyle w:val="ConsPlusNormal"/>
              <w:jc w:val="center"/>
            </w:pPr>
            <w:r>
              <w:t>0,54</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0,21</w:t>
            </w:r>
          </w:p>
        </w:tc>
        <w:tc>
          <w:tcPr>
            <w:tcW w:w="1303" w:type="dxa"/>
          </w:tcPr>
          <w:p w:rsidR="002C773B" w:rsidRDefault="002C773B">
            <w:pPr>
              <w:pStyle w:val="ConsPlusNormal"/>
              <w:jc w:val="center"/>
            </w:pPr>
            <w:r>
              <w:t>0,21</w:t>
            </w:r>
          </w:p>
        </w:tc>
        <w:tc>
          <w:tcPr>
            <w:tcW w:w="1304" w:type="dxa"/>
          </w:tcPr>
          <w:p w:rsidR="002C773B" w:rsidRDefault="002C773B">
            <w:pPr>
              <w:pStyle w:val="ConsPlusNormal"/>
              <w:jc w:val="center"/>
            </w:pPr>
            <w:r>
              <w:t>0,21</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0,2</w:t>
            </w:r>
          </w:p>
        </w:tc>
        <w:tc>
          <w:tcPr>
            <w:tcW w:w="1303" w:type="dxa"/>
          </w:tcPr>
          <w:p w:rsidR="002C773B" w:rsidRDefault="002C773B">
            <w:pPr>
              <w:pStyle w:val="ConsPlusNormal"/>
              <w:jc w:val="center"/>
            </w:pPr>
            <w:r>
              <w:t>0,2</w:t>
            </w:r>
          </w:p>
        </w:tc>
        <w:tc>
          <w:tcPr>
            <w:tcW w:w="1304" w:type="dxa"/>
          </w:tcPr>
          <w:p w:rsidR="002C773B" w:rsidRDefault="002C773B">
            <w:pPr>
              <w:pStyle w:val="ConsPlusNormal"/>
              <w:jc w:val="center"/>
            </w:pPr>
            <w:r>
              <w:t>0,2</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0,13</w:t>
            </w:r>
          </w:p>
        </w:tc>
        <w:tc>
          <w:tcPr>
            <w:tcW w:w="1303" w:type="dxa"/>
          </w:tcPr>
          <w:p w:rsidR="002C773B" w:rsidRDefault="002C773B">
            <w:pPr>
              <w:pStyle w:val="ConsPlusNormal"/>
              <w:jc w:val="center"/>
            </w:pPr>
            <w:r>
              <w:t>0,13</w:t>
            </w:r>
          </w:p>
        </w:tc>
        <w:tc>
          <w:tcPr>
            <w:tcW w:w="1304" w:type="dxa"/>
          </w:tcPr>
          <w:p w:rsidR="002C773B" w:rsidRDefault="002C773B">
            <w:pPr>
              <w:pStyle w:val="ConsPlusNormal"/>
              <w:jc w:val="center"/>
            </w:pPr>
            <w:r>
              <w:t>0,13</w:t>
            </w:r>
          </w:p>
        </w:tc>
      </w:tr>
      <w:tr w:rsidR="002C773B">
        <w:tc>
          <w:tcPr>
            <w:tcW w:w="624" w:type="dxa"/>
            <w:vMerge w:val="restart"/>
          </w:tcPr>
          <w:p w:rsidR="002C773B" w:rsidRDefault="002C773B">
            <w:pPr>
              <w:pStyle w:val="ConsPlusNormal"/>
              <w:jc w:val="center"/>
            </w:pPr>
            <w:r>
              <w:t>6</w:t>
            </w:r>
          </w:p>
        </w:tc>
        <w:tc>
          <w:tcPr>
            <w:tcW w:w="3175" w:type="dxa"/>
          </w:tcPr>
          <w:p w:rsidR="002C773B" w:rsidRDefault="002C773B">
            <w:pPr>
              <w:pStyle w:val="ConsPlusNormal"/>
            </w:pPr>
            <w:r>
              <w:t>Медицинская помощь в условиях дневных стационаров, всего</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0,074478</w:t>
            </w:r>
          </w:p>
        </w:tc>
        <w:tc>
          <w:tcPr>
            <w:tcW w:w="1303" w:type="dxa"/>
          </w:tcPr>
          <w:p w:rsidR="002C773B" w:rsidRDefault="002C773B">
            <w:pPr>
              <w:pStyle w:val="ConsPlusNormal"/>
              <w:jc w:val="center"/>
            </w:pPr>
            <w:r>
              <w:t>0,074478</w:t>
            </w:r>
          </w:p>
        </w:tc>
        <w:tc>
          <w:tcPr>
            <w:tcW w:w="1304" w:type="dxa"/>
          </w:tcPr>
          <w:p w:rsidR="002C773B" w:rsidRDefault="002C773B">
            <w:pPr>
              <w:pStyle w:val="ConsPlusNormal"/>
              <w:jc w:val="center"/>
            </w:pPr>
            <w:r>
              <w:t>0,074478</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за счет бюджетных ассигнований областного бюджета, всего</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0,004</w:t>
            </w:r>
          </w:p>
        </w:tc>
        <w:tc>
          <w:tcPr>
            <w:tcW w:w="1303" w:type="dxa"/>
          </w:tcPr>
          <w:p w:rsidR="002C773B" w:rsidRDefault="002C773B">
            <w:pPr>
              <w:pStyle w:val="ConsPlusNormal"/>
              <w:jc w:val="center"/>
            </w:pPr>
            <w:r>
              <w:t>0,004</w:t>
            </w:r>
          </w:p>
        </w:tc>
        <w:tc>
          <w:tcPr>
            <w:tcW w:w="1304" w:type="dxa"/>
          </w:tcPr>
          <w:p w:rsidR="002C773B" w:rsidRDefault="002C773B">
            <w:pPr>
              <w:pStyle w:val="ConsPlusNormal"/>
              <w:jc w:val="center"/>
            </w:pPr>
            <w:r>
              <w:t>0,004</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0,0008</w:t>
            </w:r>
          </w:p>
        </w:tc>
        <w:tc>
          <w:tcPr>
            <w:tcW w:w="1303" w:type="dxa"/>
          </w:tcPr>
          <w:p w:rsidR="002C773B" w:rsidRDefault="002C773B">
            <w:pPr>
              <w:pStyle w:val="ConsPlusNormal"/>
              <w:jc w:val="center"/>
            </w:pPr>
            <w:r>
              <w:t>0,0008</w:t>
            </w:r>
          </w:p>
        </w:tc>
        <w:tc>
          <w:tcPr>
            <w:tcW w:w="1304" w:type="dxa"/>
          </w:tcPr>
          <w:p w:rsidR="002C773B" w:rsidRDefault="002C773B">
            <w:pPr>
              <w:pStyle w:val="ConsPlusNormal"/>
              <w:jc w:val="center"/>
            </w:pPr>
            <w:r>
              <w:t>0,0008</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0,0032</w:t>
            </w:r>
          </w:p>
        </w:tc>
        <w:tc>
          <w:tcPr>
            <w:tcW w:w="1303" w:type="dxa"/>
          </w:tcPr>
          <w:p w:rsidR="002C773B" w:rsidRDefault="002C773B">
            <w:pPr>
              <w:pStyle w:val="ConsPlusNormal"/>
              <w:jc w:val="center"/>
            </w:pPr>
            <w:r>
              <w:t>0,0032</w:t>
            </w:r>
          </w:p>
        </w:tc>
        <w:tc>
          <w:tcPr>
            <w:tcW w:w="1304" w:type="dxa"/>
          </w:tcPr>
          <w:p w:rsidR="002C773B" w:rsidRDefault="002C773B">
            <w:pPr>
              <w:pStyle w:val="ConsPlusNormal"/>
              <w:jc w:val="center"/>
            </w:pPr>
            <w:r>
              <w:t>0,0032</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w:t>
            </w:r>
            <w:r>
              <w:lastRenderedPageBreak/>
              <w:t>ции на 1 жителя</w:t>
            </w:r>
          </w:p>
        </w:tc>
        <w:tc>
          <w:tcPr>
            <w:tcW w:w="1303" w:type="dxa"/>
          </w:tcPr>
          <w:p w:rsidR="002C773B" w:rsidRDefault="002C773B">
            <w:pPr>
              <w:pStyle w:val="ConsPlusNormal"/>
              <w:jc w:val="center"/>
            </w:pPr>
            <w:r>
              <w:lastRenderedPageBreak/>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рамках территориальной программы обязательного медицинского страхования,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0,070478</w:t>
            </w:r>
          </w:p>
        </w:tc>
        <w:tc>
          <w:tcPr>
            <w:tcW w:w="1303" w:type="dxa"/>
          </w:tcPr>
          <w:p w:rsidR="002C773B" w:rsidRDefault="002C773B">
            <w:pPr>
              <w:pStyle w:val="ConsPlusNormal"/>
              <w:jc w:val="center"/>
            </w:pPr>
            <w:r>
              <w:t>0,070478</w:t>
            </w:r>
          </w:p>
        </w:tc>
        <w:tc>
          <w:tcPr>
            <w:tcW w:w="1304" w:type="dxa"/>
          </w:tcPr>
          <w:p w:rsidR="002C773B" w:rsidRDefault="002C773B">
            <w:pPr>
              <w:pStyle w:val="ConsPlusNormal"/>
              <w:jc w:val="center"/>
            </w:pPr>
            <w:r>
              <w:t>0,070478</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0,011559</w:t>
            </w:r>
          </w:p>
        </w:tc>
        <w:tc>
          <w:tcPr>
            <w:tcW w:w="1303" w:type="dxa"/>
          </w:tcPr>
          <w:p w:rsidR="002C773B" w:rsidRDefault="002C773B">
            <w:pPr>
              <w:pStyle w:val="ConsPlusNormal"/>
              <w:jc w:val="center"/>
            </w:pPr>
            <w:r>
              <w:t>0,011559</w:t>
            </w:r>
          </w:p>
        </w:tc>
        <w:tc>
          <w:tcPr>
            <w:tcW w:w="1304" w:type="dxa"/>
          </w:tcPr>
          <w:p w:rsidR="002C773B" w:rsidRDefault="002C773B">
            <w:pPr>
              <w:pStyle w:val="ConsPlusNormal"/>
              <w:jc w:val="center"/>
            </w:pPr>
            <w:r>
              <w:t>0,011559</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0,021566</w:t>
            </w:r>
          </w:p>
        </w:tc>
        <w:tc>
          <w:tcPr>
            <w:tcW w:w="1303" w:type="dxa"/>
          </w:tcPr>
          <w:p w:rsidR="002C773B" w:rsidRDefault="002C773B">
            <w:pPr>
              <w:pStyle w:val="ConsPlusNormal"/>
              <w:jc w:val="center"/>
            </w:pPr>
            <w:r>
              <w:t>0,021566</w:t>
            </w:r>
          </w:p>
        </w:tc>
        <w:tc>
          <w:tcPr>
            <w:tcW w:w="1304" w:type="dxa"/>
          </w:tcPr>
          <w:p w:rsidR="002C773B" w:rsidRDefault="002C773B">
            <w:pPr>
              <w:pStyle w:val="ConsPlusNormal"/>
              <w:jc w:val="center"/>
            </w:pPr>
            <w:r>
              <w:t>0,021566</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0,037353</w:t>
            </w:r>
          </w:p>
        </w:tc>
        <w:tc>
          <w:tcPr>
            <w:tcW w:w="1303" w:type="dxa"/>
          </w:tcPr>
          <w:p w:rsidR="002C773B" w:rsidRDefault="002C773B">
            <w:pPr>
              <w:pStyle w:val="ConsPlusNormal"/>
              <w:jc w:val="center"/>
            </w:pPr>
            <w:r>
              <w:t>0,037353</w:t>
            </w:r>
          </w:p>
        </w:tc>
        <w:tc>
          <w:tcPr>
            <w:tcW w:w="1304" w:type="dxa"/>
          </w:tcPr>
          <w:p w:rsidR="002C773B" w:rsidRDefault="002C773B">
            <w:pPr>
              <w:pStyle w:val="ConsPlusNormal"/>
              <w:jc w:val="center"/>
            </w:pPr>
            <w:r>
              <w:t>0,037353</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том числе медицинская помощь по профилю "Онкология",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0,010964</w:t>
            </w:r>
          </w:p>
        </w:tc>
        <w:tc>
          <w:tcPr>
            <w:tcW w:w="1303" w:type="dxa"/>
          </w:tcPr>
          <w:p w:rsidR="002C773B" w:rsidRDefault="002C773B">
            <w:pPr>
              <w:pStyle w:val="ConsPlusNormal"/>
              <w:jc w:val="center"/>
            </w:pPr>
            <w:r>
              <w:t>0,010964</w:t>
            </w:r>
          </w:p>
        </w:tc>
        <w:tc>
          <w:tcPr>
            <w:tcW w:w="1304" w:type="dxa"/>
          </w:tcPr>
          <w:p w:rsidR="002C773B" w:rsidRDefault="002C773B">
            <w:pPr>
              <w:pStyle w:val="ConsPlusNormal"/>
              <w:jc w:val="center"/>
            </w:pPr>
            <w:r>
              <w:t>0,010964</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0,010964</w:t>
            </w:r>
          </w:p>
        </w:tc>
        <w:tc>
          <w:tcPr>
            <w:tcW w:w="1303" w:type="dxa"/>
          </w:tcPr>
          <w:p w:rsidR="002C773B" w:rsidRDefault="002C773B">
            <w:pPr>
              <w:pStyle w:val="ConsPlusNormal"/>
              <w:jc w:val="center"/>
            </w:pPr>
            <w:r>
              <w:t>0,010964</w:t>
            </w:r>
          </w:p>
        </w:tc>
        <w:tc>
          <w:tcPr>
            <w:tcW w:w="1304" w:type="dxa"/>
          </w:tcPr>
          <w:p w:rsidR="002C773B" w:rsidRDefault="002C773B">
            <w:pPr>
              <w:pStyle w:val="ConsPlusNormal"/>
              <w:jc w:val="center"/>
            </w:pPr>
            <w:r>
              <w:t>0,010964</w:t>
            </w:r>
          </w:p>
        </w:tc>
      </w:tr>
      <w:tr w:rsidR="002C773B">
        <w:tc>
          <w:tcPr>
            <w:tcW w:w="624" w:type="dxa"/>
            <w:vMerge w:val="restart"/>
          </w:tcPr>
          <w:p w:rsidR="002C773B" w:rsidRDefault="002C773B">
            <w:pPr>
              <w:pStyle w:val="ConsPlusNormal"/>
              <w:jc w:val="center"/>
            </w:pPr>
            <w:r>
              <w:t>7</w:t>
            </w:r>
          </w:p>
        </w:tc>
        <w:tc>
          <w:tcPr>
            <w:tcW w:w="3175" w:type="dxa"/>
          </w:tcPr>
          <w:p w:rsidR="002C773B" w:rsidRDefault="002C773B">
            <w:pPr>
              <w:pStyle w:val="ConsPlusNormal"/>
            </w:pPr>
            <w:r>
              <w:t>Специализированная медицинская помощь в стационарных условиях, всего</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0,185714</w:t>
            </w:r>
          </w:p>
        </w:tc>
        <w:tc>
          <w:tcPr>
            <w:tcW w:w="1303" w:type="dxa"/>
          </w:tcPr>
          <w:p w:rsidR="002C773B" w:rsidRDefault="002C773B">
            <w:pPr>
              <w:pStyle w:val="ConsPlusNormal"/>
              <w:jc w:val="center"/>
            </w:pPr>
            <w:r>
              <w:t>0,176982</w:t>
            </w:r>
          </w:p>
        </w:tc>
        <w:tc>
          <w:tcPr>
            <w:tcW w:w="1304" w:type="dxa"/>
          </w:tcPr>
          <w:p w:rsidR="002C773B" w:rsidRDefault="002C773B">
            <w:pPr>
              <w:pStyle w:val="ConsPlusNormal"/>
              <w:jc w:val="center"/>
            </w:pPr>
            <w:r>
              <w:t>0,168276</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за счет бюджетных ассигнований областного бюджета, всего</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0,0138</w:t>
            </w:r>
          </w:p>
        </w:tc>
        <w:tc>
          <w:tcPr>
            <w:tcW w:w="1303" w:type="dxa"/>
          </w:tcPr>
          <w:p w:rsidR="002C773B" w:rsidRDefault="002C773B">
            <w:pPr>
              <w:pStyle w:val="ConsPlusNormal"/>
              <w:jc w:val="center"/>
            </w:pPr>
            <w:r>
              <w:t>0,0138</w:t>
            </w:r>
          </w:p>
        </w:tc>
        <w:tc>
          <w:tcPr>
            <w:tcW w:w="1304" w:type="dxa"/>
          </w:tcPr>
          <w:p w:rsidR="002C773B" w:rsidRDefault="002C773B">
            <w:pPr>
              <w:pStyle w:val="ConsPlusNormal"/>
              <w:jc w:val="center"/>
            </w:pPr>
            <w:r>
              <w:t>0,0138</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0,0138</w:t>
            </w:r>
          </w:p>
        </w:tc>
        <w:tc>
          <w:tcPr>
            <w:tcW w:w="1303" w:type="dxa"/>
          </w:tcPr>
          <w:p w:rsidR="002C773B" w:rsidRDefault="002C773B">
            <w:pPr>
              <w:pStyle w:val="ConsPlusNormal"/>
              <w:jc w:val="center"/>
            </w:pPr>
            <w:r>
              <w:t>0,0138</w:t>
            </w:r>
          </w:p>
        </w:tc>
        <w:tc>
          <w:tcPr>
            <w:tcW w:w="1304" w:type="dxa"/>
          </w:tcPr>
          <w:p w:rsidR="002C773B" w:rsidRDefault="002C773B">
            <w:pPr>
              <w:pStyle w:val="ConsPlusNormal"/>
              <w:jc w:val="center"/>
            </w:pPr>
            <w:r>
              <w:t>0,0138</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рамках территориальной программы обязательного медицинского страхования,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0,171914</w:t>
            </w:r>
          </w:p>
        </w:tc>
        <w:tc>
          <w:tcPr>
            <w:tcW w:w="1303" w:type="dxa"/>
          </w:tcPr>
          <w:p w:rsidR="002C773B" w:rsidRDefault="002C773B">
            <w:pPr>
              <w:pStyle w:val="ConsPlusNormal"/>
              <w:jc w:val="center"/>
            </w:pPr>
            <w:r>
              <w:t>0,163182</w:t>
            </w:r>
          </w:p>
        </w:tc>
        <w:tc>
          <w:tcPr>
            <w:tcW w:w="1304" w:type="dxa"/>
          </w:tcPr>
          <w:p w:rsidR="002C773B" w:rsidRDefault="002C773B">
            <w:pPr>
              <w:pStyle w:val="ConsPlusNormal"/>
              <w:jc w:val="center"/>
            </w:pPr>
            <w:r>
              <w:t>0,154476</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0,006361</w:t>
            </w:r>
          </w:p>
        </w:tc>
        <w:tc>
          <w:tcPr>
            <w:tcW w:w="1303" w:type="dxa"/>
          </w:tcPr>
          <w:p w:rsidR="002C773B" w:rsidRDefault="002C773B">
            <w:pPr>
              <w:pStyle w:val="ConsPlusNormal"/>
              <w:jc w:val="center"/>
            </w:pPr>
            <w:r>
              <w:t>0,006038</w:t>
            </w:r>
          </w:p>
        </w:tc>
        <w:tc>
          <w:tcPr>
            <w:tcW w:w="1304" w:type="dxa"/>
          </w:tcPr>
          <w:p w:rsidR="002C773B" w:rsidRDefault="002C773B">
            <w:pPr>
              <w:pStyle w:val="ConsPlusNormal"/>
              <w:jc w:val="center"/>
            </w:pPr>
            <w:r>
              <w:t>0,005716</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0,039024</w:t>
            </w:r>
          </w:p>
        </w:tc>
        <w:tc>
          <w:tcPr>
            <w:tcW w:w="1303" w:type="dxa"/>
          </w:tcPr>
          <w:p w:rsidR="002C773B" w:rsidRDefault="002C773B">
            <w:pPr>
              <w:pStyle w:val="ConsPlusNormal"/>
              <w:jc w:val="center"/>
            </w:pPr>
            <w:r>
              <w:t>0,037042</w:t>
            </w:r>
          </w:p>
        </w:tc>
        <w:tc>
          <w:tcPr>
            <w:tcW w:w="1304" w:type="dxa"/>
          </w:tcPr>
          <w:p w:rsidR="002C773B" w:rsidRDefault="002C773B">
            <w:pPr>
              <w:pStyle w:val="ConsPlusNormal"/>
              <w:jc w:val="center"/>
            </w:pPr>
            <w:r>
              <w:t>0,035066</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0,126529</w:t>
            </w:r>
          </w:p>
        </w:tc>
        <w:tc>
          <w:tcPr>
            <w:tcW w:w="1303" w:type="dxa"/>
          </w:tcPr>
          <w:p w:rsidR="002C773B" w:rsidRDefault="002C773B">
            <w:pPr>
              <w:pStyle w:val="ConsPlusNormal"/>
              <w:jc w:val="center"/>
            </w:pPr>
            <w:r>
              <w:t>0,120102</w:t>
            </w:r>
          </w:p>
        </w:tc>
        <w:tc>
          <w:tcPr>
            <w:tcW w:w="1304" w:type="dxa"/>
          </w:tcPr>
          <w:p w:rsidR="002C773B" w:rsidRDefault="002C773B">
            <w:pPr>
              <w:pStyle w:val="ConsPlusNormal"/>
              <w:jc w:val="center"/>
            </w:pPr>
            <w:r>
              <w:t>0,113694</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том числе медицинская помощь по профилю "Онкология",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0,008926</w:t>
            </w:r>
          </w:p>
        </w:tc>
        <w:tc>
          <w:tcPr>
            <w:tcW w:w="1303" w:type="dxa"/>
          </w:tcPr>
          <w:p w:rsidR="002C773B" w:rsidRDefault="002C773B">
            <w:pPr>
              <w:pStyle w:val="ConsPlusNormal"/>
              <w:jc w:val="center"/>
            </w:pPr>
            <w:r>
              <w:t>0,008926</w:t>
            </w:r>
          </w:p>
        </w:tc>
        <w:tc>
          <w:tcPr>
            <w:tcW w:w="1304" w:type="dxa"/>
          </w:tcPr>
          <w:p w:rsidR="002C773B" w:rsidRDefault="002C773B">
            <w:pPr>
              <w:pStyle w:val="ConsPlusNormal"/>
              <w:jc w:val="center"/>
            </w:pPr>
            <w:r>
              <w:t>0,008926</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0,008926</w:t>
            </w:r>
          </w:p>
        </w:tc>
        <w:tc>
          <w:tcPr>
            <w:tcW w:w="1303" w:type="dxa"/>
          </w:tcPr>
          <w:p w:rsidR="002C773B" w:rsidRDefault="002C773B">
            <w:pPr>
              <w:pStyle w:val="ConsPlusNormal"/>
              <w:jc w:val="center"/>
            </w:pPr>
            <w:r>
              <w:t>0,008926</w:t>
            </w:r>
          </w:p>
        </w:tc>
        <w:tc>
          <w:tcPr>
            <w:tcW w:w="1304" w:type="dxa"/>
          </w:tcPr>
          <w:p w:rsidR="002C773B" w:rsidRDefault="002C773B">
            <w:pPr>
              <w:pStyle w:val="ConsPlusNormal"/>
              <w:jc w:val="center"/>
            </w:pPr>
            <w:r>
              <w:t>0,008926</w:t>
            </w:r>
          </w:p>
        </w:tc>
      </w:tr>
      <w:tr w:rsidR="002C773B">
        <w:tc>
          <w:tcPr>
            <w:tcW w:w="624" w:type="dxa"/>
            <w:vMerge w:val="restart"/>
          </w:tcPr>
          <w:p w:rsidR="002C773B" w:rsidRDefault="002C773B">
            <w:pPr>
              <w:pStyle w:val="ConsPlusNormal"/>
              <w:jc w:val="center"/>
            </w:pPr>
            <w:r>
              <w:t>8</w:t>
            </w:r>
          </w:p>
        </w:tc>
        <w:tc>
          <w:tcPr>
            <w:tcW w:w="3175" w:type="dxa"/>
          </w:tcPr>
          <w:p w:rsidR="002C773B" w:rsidRDefault="002C773B">
            <w:pPr>
              <w:pStyle w:val="ConsPlusNormal"/>
            </w:pPr>
            <w:r>
              <w:t>Медицинская реабилитация в амбулаторных условиях, всего</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0,003116</w:t>
            </w:r>
          </w:p>
        </w:tc>
        <w:tc>
          <w:tcPr>
            <w:tcW w:w="1303" w:type="dxa"/>
          </w:tcPr>
          <w:p w:rsidR="002C773B" w:rsidRDefault="002C773B">
            <w:pPr>
              <w:pStyle w:val="ConsPlusNormal"/>
              <w:jc w:val="center"/>
            </w:pPr>
            <w:r>
              <w:t>0,003116</w:t>
            </w:r>
          </w:p>
        </w:tc>
        <w:tc>
          <w:tcPr>
            <w:tcW w:w="1304" w:type="dxa"/>
          </w:tcPr>
          <w:p w:rsidR="002C773B" w:rsidRDefault="002C773B">
            <w:pPr>
              <w:pStyle w:val="ConsPlusNormal"/>
              <w:jc w:val="center"/>
            </w:pPr>
            <w:r>
              <w:t>0,003116</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 xml:space="preserve">число посещений на 1 </w:t>
            </w:r>
            <w:r>
              <w:lastRenderedPageBreak/>
              <w:t>застрахованное лицо</w:t>
            </w:r>
          </w:p>
        </w:tc>
        <w:tc>
          <w:tcPr>
            <w:tcW w:w="1303" w:type="dxa"/>
          </w:tcPr>
          <w:p w:rsidR="002C773B" w:rsidRDefault="002C773B">
            <w:pPr>
              <w:pStyle w:val="ConsPlusNormal"/>
              <w:jc w:val="center"/>
            </w:pPr>
            <w:r>
              <w:lastRenderedPageBreak/>
              <w:t>0,003114</w:t>
            </w:r>
          </w:p>
        </w:tc>
        <w:tc>
          <w:tcPr>
            <w:tcW w:w="1303" w:type="dxa"/>
          </w:tcPr>
          <w:p w:rsidR="002C773B" w:rsidRDefault="002C773B">
            <w:pPr>
              <w:pStyle w:val="ConsPlusNormal"/>
              <w:jc w:val="center"/>
            </w:pPr>
            <w:r>
              <w:t>0,003114</w:t>
            </w:r>
          </w:p>
        </w:tc>
        <w:tc>
          <w:tcPr>
            <w:tcW w:w="1304" w:type="dxa"/>
          </w:tcPr>
          <w:p w:rsidR="002C773B" w:rsidRDefault="002C773B">
            <w:pPr>
              <w:pStyle w:val="ConsPlusNormal"/>
              <w:jc w:val="center"/>
            </w:pPr>
            <w:r>
              <w:t>0,003114</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jc w:val="center"/>
            </w:pPr>
            <w:r>
              <w:t>0,000002</w:t>
            </w:r>
          </w:p>
        </w:tc>
        <w:tc>
          <w:tcPr>
            <w:tcW w:w="1303" w:type="dxa"/>
          </w:tcPr>
          <w:p w:rsidR="002C773B" w:rsidRDefault="002C773B">
            <w:pPr>
              <w:pStyle w:val="ConsPlusNormal"/>
              <w:jc w:val="center"/>
            </w:pPr>
            <w:r>
              <w:t>0,000002</w:t>
            </w:r>
          </w:p>
        </w:tc>
        <w:tc>
          <w:tcPr>
            <w:tcW w:w="1304" w:type="dxa"/>
          </w:tcPr>
          <w:p w:rsidR="002C773B" w:rsidRDefault="002C773B">
            <w:pPr>
              <w:pStyle w:val="ConsPlusNormal"/>
              <w:jc w:val="center"/>
            </w:pPr>
            <w:r>
              <w:t>0,000002</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посещений на 1 застрахованное лицо</w:t>
            </w:r>
          </w:p>
        </w:tc>
        <w:tc>
          <w:tcPr>
            <w:tcW w:w="1303" w:type="dxa"/>
          </w:tcPr>
          <w:p w:rsidR="002C773B" w:rsidRDefault="002C773B">
            <w:pPr>
              <w:pStyle w:val="ConsPlusNormal"/>
            </w:pPr>
          </w:p>
        </w:tc>
        <w:tc>
          <w:tcPr>
            <w:tcW w:w="1303" w:type="dxa"/>
          </w:tcPr>
          <w:p w:rsidR="002C773B" w:rsidRDefault="002C773B">
            <w:pPr>
              <w:pStyle w:val="ConsPlusNormal"/>
            </w:pPr>
          </w:p>
        </w:tc>
        <w:tc>
          <w:tcPr>
            <w:tcW w:w="1304" w:type="dxa"/>
          </w:tcPr>
          <w:p w:rsidR="002C773B" w:rsidRDefault="002C773B">
            <w:pPr>
              <w:pStyle w:val="ConsPlusNormal"/>
            </w:pP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Медицинская реабилитация в условиях дневного стационара,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0,002601</w:t>
            </w:r>
          </w:p>
        </w:tc>
        <w:tc>
          <w:tcPr>
            <w:tcW w:w="1303" w:type="dxa"/>
          </w:tcPr>
          <w:p w:rsidR="002C773B" w:rsidRDefault="002C773B">
            <w:pPr>
              <w:pStyle w:val="ConsPlusNormal"/>
              <w:jc w:val="center"/>
            </w:pPr>
            <w:r>
              <w:t>0,002601</w:t>
            </w:r>
          </w:p>
        </w:tc>
        <w:tc>
          <w:tcPr>
            <w:tcW w:w="1304" w:type="dxa"/>
          </w:tcPr>
          <w:p w:rsidR="002C773B" w:rsidRDefault="002C773B">
            <w:pPr>
              <w:pStyle w:val="ConsPlusNormal"/>
              <w:jc w:val="center"/>
            </w:pPr>
            <w:r>
              <w:t>0,002601</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0,002601</w:t>
            </w:r>
          </w:p>
        </w:tc>
        <w:tc>
          <w:tcPr>
            <w:tcW w:w="1303" w:type="dxa"/>
          </w:tcPr>
          <w:p w:rsidR="002C773B" w:rsidRDefault="002C773B">
            <w:pPr>
              <w:pStyle w:val="ConsPlusNormal"/>
              <w:jc w:val="center"/>
            </w:pPr>
            <w:r>
              <w:t>0,002601</w:t>
            </w:r>
          </w:p>
        </w:tc>
        <w:tc>
          <w:tcPr>
            <w:tcW w:w="1304" w:type="dxa"/>
          </w:tcPr>
          <w:p w:rsidR="002C773B" w:rsidRDefault="002C773B">
            <w:pPr>
              <w:pStyle w:val="ConsPlusNormal"/>
              <w:jc w:val="center"/>
            </w:pPr>
            <w:r>
              <w:t>0,002601</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Медицинская реабилитация в стационарных условиях, всего</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0,005426</w:t>
            </w:r>
          </w:p>
        </w:tc>
        <w:tc>
          <w:tcPr>
            <w:tcW w:w="1303" w:type="dxa"/>
          </w:tcPr>
          <w:p w:rsidR="002C773B" w:rsidRDefault="002C773B">
            <w:pPr>
              <w:pStyle w:val="ConsPlusNormal"/>
              <w:jc w:val="center"/>
            </w:pPr>
            <w:r>
              <w:t>0,005426</w:t>
            </w:r>
          </w:p>
        </w:tc>
        <w:tc>
          <w:tcPr>
            <w:tcW w:w="1304" w:type="dxa"/>
          </w:tcPr>
          <w:p w:rsidR="002C773B" w:rsidRDefault="002C773B">
            <w:pPr>
              <w:pStyle w:val="ConsPlusNormal"/>
              <w:jc w:val="center"/>
            </w:pPr>
            <w:r>
              <w:t>0,005426</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 xml:space="preserve">в медицинских организациях </w:t>
            </w:r>
            <w:r>
              <w:lastRenderedPageBreak/>
              <w:t>первого уровня</w:t>
            </w:r>
          </w:p>
        </w:tc>
        <w:tc>
          <w:tcPr>
            <w:tcW w:w="1361" w:type="dxa"/>
          </w:tcPr>
          <w:p w:rsidR="002C773B" w:rsidRDefault="002C773B">
            <w:pPr>
              <w:pStyle w:val="ConsPlusNormal"/>
              <w:jc w:val="center"/>
            </w:pPr>
            <w:r>
              <w:lastRenderedPageBreak/>
              <w:t xml:space="preserve">число </w:t>
            </w:r>
            <w:r>
              <w:lastRenderedPageBreak/>
              <w:t>случаев госпитализации на 1 застрахованное лицо</w:t>
            </w:r>
          </w:p>
        </w:tc>
        <w:tc>
          <w:tcPr>
            <w:tcW w:w="1303" w:type="dxa"/>
          </w:tcPr>
          <w:p w:rsidR="002C773B" w:rsidRDefault="002C773B">
            <w:pPr>
              <w:pStyle w:val="ConsPlusNormal"/>
              <w:jc w:val="center"/>
            </w:pPr>
            <w:r>
              <w:lastRenderedPageBreak/>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0,000601</w:t>
            </w:r>
          </w:p>
        </w:tc>
        <w:tc>
          <w:tcPr>
            <w:tcW w:w="1303" w:type="dxa"/>
          </w:tcPr>
          <w:p w:rsidR="002C773B" w:rsidRDefault="002C773B">
            <w:pPr>
              <w:pStyle w:val="ConsPlusNormal"/>
              <w:jc w:val="center"/>
            </w:pPr>
            <w:r>
              <w:t>0,000601</w:t>
            </w:r>
          </w:p>
        </w:tc>
        <w:tc>
          <w:tcPr>
            <w:tcW w:w="1304" w:type="dxa"/>
          </w:tcPr>
          <w:p w:rsidR="002C773B" w:rsidRDefault="002C773B">
            <w:pPr>
              <w:pStyle w:val="ConsPlusNormal"/>
              <w:jc w:val="center"/>
            </w:pPr>
            <w:r>
              <w:t>0,000601</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случаев госпитализации на 1 застрахованное лицо</w:t>
            </w:r>
          </w:p>
        </w:tc>
        <w:tc>
          <w:tcPr>
            <w:tcW w:w="1303" w:type="dxa"/>
          </w:tcPr>
          <w:p w:rsidR="002C773B" w:rsidRDefault="002C773B">
            <w:pPr>
              <w:pStyle w:val="ConsPlusNormal"/>
              <w:jc w:val="center"/>
            </w:pPr>
            <w:r>
              <w:t>0,004825</w:t>
            </w:r>
          </w:p>
        </w:tc>
        <w:tc>
          <w:tcPr>
            <w:tcW w:w="1303" w:type="dxa"/>
          </w:tcPr>
          <w:p w:rsidR="002C773B" w:rsidRDefault="002C773B">
            <w:pPr>
              <w:pStyle w:val="ConsPlusNormal"/>
              <w:jc w:val="center"/>
            </w:pPr>
            <w:r>
              <w:t>0,004825</w:t>
            </w:r>
          </w:p>
        </w:tc>
        <w:tc>
          <w:tcPr>
            <w:tcW w:w="1304" w:type="dxa"/>
          </w:tcPr>
          <w:p w:rsidR="002C773B" w:rsidRDefault="002C773B">
            <w:pPr>
              <w:pStyle w:val="ConsPlusNormal"/>
              <w:jc w:val="center"/>
            </w:pPr>
            <w:r>
              <w:t>0,004825</w:t>
            </w:r>
          </w:p>
        </w:tc>
      </w:tr>
      <w:tr w:rsidR="002C773B">
        <w:tc>
          <w:tcPr>
            <w:tcW w:w="624" w:type="dxa"/>
            <w:vMerge w:val="restart"/>
          </w:tcPr>
          <w:p w:rsidR="002C773B" w:rsidRDefault="002C773B">
            <w:pPr>
              <w:pStyle w:val="ConsPlusNormal"/>
              <w:jc w:val="center"/>
            </w:pPr>
            <w:r>
              <w:t>9</w:t>
            </w:r>
          </w:p>
        </w:tc>
        <w:tc>
          <w:tcPr>
            <w:tcW w:w="3175" w:type="dxa"/>
          </w:tcPr>
          <w:p w:rsidR="002C773B" w:rsidRDefault="002C773B">
            <w:pPr>
              <w:pStyle w:val="ConsPlusNormal"/>
            </w:pPr>
            <w:r>
              <w:t>Паллиативная медицинская помощь в стационарных условиях, всего</w:t>
            </w:r>
          </w:p>
        </w:tc>
        <w:tc>
          <w:tcPr>
            <w:tcW w:w="1361" w:type="dxa"/>
          </w:tcPr>
          <w:p w:rsidR="002C773B" w:rsidRDefault="002C773B">
            <w:pPr>
              <w:pStyle w:val="ConsPlusNormal"/>
              <w:jc w:val="center"/>
            </w:pPr>
            <w:r>
              <w:t>число койко-дней на 1 жителя</w:t>
            </w:r>
          </w:p>
        </w:tc>
        <w:tc>
          <w:tcPr>
            <w:tcW w:w="1303" w:type="dxa"/>
          </w:tcPr>
          <w:p w:rsidR="002C773B" w:rsidRDefault="002C773B">
            <w:pPr>
              <w:pStyle w:val="ConsPlusNormal"/>
              <w:jc w:val="center"/>
            </w:pPr>
            <w:r>
              <w:t>0,092</w:t>
            </w:r>
          </w:p>
        </w:tc>
        <w:tc>
          <w:tcPr>
            <w:tcW w:w="1303" w:type="dxa"/>
          </w:tcPr>
          <w:p w:rsidR="002C773B" w:rsidRDefault="002C773B">
            <w:pPr>
              <w:pStyle w:val="ConsPlusNormal"/>
              <w:jc w:val="center"/>
            </w:pPr>
            <w:r>
              <w:t>0,092</w:t>
            </w:r>
          </w:p>
        </w:tc>
        <w:tc>
          <w:tcPr>
            <w:tcW w:w="1304" w:type="dxa"/>
          </w:tcPr>
          <w:p w:rsidR="002C773B" w:rsidRDefault="002C773B">
            <w:pPr>
              <w:pStyle w:val="ConsPlusNormal"/>
              <w:jc w:val="center"/>
            </w:pPr>
            <w:r>
              <w:t>0,092</w:t>
            </w:r>
          </w:p>
        </w:tc>
      </w:tr>
      <w:tr w:rsidR="002C773B">
        <w:tc>
          <w:tcPr>
            <w:tcW w:w="624" w:type="dxa"/>
            <w:vMerge/>
          </w:tcPr>
          <w:p w:rsidR="002C773B" w:rsidRDefault="002C773B">
            <w:pPr>
              <w:pStyle w:val="ConsPlusNormal"/>
            </w:pPr>
          </w:p>
        </w:tc>
        <w:tc>
          <w:tcPr>
            <w:tcW w:w="8446" w:type="dxa"/>
            <w:gridSpan w:val="5"/>
          </w:tcPr>
          <w:p w:rsidR="002C773B" w:rsidRDefault="002C773B">
            <w:pPr>
              <w:pStyle w:val="ConsPlusNormal"/>
            </w:pPr>
            <w:r>
              <w:t>в том числе:</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первого уровня</w:t>
            </w:r>
          </w:p>
        </w:tc>
        <w:tc>
          <w:tcPr>
            <w:tcW w:w="1361" w:type="dxa"/>
          </w:tcPr>
          <w:p w:rsidR="002C773B" w:rsidRDefault="002C773B">
            <w:pPr>
              <w:pStyle w:val="ConsPlusNormal"/>
              <w:jc w:val="center"/>
            </w:pPr>
            <w:r>
              <w:t>число койко-дней на 1 жителя</w:t>
            </w:r>
          </w:p>
        </w:tc>
        <w:tc>
          <w:tcPr>
            <w:tcW w:w="1303" w:type="dxa"/>
          </w:tcPr>
          <w:p w:rsidR="002C773B" w:rsidRDefault="002C773B">
            <w:pPr>
              <w:pStyle w:val="ConsPlusNormal"/>
              <w:jc w:val="center"/>
            </w:pPr>
            <w:r>
              <w:t>0,035</w:t>
            </w:r>
          </w:p>
        </w:tc>
        <w:tc>
          <w:tcPr>
            <w:tcW w:w="1303" w:type="dxa"/>
          </w:tcPr>
          <w:p w:rsidR="002C773B" w:rsidRDefault="002C773B">
            <w:pPr>
              <w:pStyle w:val="ConsPlusNormal"/>
              <w:jc w:val="center"/>
            </w:pPr>
            <w:r>
              <w:t>0,035</w:t>
            </w:r>
          </w:p>
        </w:tc>
        <w:tc>
          <w:tcPr>
            <w:tcW w:w="1304" w:type="dxa"/>
          </w:tcPr>
          <w:p w:rsidR="002C773B" w:rsidRDefault="002C773B">
            <w:pPr>
              <w:pStyle w:val="ConsPlusNormal"/>
              <w:jc w:val="center"/>
            </w:pPr>
            <w:r>
              <w:t>0,035</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второго уровня</w:t>
            </w:r>
          </w:p>
        </w:tc>
        <w:tc>
          <w:tcPr>
            <w:tcW w:w="1361" w:type="dxa"/>
          </w:tcPr>
          <w:p w:rsidR="002C773B" w:rsidRDefault="002C773B">
            <w:pPr>
              <w:pStyle w:val="ConsPlusNormal"/>
              <w:jc w:val="center"/>
            </w:pPr>
            <w:r>
              <w:t>число койко-дней на 1 жителя</w:t>
            </w:r>
          </w:p>
        </w:tc>
        <w:tc>
          <w:tcPr>
            <w:tcW w:w="1303" w:type="dxa"/>
          </w:tcPr>
          <w:p w:rsidR="002C773B" w:rsidRDefault="002C773B">
            <w:pPr>
              <w:pStyle w:val="ConsPlusNormal"/>
              <w:jc w:val="center"/>
            </w:pPr>
            <w:r>
              <w:t>0,057</w:t>
            </w:r>
          </w:p>
        </w:tc>
        <w:tc>
          <w:tcPr>
            <w:tcW w:w="1303" w:type="dxa"/>
          </w:tcPr>
          <w:p w:rsidR="002C773B" w:rsidRDefault="002C773B">
            <w:pPr>
              <w:pStyle w:val="ConsPlusNormal"/>
              <w:jc w:val="center"/>
            </w:pPr>
            <w:r>
              <w:t>0,057</w:t>
            </w:r>
          </w:p>
        </w:tc>
        <w:tc>
          <w:tcPr>
            <w:tcW w:w="1304" w:type="dxa"/>
          </w:tcPr>
          <w:p w:rsidR="002C773B" w:rsidRDefault="002C773B">
            <w:pPr>
              <w:pStyle w:val="ConsPlusNormal"/>
              <w:jc w:val="center"/>
            </w:pPr>
            <w:r>
              <w:t>0,057</w:t>
            </w:r>
          </w:p>
        </w:tc>
      </w:tr>
      <w:tr w:rsidR="002C773B">
        <w:tc>
          <w:tcPr>
            <w:tcW w:w="624" w:type="dxa"/>
            <w:vMerge/>
          </w:tcPr>
          <w:p w:rsidR="002C773B" w:rsidRDefault="002C773B">
            <w:pPr>
              <w:pStyle w:val="ConsPlusNormal"/>
            </w:pPr>
          </w:p>
        </w:tc>
        <w:tc>
          <w:tcPr>
            <w:tcW w:w="3175" w:type="dxa"/>
          </w:tcPr>
          <w:p w:rsidR="002C773B" w:rsidRDefault="002C773B">
            <w:pPr>
              <w:pStyle w:val="ConsPlusNormal"/>
            </w:pPr>
            <w:r>
              <w:t>в медицинских организациях третьего уровня</w:t>
            </w:r>
          </w:p>
        </w:tc>
        <w:tc>
          <w:tcPr>
            <w:tcW w:w="1361" w:type="dxa"/>
          </w:tcPr>
          <w:p w:rsidR="002C773B" w:rsidRDefault="002C773B">
            <w:pPr>
              <w:pStyle w:val="ConsPlusNormal"/>
              <w:jc w:val="center"/>
            </w:pPr>
            <w:r>
              <w:t>число койко-дней на 1 жителя</w:t>
            </w:r>
          </w:p>
        </w:tc>
        <w:tc>
          <w:tcPr>
            <w:tcW w:w="1303" w:type="dxa"/>
          </w:tcPr>
          <w:p w:rsidR="002C773B" w:rsidRDefault="002C773B">
            <w:pPr>
              <w:pStyle w:val="ConsPlusNormal"/>
              <w:jc w:val="center"/>
            </w:pPr>
            <w:r>
              <w:t>-</w:t>
            </w:r>
          </w:p>
        </w:tc>
        <w:tc>
          <w:tcPr>
            <w:tcW w:w="1303" w:type="dxa"/>
          </w:tcPr>
          <w:p w:rsidR="002C773B" w:rsidRDefault="002C773B">
            <w:pPr>
              <w:pStyle w:val="ConsPlusNormal"/>
              <w:jc w:val="center"/>
            </w:pPr>
            <w:r>
              <w:t>-</w:t>
            </w:r>
          </w:p>
        </w:tc>
        <w:tc>
          <w:tcPr>
            <w:tcW w:w="1304" w:type="dxa"/>
          </w:tcPr>
          <w:p w:rsidR="002C773B" w:rsidRDefault="002C773B">
            <w:pPr>
              <w:pStyle w:val="ConsPlusNormal"/>
              <w:jc w:val="center"/>
            </w:pPr>
            <w:r>
              <w:t>-</w:t>
            </w:r>
          </w:p>
        </w:tc>
      </w:tr>
    </w:tbl>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5</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37" w:name="P7456"/>
      <w:bookmarkEnd w:id="37"/>
      <w:r>
        <w:t>ПЕРЕЧЕНЬ</w:t>
      </w:r>
    </w:p>
    <w:p w:rsidR="002C773B" w:rsidRDefault="002C773B">
      <w:pPr>
        <w:pStyle w:val="ConsPlusTitle"/>
        <w:jc w:val="center"/>
      </w:pPr>
      <w:r>
        <w:t>лекарственных препаратов, отпускаемых населению</w:t>
      </w:r>
    </w:p>
    <w:p w:rsidR="002C773B" w:rsidRDefault="002C773B">
      <w:pPr>
        <w:pStyle w:val="ConsPlusTitle"/>
        <w:jc w:val="center"/>
      </w:pPr>
      <w:r>
        <w:t>в соответствии с перечнем групп населения и категорий</w:t>
      </w:r>
    </w:p>
    <w:p w:rsidR="002C773B" w:rsidRDefault="002C773B">
      <w:pPr>
        <w:pStyle w:val="ConsPlusTitle"/>
        <w:jc w:val="center"/>
      </w:pPr>
      <w:r>
        <w:t xml:space="preserve">заболеваний, при амбулаторном лечении которых </w:t>
      </w:r>
      <w:proofErr w:type="gramStart"/>
      <w:r>
        <w:t>лекарственные</w:t>
      </w:r>
      <w:proofErr w:type="gramEnd"/>
    </w:p>
    <w:p w:rsidR="002C773B" w:rsidRDefault="002C773B">
      <w:pPr>
        <w:pStyle w:val="ConsPlusTitle"/>
        <w:jc w:val="center"/>
      </w:pPr>
      <w:r>
        <w:t>препараты и медицинские изделия отпускаются по рецептам</w:t>
      </w:r>
    </w:p>
    <w:p w:rsidR="002C773B" w:rsidRDefault="002C773B">
      <w:pPr>
        <w:pStyle w:val="ConsPlusTitle"/>
        <w:jc w:val="center"/>
      </w:pPr>
      <w:r>
        <w:t>врачей бесплатно, а также в соответствии с перечнем групп</w:t>
      </w:r>
    </w:p>
    <w:p w:rsidR="002C773B" w:rsidRDefault="002C773B">
      <w:pPr>
        <w:pStyle w:val="ConsPlusTitle"/>
        <w:jc w:val="center"/>
      </w:pPr>
      <w:r>
        <w:lastRenderedPageBreak/>
        <w:t>населения, при амбулаторном лечении которых лекарственные</w:t>
      </w:r>
    </w:p>
    <w:p w:rsidR="002C773B" w:rsidRDefault="002C773B">
      <w:pPr>
        <w:pStyle w:val="ConsPlusTitle"/>
        <w:jc w:val="center"/>
      </w:pPr>
      <w:r>
        <w:t>препараты отпускаются по рецептам врачей с 50-процентной</w:t>
      </w:r>
    </w:p>
    <w:p w:rsidR="002C773B" w:rsidRDefault="002C773B">
      <w:pPr>
        <w:pStyle w:val="ConsPlusTitle"/>
        <w:jc w:val="center"/>
      </w:pPr>
      <w:r>
        <w:t xml:space="preserve">скидкой, </w:t>
      </w:r>
      <w:proofErr w:type="gramStart"/>
      <w:r>
        <w:t>сформированный</w:t>
      </w:r>
      <w:proofErr w:type="gramEnd"/>
      <w:r>
        <w:t xml:space="preserve"> в объеме не менее объема,</w:t>
      </w:r>
    </w:p>
    <w:p w:rsidR="002C773B" w:rsidRDefault="002C773B">
      <w:pPr>
        <w:pStyle w:val="ConsPlusTitle"/>
        <w:jc w:val="center"/>
      </w:pPr>
      <w:r>
        <w:t xml:space="preserve">утвержденного распоряжением Правительства </w:t>
      </w:r>
      <w:proofErr w:type="gramStart"/>
      <w:r>
        <w:t>Российской</w:t>
      </w:r>
      <w:proofErr w:type="gramEnd"/>
    </w:p>
    <w:p w:rsidR="002C773B" w:rsidRDefault="002C773B">
      <w:pPr>
        <w:pStyle w:val="ConsPlusTitle"/>
        <w:jc w:val="center"/>
      </w:pPr>
      <w:r>
        <w:t>Федерации на соответствующий год перечня жизненно</w:t>
      </w:r>
    </w:p>
    <w:p w:rsidR="002C773B" w:rsidRDefault="002C773B">
      <w:pPr>
        <w:pStyle w:val="ConsPlusTitle"/>
        <w:jc w:val="center"/>
      </w:pPr>
      <w:r>
        <w:t>необходимых и важнейших лекарственных препаратов,</w:t>
      </w:r>
    </w:p>
    <w:p w:rsidR="002C773B" w:rsidRDefault="002C773B">
      <w:pPr>
        <w:pStyle w:val="ConsPlusTitle"/>
        <w:jc w:val="center"/>
      </w:pPr>
      <w:r>
        <w:t>за исключением лекарственных препаратов, используемых</w:t>
      </w:r>
    </w:p>
    <w:p w:rsidR="002C773B" w:rsidRDefault="002C773B">
      <w:pPr>
        <w:pStyle w:val="ConsPlusTitle"/>
        <w:jc w:val="center"/>
      </w:pPr>
      <w:r>
        <w:t>исключительно в стационарных условиях</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 xml:space="preserve">(в ред. </w:t>
            </w:r>
            <w:hyperlink r:id="rId138">
              <w:r>
                <w:rPr>
                  <w:color w:val="0000FF"/>
                </w:rPr>
                <w:t>постановления</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35"/>
        <w:gridCol w:w="2509"/>
        <w:gridCol w:w="2608"/>
      </w:tblGrid>
      <w:tr w:rsidR="002C773B">
        <w:tc>
          <w:tcPr>
            <w:tcW w:w="1077" w:type="dxa"/>
          </w:tcPr>
          <w:p w:rsidR="002C773B" w:rsidRDefault="002C773B">
            <w:pPr>
              <w:pStyle w:val="ConsPlusNormal"/>
              <w:jc w:val="center"/>
            </w:pPr>
            <w:r>
              <w:t>Код АТХ</w:t>
            </w:r>
          </w:p>
        </w:tc>
        <w:tc>
          <w:tcPr>
            <w:tcW w:w="2835" w:type="dxa"/>
          </w:tcPr>
          <w:p w:rsidR="002C773B" w:rsidRDefault="002C773B">
            <w:pPr>
              <w:pStyle w:val="ConsPlusNormal"/>
              <w:jc w:val="center"/>
            </w:pPr>
            <w:r>
              <w:t>Анатомо-терапевтическо-химическая классификация (АТХ)</w:t>
            </w:r>
          </w:p>
        </w:tc>
        <w:tc>
          <w:tcPr>
            <w:tcW w:w="2509" w:type="dxa"/>
          </w:tcPr>
          <w:p w:rsidR="002C773B" w:rsidRDefault="002C773B">
            <w:pPr>
              <w:pStyle w:val="ConsPlusNormal"/>
              <w:jc w:val="center"/>
            </w:pPr>
            <w:r>
              <w:t>Лекарственные препараты</w:t>
            </w:r>
          </w:p>
        </w:tc>
        <w:tc>
          <w:tcPr>
            <w:tcW w:w="2608" w:type="dxa"/>
          </w:tcPr>
          <w:p w:rsidR="002C773B" w:rsidRDefault="002C773B">
            <w:pPr>
              <w:pStyle w:val="ConsPlusNormal"/>
              <w:jc w:val="center"/>
            </w:pPr>
            <w:r>
              <w:t>Лекарственные формы</w:t>
            </w:r>
          </w:p>
        </w:tc>
      </w:tr>
      <w:tr w:rsidR="002C773B">
        <w:tc>
          <w:tcPr>
            <w:tcW w:w="1077" w:type="dxa"/>
          </w:tcPr>
          <w:p w:rsidR="002C773B" w:rsidRDefault="002C773B">
            <w:pPr>
              <w:pStyle w:val="ConsPlusNormal"/>
              <w:jc w:val="center"/>
            </w:pPr>
            <w:r>
              <w:t>A</w:t>
            </w:r>
          </w:p>
        </w:tc>
        <w:tc>
          <w:tcPr>
            <w:tcW w:w="2835" w:type="dxa"/>
          </w:tcPr>
          <w:p w:rsidR="002C773B" w:rsidRDefault="002C773B">
            <w:pPr>
              <w:pStyle w:val="ConsPlusNormal"/>
              <w:jc w:val="center"/>
            </w:pPr>
            <w:r>
              <w:t>пищеварительный тракт и обмен веществ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A02</w:t>
            </w:r>
          </w:p>
        </w:tc>
        <w:tc>
          <w:tcPr>
            <w:tcW w:w="2835" w:type="dxa"/>
          </w:tcPr>
          <w:p w:rsidR="002C773B" w:rsidRDefault="002C773B">
            <w:pPr>
              <w:pStyle w:val="ConsPlusNormal"/>
              <w:jc w:val="center"/>
            </w:pPr>
            <w:r>
              <w:t>препараты для лечения заболеваний, связанных с нарушением кислотности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A02B</w:t>
            </w:r>
          </w:p>
        </w:tc>
        <w:tc>
          <w:tcPr>
            <w:tcW w:w="2835" w:type="dxa"/>
          </w:tcPr>
          <w:p w:rsidR="002C773B" w:rsidRDefault="002C773B">
            <w:pPr>
              <w:pStyle w:val="ConsPlusNormal"/>
              <w:jc w:val="center"/>
            </w:pPr>
            <w:r>
              <w:t>препараты для лечения язвенной болезни желудка и двенадцатиперстной кишки и гастроэзофагеальной рефлюксной болезни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A02BA</w:t>
            </w:r>
          </w:p>
        </w:tc>
        <w:tc>
          <w:tcPr>
            <w:tcW w:w="2835" w:type="dxa"/>
            <w:vMerge w:val="restart"/>
          </w:tcPr>
          <w:p w:rsidR="002C773B" w:rsidRDefault="002C773B">
            <w:pPr>
              <w:pStyle w:val="ConsPlusNormal"/>
              <w:jc w:val="center"/>
            </w:pPr>
            <w:r>
              <w:t>блокаторы H2-гистаминовых рецепторов</w:t>
            </w:r>
          </w:p>
        </w:tc>
        <w:tc>
          <w:tcPr>
            <w:tcW w:w="2509" w:type="dxa"/>
          </w:tcPr>
          <w:p w:rsidR="002C773B" w:rsidRDefault="002C773B">
            <w:pPr>
              <w:pStyle w:val="ConsPlusNormal"/>
              <w:jc w:val="center"/>
            </w:pPr>
            <w:r>
              <w:t>ранитидин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фамотидин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A02BC</w:t>
            </w:r>
          </w:p>
        </w:tc>
        <w:tc>
          <w:tcPr>
            <w:tcW w:w="2835" w:type="dxa"/>
            <w:vMerge w:val="restart"/>
          </w:tcPr>
          <w:p w:rsidR="002C773B" w:rsidRDefault="002C773B">
            <w:pPr>
              <w:pStyle w:val="ConsPlusNormal"/>
              <w:jc w:val="center"/>
            </w:pPr>
            <w:r>
              <w:t>ингибиторы протонного насоса</w:t>
            </w:r>
          </w:p>
        </w:tc>
        <w:tc>
          <w:tcPr>
            <w:tcW w:w="2509" w:type="dxa"/>
            <w:vMerge w:val="restart"/>
          </w:tcPr>
          <w:p w:rsidR="002C773B" w:rsidRDefault="002C773B">
            <w:pPr>
              <w:pStyle w:val="ConsPlusNormal"/>
              <w:jc w:val="center"/>
            </w:pPr>
            <w:r>
              <w:t>омепразол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эзомепразол</w:t>
            </w: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tcPr>
          <w:p w:rsidR="002C773B" w:rsidRDefault="002C773B">
            <w:pPr>
              <w:pStyle w:val="ConsPlusNormal"/>
              <w:jc w:val="center"/>
            </w:pPr>
            <w:r>
              <w:t>A02BX</w:t>
            </w:r>
          </w:p>
        </w:tc>
        <w:tc>
          <w:tcPr>
            <w:tcW w:w="2835" w:type="dxa"/>
          </w:tcPr>
          <w:p w:rsidR="002C773B" w:rsidRDefault="002C773B">
            <w:pPr>
              <w:pStyle w:val="ConsPlusNormal"/>
              <w:jc w:val="center"/>
            </w:pPr>
            <w:r>
              <w:t>другие препараты для лечения язвенной болезни желудка и двенадцатиперстной кишки и гастроэзофагеальной рефлюксной болезни</w:t>
            </w:r>
          </w:p>
        </w:tc>
        <w:tc>
          <w:tcPr>
            <w:tcW w:w="2509" w:type="dxa"/>
          </w:tcPr>
          <w:p w:rsidR="002C773B" w:rsidRDefault="002C773B">
            <w:pPr>
              <w:pStyle w:val="ConsPlusNormal"/>
              <w:jc w:val="center"/>
            </w:pPr>
            <w:r>
              <w:t>висмута трикалия дицитрат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A03</w:t>
            </w:r>
          </w:p>
        </w:tc>
        <w:tc>
          <w:tcPr>
            <w:tcW w:w="2835" w:type="dxa"/>
          </w:tcPr>
          <w:p w:rsidR="002C773B" w:rsidRDefault="002C773B">
            <w:pPr>
              <w:pStyle w:val="ConsPlusNormal"/>
              <w:jc w:val="center"/>
            </w:pPr>
            <w:r>
              <w:t>препараты для лечения функциональных нарушений желудочно-кишечного тракта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A03A</w:t>
            </w:r>
          </w:p>
        </w:tc>
        <w:tc>
          <w:tcPr>
            <w:tcW w:w="2835" w:type="dxa"/>
          </w:tcPr>
          <w:p w:rsidR="002C773B" w:rsidRDefault="002C773B">
            <w:pPr>
              <w:pStyle w:val="ConsPlusNormal"/>
              <w:jc w:val="center"/>
            </w:pPr>
            <w:r>
              <w:t>препараты для лечения функциональных нарушений желудочно-кишечного тракта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A03AA</w:t>
            </w:r>
          </w:p>
        </w:tc>
        <w:tc>
          <w:tcPr>
            <w:tcW w:w="2835" w:type="dxa"/>
            <w:vMerge w:val="restart"/>
          </w:tcPr>
          <w:p w:rsidR="002C773B" w:rsidRDefault="002C773B">
            <w:pPr>
              <w:pStyle w:val="ConsPlusNormal"/>
              <w:jc w:val="center"/>
            </w:pPr>
            <w:r>
              <w:t>синтетические антихолинергические средства, эфиры с третичной аминогруппой</w:t>
            </w:r>
          </w:p>
        </w:tc>
        <w:tc>
          <w:tcPr>
            <w:tcW w:w="2509" w:type="dxa"/>
            <w:vMerge w:val="restart"/>
          </w:tcPr>
          <w:p w:rsidR="002C773B" w:rsidRDefault="002C773B">
            <w:pPr>
              <w:pStyle w:val="ConsPlusNormal"/>
              <w:jc w:val="center"/>
            </w:pPr>
            <w:r>
              <w:t>мебеверин</w:t>
            </w:r>
          </w:p>
        </w:tc>
        <w:tc>
          <w:tcPr>
            <w:tcW w:w="2608" w:type="dxa"/>
          </w:tcPr>
          <w:p w:rsidR="002C773B" w:rsidRDefault="002C773B">
            <w:pPr>
              <w:pStyle w:val="ConsPlusNormal"/>
              <w:jc w:val="center"/>
            </w:pPr>
            <w:r>
              <w:t>капсулы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платифиллин</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A03AD</w:t>
            </w:r>
          </w:p>
        </w:tc>
        <w:tc>
          <w:tcPr>
            <w:tcW w:w="2835" w:type="dxa"/>
            <w:vMerge w:val="restart"/>
          </w:tcPr>
          <w:p w:rsidR="002C773B" w:rsidRDefault="002C773B">
            <w:pPr>
              <w:pStyle w:val="ConsPlusNormal"/>
              <w:jc w:val="center"/>
            </w:pPr>
            <w:r>
              <w:t>папаверин и его производные</w:t>
            </w:r>
          </w:p>
        </w:tc>
        <w:tc>
          <w:tcPr>
            <w:tcW w:w="2509" w:type="dxa"/>
            <w:vMerge w:val="restart"/>
          </w:tcPr>
          <w:p w:rsidR="002C773B" w:rsidRDefault="002C773B">
            <w:pPr>
              <w:pStyle w:val="ConsPlusNormal"/>
              <w:jc w:val="center"/>
            </w:pPr>
            <w:r>
              <w:t>дротаверин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A03B</w:t>
            </w:r>
          </w:p>
        </w:tc>
        <w:tc>
          <w:tcPr>
            <w:tcW w:w="2835" w:type="dxa"/>
          </w:tcPr>
          <w:p w:rsidR="002C773B" w:rsidRDefault="002C773B">
            <w:pPr>
              <w:pStyle w:val="ConsPlusNormal"/>
              <w:jc w:val="center"/>
            </w:pPr>
            <w:r>
              <w:t>препараты белладонны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A03BA</w:t>
            </w:r>
          </w:p>
        </w:tc>
        <w:tc>
          <w:tcPr>
            <w:tcW w:w="2835" w:type="dxa"/>
            <w:vMerge w:val="restart"/>
          </w:tcPr>
          <w:p w:rsidR="002C773B" w:rsidRDefault="002C773B">
            <w:pPr>
              <w:pStyle w:val="ConsPlusNormal"/>
              <w:jc w:val="center"/>
            </w:pPr>
            <w:r>
              <w:t>алкалоиды белладонны, третичные амины</w:t>
            </w:r>
          </w:p>
        </w:tc>
        <w:tc>
          <w:tcPr>
            <w:tcW w:w="2509" w:type="dxa"/>
            <w:vMerge w:val="restart"/>
          </w:tcPr>
          <w:p w:rsidR="002C773B" w:rsidRDefault="002C773B">
            <w:pPr>
              <w:pStyle w:val="ConsPlusNormal"/>
              <w:jc w:val="center"/>
            </w:pPr>
            <w:r>
              <w:t>атропин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A03F</w:t>
            </w:r>
          </w:p>
        </w:tc>
        <w:tc>
          <w:tcPr>
            <w:tcW w:w="2835" w:type="dxa"/>
          </w:tcPr>
          <w:p w:rsidR="002C773B" w:rsidRDefault="002C773B">
            <w:pPr>
              <w:pStyle w:val="ConsPlusNormal"/>
              <w:jc w:val="center"/>
            </w:pPr>
            <w:r>
              <w:t>стимуляторы моторики желудочно-кишечного тракта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A03FA</w:t>
            </w:r>
          </w:p>
        </w:tc>
        <w:tc>
          <w:tcPr>
            <w:tcW w:w="2835" w:type="dxa"/>
            <w:vMerge w:val="restart"/>
          </w:tcPr>
          <w:p w:rsidR="002C773B" w:rsidRDefault="002C773B">
            <w:pPr>
              <w:pStyle w:val="ConsPlusNormal"/>
              <w:jc w:val="center"/>
            </w:pPr>
            <w:r>
              <w:t>стимуляторы моторики желудочно-кишечного тракта</w:t>
            </w:r>
          </w:p>
        </w:tc>
        <w:tc>
          <w:tcPr>
            <w:tcW w:w="2509" w:type="dxa"/>
            <w:vMerge w:val="restart"/>
          </w:tcPr>
          <w:p w:rsidR="002C773B" w:rsidRDefault="002C773B">
            <w:pPr>
              <w:pStyle w:val="ConsPlusNormal"/>
              <w:jc w:val="center"/>
            </w:pPr>
            <w:r>
              <w:t>метоклопрамид</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A04</w:t>
            </w:r>
          </w:p>
        </w:tc>
        <w:tc>
          <w:tcPr>
            <w:tcW w:w="2835" w:type="dxa"/>
          </w:tcPr>
          <w:p w:rsidR="002C773B" w:rsidRDefault="002C773B">
            <w:pPr>
              <w:pStyle w:val="ConsPlusNormal"/>
              <w:jc w:val="center"/>
            </w:pPr>
            <w:r>
              <w:t>противорвотные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A04A</w:t>
            </w:r>
          </w:p>
        </w:tc>
        <w:tc>
          <w:tcPr>
            <w:tcW w:w="2835" w:type="dxa"/>
          </w:tcPr>
          <w:p w:rsidR="002C773B" w:rsidRDefault="002C773B">
            <w:pPr>
              <w:pStyle w:val="ConsPlusNormal"/>
              <w:jc w:val="center"/>
            </w:pPr>
            <w:r>
              <w:t>противорвотные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A04AA</w:t>
            </w:r>
          </w:p>
        </w:tc>
        <w:tc>
          <w:tcPr>
            <w:tcW w:w="2835" w:type="dxa"/>
            <w:vMerge w:val="restart"/>
          </w:tcPr>
          <w:p w:rsidR="002C773B" w:rsidRDefault="002C773B">
            <w:pPr>
              <w:pStyle w:val="ConsPlusNormal"/>
              <w:jc w:val="center"/>
            </w:pPr>
            <w:r>
              <w:t>блокаторы серотониновых 5HT3-рецепторов</w:t>
            </w:r>
          </w:p>
        </w:tc>
        <w:tc>
          <w:tcPr>
            <w:tcW w:w="2509" w:type="dxa"/>
            <w:vMerge w:val="restart"/>
          </w:tcPr>
          <w:p w:rsidR="002C773B" w:rsidRDefault="002C773B">
            <w:pPr>
              <w:pStyle w:val="ConsPlusNormal"/>
              <w:jc w:val="center"/>
            </w:pPr>
            <w:r>
              <w:t>ондансетрон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лиофилизированные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A05</w:t>
            </w:r>
          </w:p>
        </w:tc>
        <w:tc>
          <w:tcPr>
            <w:tcW w:w="2835" w:type="dxa"/>
          </w:tcPr>
          <w:p w:rsidR="002C773B" w:rsidRDefault="002C773B">
            <w:pPr>
              <w:pStyle w:val="ConsPlusNormal"/>
              <w:jc w:val="center"/>
            </w:pPr>
            <w:r>
              <w:t>препараты для лечения заболеваний печени и желчевыводящих путей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A05A</w:t>
            </w:r>
          </w:p>
        </w:tc>
        <w:tc>
          <w:tcPr>
            <w:tcW w:w="2835" w:type="dxa"/>
          </w:tcPr>
          <w:p w:rsidR="002C773B" w:rsidRDefault="002C773B">
            <w:pPr>
              <w:pStyle w:val="ConsPlusNormal"/>
              <w:jc w:val="center"/>
            </w:pPr>
            <w:r>
              <w:t>препараты для лечения заболеваний желчевыводящих путей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A05AA</w:t>
            </w:r>
          </w:p>
        </w:tc>
        <w:tc>
          <w:tcPr>
            <w:tcW w:w="2835" w:type="dxa"/>
            <w:vMerge w:val="restart"/>
          </w:tcPr>
          <w:p w:rsidR="002C773B" w:rsidRDefault="002C773B">
            <w:pPr>
              <w:pStyle w:val="ConsPlusNormal"/>
              <w:jc w:val="center"/>
            </w:pPr>
            <w:r>
              <w:t>препараты желчных кислот</w:t>
            </w:r>
          </w:p>
        </w:tc>
        <w:tc>
          <w:tcPr>
            <w:tcW w:w="2509" w:type="dxa"/>
            <w:vMerge w:val="restart"/>
          </w:tcPr>
          <w:p w:rsidR="002C773B" w:rsidRDefault="002C773B">
            <w:pPr>
              <w:pStyle w:val="ConsPlusNormal"/>
              <w:jc w:val="center"/>
            </w:pPr>
            <w:r>
              <w:t>урсодезоксихолевая кислота</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A05B</w:t>
            </w:r>
          </w:p>
        </w:tc>
        <w:tc>
          <w:tcPr>
            <w:tcW w:w="2835" w:type="dxa"/>
          </w:tcPr>
          <w:p w:rsidR="002C773B" w:rsidRDefault="002C773B">
            <w:pPr>
              <w:pStyle w:val="ConsPlusNormal"/>
              <w:jc w:val="center"/>
            </w:pPr>
            <w:r>
              <w:t>препараты для лечения заболеваний печени, липотропные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A05ВA</w:t>
            </w:r>
          </w:p>
        </w:tc>
        <w:tc>
          <w:tcPr>
            <w:tcW w:w="2835" w:type="dxa"/>
            <w:vMerge w:val="restart"/>
          </w:tcPr>
          <w:p w:rsidR="002C773B" w:rsidRDefault="002C773B">
            <w:pPr>
              <w:pStyle w:val="ConsPlusNormal"/>
              <w:jc w:val="center"/>
            </w:pPr>
            <w:r>
              <w:t>препараты для лечения заболеваний печени</w:t>
            </w:r>
          </w:p>
        </w:tc>
        <w:tc>
          <w:tcPr>
            <w:tcW w:w="2509" w:type="dxa"/>
            <w:vMerge w:val="restart"/>
          </w:tcPr>
          <w:p w:rsidR="002C773B" w:rsidRDefault="002C773B">
            <w:pPr>
              <w:pStyle w:val="ConsPlusNormal"/>
              <w:jc w:val="center"/>
            </w:pPr>
            <w:r>
              <w:t>фосфолипиды + глицирризиновая кислота</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янтарная кислота + меглумин + инозин + метионин + никотинамид</w:t>
            </w:r>
          </w:p>
        </w:tc>
        <w:tc>
          <w:tcPr>
            <w:tcW w:w="2608" w:type="dxa"/>
          </w:tcPr>
          <w:p w:rsidR="002C773B" w:rsidRDefault="002C773B">
            <w:pPr>
              <w:pStyle w:val="ConsPlusNormal"/>
              <w:jc w:val="center"/>
            </w:pPr>
            <w:r>
              <w:t>раствор для инфузий</w:t>
            </w:r>
          </w:p>
        </w:tc>
      </w:tr>
      <w:tr w:rsidR="002C773B">
        <w:tc>
          <w:tcPr>
            <w:tcW w:w="1077" w:type="dxa"/>
          </w:tcPr>
          <w:p w:rsidR="002C773B" w:rsidRDefault="002C773B">
            <w:pPr>
              <w:pStyle w:val="ConsPlusNormal"/>
              <w:jc w:val="center"/>
            </w:pPr>
            <w:r>
              <w:t>A06</w:t>
            </w:r>
          </w:p>
        </w:tc>
        <w:tc>
          <w:tcPr>
            <w:tcW w:w="2835" w:type="dxa"/>
          </w:tcPr>
          <w:p w:rsidR="002C773B" w:rsidRDefault="002C773B">
            <w:pPr>
              <w:pStyle w:val="ConsPlusNormal"/>
              <w:jc w:val="center"/>
            </w:pPr>
            <w:r>
              <w:t>слабительные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A06A</w:t>
            </w:r>
          </w:p>
        </w:tc>
        <w:tc>
          <w:tcPr>
            <w:tcW w:w="2835" w:type="dxa"/>
          </w:tcPr>
          <w:p w:rsidR="002C773B" w:rsidRDefault="002C773B">
            <w:pPr>
              <w:pStyle w:val="ConsPlusNormal"/>
              <w:jc w:val="center"/>
            </w:pPr>
            <w:r>
              <w:t>слабительные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A06AB</w:t>
            </w:r>
          </w:p>
        </w:tc>
        <w:tc>
          <w:tcPr>
            <w:tcW w:w="2835" w:type="dxa"/>
            <w:vMerge w:val="restart"/>
          </w:tcPr>
          <w:p w:rsidR="002C773B" w:rsidRDefault="002C773B">
            <w:pPr>
              <w:pStyle w:val="ConsPlusNormal"/>
              <w:jc w:val="center"/>
            </w:pPr>
            <w:r>
              <w:t>контактные слабительные средства</w:t>
            </w:r>
          </w:p>
        </w:tc>
        <w:tc>
          <w:tcPr>
            <w:tcW w:w="2509" w:type="dxa"/>
            <w:vMerge w:val="restart"/>
          </w:tcPr>
          <w:p w:rsidR="002C773B" w:rsidRDefault="002C773B">
            <w:pPr>
              <w:pStyle w:val="ConsPlusNormal"/>
              <w:jc w:val="center"/>
            </w:pPr>
            <w:r>
              <w:t>бисакодил</w:t>
            </w: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сеннозиды A и B</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A06AD</w:t>
            </w:r>
          </w:p>
        </w:tc>
        <w:tc>
          <w:tcPr>
            <w:tcW w:w="2835" w:type="dxa"/>
            <w:vMerge w:val="restart"/>
          </w:tcPr>
          <w:p w:rsidR="002C773B" w:rsidRDefault="002C773B">
            <w:pPr>
              <w:pStyle w:val="ConsPlusNormal"/>
              <w:jc w:val="center"/>
            </w:pPr>
            <w:r>
              <w:t>осмотические слабительные средства</w:t>
            </w:r>
          </w:p>
        </w:tc>
        <w:tc>
          <w:tcPr>
            <w:tcW w:w="2509" w:type="dxa"/>
          </w:tcPr>
          <w:p w:rsidR="002C773B" w:rsidRDefault="002C773B">
            <w:pPr>
              <w:pStyle w:val="ConsPlusNormal"/>
              <w:jc w:val="center"/>
            </w:pPr>
            <w:r>
              <w:t>лактулоза</w:t>
            </w: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макрогол</w:t>
            </w:r>
          </w:p>
        </w:tc>
        <w:tc>
          <w:tcPr>
            <w:tcW w:w="2608" w:type="dxa"/>
          </w:tcPr>
          <w:p w:rsidR="002C773B" w:rsidRDefault="002C773B">
            <w:pPr>
              <w:pStyle w:val="ConsPlusNormal"/>
              <w:jc w:val="center"/>
            </w:pPr>
            <w:r>
              <w:t>порошок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приема внутрь (для детей)</w:t>
            </w:r>
          </w:p>
        </w:tc>
      </w:tr>
      <w:tr w:rsidR="002C773B">
        <w:tc>
          <w:tcPr>
            <w:tcW w:w="1077" w:type="dxa"/>
          </w:tcPr>
          <w:p w:rsidR="002C773B" w:rsidRDefault="002C773B">
            <w:pPr>
              <w:pStyle w:val="ConsPlusNormal"/>
              <w:jc w:val="center"/>
            </w:pPr>
            <w:r>
              <w:t>A07</w:t>
            </w:r>
          </w:p>
        </w:tc>
        <w:tc>
          <w:tcPr>
            <w:tcW w:w="2835" w:type="dxa"/>
          </w:tcPr>
          <w:p w:rsidR="002C773B" w:rsidRDefault="002C773B">
            <w:pPr>
              <w:pStyle w:val="ConsPlusNormal"/>
              <w:jc w:val="center"/>
            </w:pPr>
            <w:r>
              <w:t>противодиарейные, кишечные противовоспалительные и противомикробные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A07B</w:t>
            </w:r>
          </w:p>
        </w:tc>
        <w:tc>
          <w:tcPr>
            <w:tcW w:w="2835" w:type="dxa"/>
          </w:tcPr>
          <w:p w:rsidR="002C773B" w:rsidRDefault="002C773B">
            <w:pPr>
              <w:pStyle w:val="ConsPlusNormal"/>
              <w:jc w:val="center"/>
            </w:pPr>
            <w:r>
              <w:t>адсорбирующие кишечные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A07BC</w:t>
            </w:r>
          </w:p>
        </w:tc>
        <w:tc>
          <w:tcPr>
            <w:tcW w:w="2835" w:type="dxa"/>
            <w:vMerge w:val="restart"/>
          </w:tcPr>
          <w:p w:rsidR="002C773B" w:rsidRDefault="002C773B">
            <w:pPr>
              <w:pStyle w:val="ConsPlusNormal"/>
              <w:jc w:val="center"/>
            </w:pPr>
            <w:r>
              <w:t>другие адсорбирующие кишечные препараты</w:t>
            </w:r>
          </w:p>
        </w:tc>
        <w:tc>
          <w:tcPr>
            <w:tcW w:w="2509" w:type="dxa"/>
            <w:vMerge w:val="restart"/>
          </w:tcPr>
          <w:p w:rsidR="002C773B" w:rsidRDefault="002C773B">
            <w:pPr>
              <w:pStyle w:val="ConsPlusNormal"/>
              <w:jc w:val="center"/>
            </w:pPr>
            <w:r>
              <w:t>смектит диоктаэдрический</w:t>
            </w: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tcPr>
          <w:p w:rsidR="002C773B" w:rsidRDefault="002C773B">
            <w:pPr>
              <w:pStyle w:val="ConsPlusNormal"/>
              <w:jc w:val="center"/>
            </w:pPr>
            <w:r>
              <w:t>A07D</w:t>
            </w:r>
          </w:p>
        </w:tc>
        <w:tc>
          <w:tcPr>
            <w:tcW w:w="2835" w:type="dxa"/>
          </w:tcPr>
          <w:p w:rsidR="002C773B" w:rsidRDefault="002C773B">
            <w:pPr>
              <w:pStyle w:val="ConsPlusNormal"/>
              <w:jc w:val="center"/>
            </w:pPr>
            <w:r>
              <w:t>препараты, снижающие моторику желудочно-кишечного тракта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A07DA</w:t>
            </w:r>
          </w:p>
        </w:tc>
        <w:tc>
          <w:tcPr>
            <w:tcW w:w="2835" w:type="dxa"/>
            <w:vMerge w:val="restart"/>
          </w:tcPr>
          <w:p w:rsidR="002C773B" w:rsidRDefault="002C773B">
            <w:pPr>
              <w:pStyle w:val="ConsPlusNormal"/>
              <w:jc w:val="center"/>
            </w:pPr>
            <w:r>
              <w:t>препараты, снижающие моторику желудочно-кишечного тракта</w:t>
            </w:r>
          </w:p>
        </w:tc>
        <w:tc>
          <w:tcPr>
            <w:tcW w:w="2509" w:type="dxa"/>
            <w:vMerge w:val="restart"/>
          </w:tcPr>
          <w:p w:rsidR="002C773B" w:rsidRDefault="002C773B">
            <w:pPr>
              <w:pStyle w:val="ConsPlusNormal"/>
              <w:jc w:val="center"/>
            </w:pPr>
            <w:r>
              <w:t>лоперамид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жевательные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таблетки-лиофилизат</w:t>
            </w:r>
          </w:p>
        </w:tc>
      </w:tr>
      <w:tr w:rsidR="002C773B">
        <w:tc>
          <w:tcPr>
            <w:tcW w:w="1077" w:type="dxa"/>
          </w:tcPr>
          <w:p w:rsidR="002C773B" w:rsidRDefault="002C773B">
            <w:pPr>
              <w:pStyle w:val="ConsPlusNormal"/>
              <w:jc w:val="center"/>
            </w:pPr>
            <w:r>
              <w:t>A07E</w:t>
            </w:r>
          </w:p>
        </w:tc>
        <w:tc>
          <w:tcPr>
            <w:tcW w:w="2835" w:type="dxa"/>
          </w:tcPr>
          <w:p w:rsidR="002C773B" w:rsidRDefault="002C773B">
            <w:pPr>
              <w:pStyle w:val="ConsPlusNormal"/>
              <w:jc w:val="center"/>
            </w:pPr>
            <w:r>
              <w:t>кишечные противовоспалительные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A07ЕC</w:t>
            </w:r>
          </w:p>
        </w:tc>
        <w:tc>
          <w:tcPr>
            <w:tcW w:w="2835" w:type="dxa"/>
            <w:vMerge w:val="restart"/>
          </w:tcPr>
          <w:p w:rsidR="002C773B" w:rsidRDefault="002C773B">
            <w:pPr>
              <w:pStyle w:val="ConsPlusNormal"/>
              <w:jc w:val="center"/>
            </w:pPr>
            <w:r>
              <w:t>аминосалициловая кислота и аналогичные препараты</w:t>
            </w:r>
          </w:p>
        </w:tc>
        <w:tc>
          <w:tcPr>
            <w:tcW w:w="2509" w:type="dxa"/>
            <w:vMerge w:val="restart"/>
          </w:tcPr>
          <w:p w:rsidR="002C773B" w:rsidRDefault="002C773B">
            <w:pPr>
              <w:pStyle w:val="ConsPlusNormal"/>
              <w:jc w:val="center"/>
            </w:pPr>
            <w:r>
              <w:t>месалазин</w:t>
            </w: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ректальная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кишечнорастворимые с пролонгированным высвобождением, </w:t>
            </w:r>
            <w:r>
              <w:lastRenderedPageBreak/>
              <w:t>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кишечнорастворимые с пролонгированным 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с пролонгированным высвобождением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сульфасалазин</w:t>
            </w: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A07F</w:t>
            </w:r>
          </w:p>
        </w:tc>
        <w:tc>
          <w:tcPr>
            <w:tcW w:w="2835" w:type="dxa"/>
          </w:tcPr>
          <w:p w:rsidR="002C773B" w:rsidRDefault="002C773B">
            <w:pPr>
              <w:pStyle w:val="ConsPlusNormal"/>
              <w:jc w:val="center"/>
            </w:pPr>
            <w:r>
              <w:t>противодиарейные микроорганизмы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A07FA</w:t>
            </w:r>
          </w:p>
        </w:tc>
        <w:tc>
          <w:tcPr>
            <w:tcW w:w="2835" w:type="dxa"/>
            <w:vMerge w:val="restart"/>
          </w:tcPr>
          <w:p w:rsidR="002C773B" w:rsidRDefault="002C773B">
            <w:pPr>
              <w:pStyle w:val="ConsPlusNormal"/>
              <w:jc w:val="center"/>
            </w:pPr>
            <w:r>
              <w:t>противодиарейные микроорганизмы</w:t>
            </w:r>
          </w:p>
        </w:tc>
        <w:tc>
          <w:tcPr>
            <w:tcW w:w="2509" w:type="dxa"/>
            <w:vMerge w:val="restart"/>
          </w:tcPr>
          <w:p w:rsidR="002C773B" w:rsidRDefault="002C773B">
            <w:pPr>
              <w:pStyle w:val="ConsPlusNormal"/>
              <w:jc w:val="center"/>
            </w:pPr>
            <w:r>
              <w:t>бифидобактерии бифидум</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приема внутрь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лиофилизат для приготовления суспензии для приема внутрь и </w:t>
            </w:r>
            <w:r>
              <w:lastRenderedPageBreak/>
              <w:t>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приема внутрь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вагинальные 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пробиотик из бифидобактерий бифидум однокомпонентный сорбированный</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приема внутрь</w:t>
            </w:r>
          </w:p>
        </w:tc>
      </w:tr>
      <w:tr w:rsidR="002C773B">
        <w:tc>
          <w:tcPr>
            <w:tcW w:w="1077" w:type="dxa"/>
          </w:tcPr>
          <w:p w:rsidR="002C773B" w:rsidRDefault="002C773B">
            <w:pPr>
              <w:pStyle w:val="ConsPlusNormal"/>
              <w:jc w:val="center"/>
            </w:pPr>
            <w:r>
              <w:t>A09</w:t>
            </w:r>
          </w:p>
        </w:tc>
        <w:tc>
          <w:tcPr>
            <w:tcW w:w="2835" w:type="dxa"/>
          </w:tcPr>
          <w:p w:rsidR="002C773B" w:rsidRDefault="002C773B">
            <w:pPr>
              <w:pStyle w:val="ConsPlusNormal"/>
              <w:jc w:val="center"/>
            </w:pPr>
            <w:r>
              <w:t>препараты, способствующие пищеварению, включая ферментные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A09A</w:t>
            </w:r>
          </w:p>
        </w:tc>
        <w:tc>
          <w:tcPr>
            <w:tcW w:w="2835" w:type="dxa"/>
          </w:tcPr>
          <w:p w:rsidR="002C773B" w:rsidRDefault="002C773B">
            <w:pPr>
              <w:pStyle w:val="ConsPlusNormal"/>
              <w:jc w:val="center"/>
            </w:pPr>
            <w:r>
              <w:t>препараты, способствующие пищеварению, включая ферментные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A09AA</w:t>
            </w:r>
          </w:p>
        </w:tc>
        <w:tc>
          <w:tcPr>
            <w:tcW w:w="2835" w:type="dxa"/>
            <w:vMerge w:val="restart"/>
          </w:tcPr>
          <w:p w:rsidR="002C773B" w:rsidRDefault="002C773B">
            <w:pPr>
              <w:pStyle w:val="ConsPlusNormal"/>
              <w:jc w:val="center"/>
            </w:pPr>
            <w:r>
              <w:t>ферментные препараты</w:t>
            </w:r>
          </w:p>
        </w:tc>
        <w:tc>
          <w:tcPr>
            <w:tcW w:w="2509" w:type="dxa"/>
            <w:vMerge w:val="restart"/>
          </w:tcPr>
          <w:p w:rsidR="002C773B" w:rsidRDefault="002C773B">
            <w:pPr>
              <w:pStyle w:val="ConsPlusNormal"/>
              <w:jc w:val="center"/>
            </w:pPr>
            <w:r>
              <w:t>панкреатин</w:t>
            </w:r>
          </w:p>
        </w:tc>
        <w:tc>
          <w:tcPr>
            <w:tcW w:w="2608" w:type="dxa"/>
          </w:tcPr>
          <w:p w:rsidR="002C773B" w:rsidRDefault="002C773B">
            <w:pPr>
              <w:pStyle w:val="ConsPlusNormal"/>
              <w:jc w:val="center"/>
            </w:pPr>
            <w:r>
              <w:t>гранулы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tcPr>
          <w:p w:rsidR="002C773B" w:rsidRDefault="002C773B">
            <w:pPr>
              <w:pStyle w:val="ConsPlusNormal"/>
              <w:jc w:val="center"/>
            </w:pPr>
            <w:r>
              <w:t>A10</w:t>
            </w:r>
          </w:p>
        </w:tc>
        <w:tc>
          <w:tcPr>
            <w:tcW w:w="2835" w:type="dxa"/>
          </w:tcPr>
          <w:p w:rsidR="002C773B" w:rsidRDefault="002C773B">
            <w:pPr>
              <w:pStyle w:val="ConsPlusNormal"/>
              <w:jc w:val="center"/>
            </w:pPr>
            <w:r>
              <w:t>препараты для лечения сахарного диабета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A10A</w:t>
            </w:r>
          </w:p>
        </w:tc>
        <w:tc>
          <w:tcPr>
            <w:tcW w:w="2835" w:type="dxa"/>
          </w:tcPr>
          <w:p w:rsidR="002C773B" w:rsidRDefault="002C773B">
            <w:pPr>
              <w:pStyle w:val="ConsPlusNormal"/>
              <w:jc w:val="center"/>
            </w:pPr>
            <w:r>
              <w:t>инсулины и их аналоги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A10AB</w:t>
            </w:r>
          </w:p>
        </w:tc>
        <w:tc>
          <w:tcPr>
            <w:tcW w:w="2835" w:type="dxa"/>
            <w:vMerge w:val="restart"/>
          </w:tcPr>
          <w:p w:rsidR="002C773B" w:rsidRDefault="002C773B">
            <w:pPr>
              <w:pStyle w:val="ConsPlusNormal"/>
              <w:jc w:val="center"/>
            </w:pPr>
            <w:r>
              <w:t xml:space="preserve">инсулины короткого действия и их аналоги для </w:t>
            </w:r>
            <w:r>
              <w:lastRenderedPageBreak/>
              <w:t>инъекционного введения</w:t>
            </w:r>
          </w:p>
        </w:tc>
        <w:tc>
          <w:tcPr>
            <w:tcW w:w="2509" w:type="dxa"/>
          </w:tcPr>
          <w:p w:rsidR="002C773B" w:rsidRDefault="002C773B">
            <w:pPr>
              <w:pStyle w:val="ConsPlusNormal"/>
              <w:jc w:val="center"/>
            </w:pPr>
            <w:r>
              <w:lastRenderedPageBreak/>
              <w:t>инсулин аспарт</w:t>
            </w:r>
          </w:p>
        </w:tc>
        <w:tc>
          <w:tcPr>
            <w:tcW w:w="2608" w:type="dxa"/>
          </w:tcPr>
          <w:p w:rsidR="002C773B" w:rsidRDefault="002C773B">
            <w:pPr>
              <w:pStyle w:val="ConsPlusNormal"/>
              <w:jc w:val="center"/>
            </w:pPr>
            <w:r>
              <w:t xml:space="preserve">раствор для подкожного и внутривенного </w:t>
            </w:r>
            <w:r>
              <w:lastRenderedPageBreak/>
              <w:t>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глулизин</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лизпро</w:t>
            </w: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растворимый (человеческий генно-инженерный)</w:t>
            </w: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A10AC</w:t>
            </w:r>
          </w:p>
        </w:tc>
        <w:tc>
          <w:tcPr>
            <w:tcW w:w="2835" w:type="dxa"/>
          </w:tcPr>
          <w:p w:rsidR="002C773B" w:rsidRDefault="002C773B">
            <w:pPr>
              <w:pStyle w:val="ConsPlusNormal"/>
              <w:jc w:val="center"/>
            </w:pPr>
            <w:r>
              <w:t>инсулины средней продолжительности действия и их аналоги для инъекционного введения</w:t>
            </w:r>
          </w:p>
        </w:tc>
        <w:tc>
          <w:tcPr>
            <w:tcW w:w="2509" w:type="dxa"/>
          </w:tcPr>
          <w:p w:rsidR="002C773B" w:rsidRDefault="002C773B">
            <w:pPr>
              <w:pStyle w:val="ConsPlusNormal"/>
              <w:jc w:val="center"/>
            </w:pPr>
            <w:r>
              <w:t>инсулин-изофан (человеческий генно-инженерный)</w:t>
            </w:r>
          </w:p>
        </w:tc>
        <w:tc>
          <w:tcPr>
            <w:tcW w:w="2608" w:type="dxa"/>
          </w:tcPr>
          <w:p w:rsidR="002C773B" w:rsidRDefault="002C773B">
            <w:pPr>
              <w:pStyle w:val="ConsPlusNormal"/>
              <w:jc w:val="center"/>
            </w:pPr>
            <w:r>
              <w:t>суспензия для подкожного введения</w:t>
            </w:r>
          </w:p>
        </w:tc>
      </w:tr>
      <w:tr w:rsidR="002C773B">
        <w:tc>
          <w:tcPr>
            <w:tcW w:w="1077" w:type="dxa"/>
            <w:vMerge w:val="restart"/>
          </w:tcPr>
          <w:p w:rsidR="002C773B" w:rsidRDefault="002C773B">
            <w:pPr>
              <w:pStyle w:val="ConsPlusNormal"/>
              <w:jc w:val="center"/>
            </w:pPr>
            <w:r>
              <w:t>A10AD</w:t>
            </w:r>
          </w:p>
        </w:tc>
        <w:tc>
          <w:tcPr>
            <w:tcW w:w="2835" w:type="dxa"/>
            <w:vMerge w:val="restart"/>
          </w:tcPr>
          <w:p w:rsidR="002C773B" w:rsidRDefault="002C773B">
            <w:pPr>
              <w:pStyle w:val="ConsPlusNormal"/>
              <w:jc w:val="center"/>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09" w:type="dxa"/>
          </w:tcPr>
          <w:p w:rsidR="002C773B" w:rsidRDefault="002C773B">
            <w:pPr>
              <w:pStyle w:val="ConsPlusNormal"/>
              <w:jc w:val="center"/>
            </w:pPr>
            <w:r>
              <w:t>инсулин аспарт двухфазный</w:t>
            </w:r>
          </w:p>
        </w:tc>
        <w:tc>
          <w:tcPr>
            <w:tcW w:w="2608" w:type="dxa"/>
          </w:tcPr>
          <w:p w:rsidR="002C773B" w:rsidRDefault="002C773B">
            <w:pPr>
              <w:pStyle w:val="ConsPlusNormal"/>
              <w:jc w:val="center"/>
            </w:pPr>
            <w:r>
              <w:t>суспензия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деглудек + инсулин аспарт</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двухфазный (человеческий генно-инженерный)</w:t>
            </w:r>
          </w:p>
        </w:tc>
        <w:tc>
          <w:tcPr>
            <w:tcW w:w="2608" w:type="dxa"/>
          </w:tcPr>
          <w:p w:rsidR="002C773B" w:rsidRDefault="002C773B">
            <w:pPr>
              <w:pStyle w:val="ConsPlusNormal"/>
              <w:jc w:val="center"/>
            </w:pPr>
            <w:r>
              <w:t>суспензия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лизпро двухфазный</w:t>
            </w:r>
          </w:p>
        </w:tc>
        <w:tc>
          <w:tcPr>
            <w:tcW w:w="2608" w:type="dxa"/>
          </w:tcPr>
          <w:p w:rsidR="002C773B" w:rsidRDefault="002C773B">
            <w:pPr>
              <w:pStyle w:val="ConsPlusNormal"/>
              <w:jc w:val="center"/>
            </w:pPr>
            <w:r>
              <w:t>суспензия для подкожного введения</w:t>
            </w:r>
          </w:p>
        </w:tc>
      </w:tr>
      <w:tr w:rsidR="002C773B">
        <w:tc>
          <w:tcPr>
            <w:tcW w:w="1077" w:type="dxa"/>
            <w:vMerge w:val="restart"/>
          </w:tcPr>
          <w:p w:rsidR="002C773B" w:rsidRDefault="002C773B">
            <w:pPr>
              <w:pStyle w:val="ConsPlusNormal"/>
              <w:jc w:val="center"/>
            </w:pPr>
            <w:r>
              <w:t>A10AE</w:t>
            </w:r>
          </w:p>
        </w:tc>
        <w:tc>
          <w:tcPr>
            <w:tcW w:w="2835" w:type="dxa"/>
            <w:vMerge w:val="restart"/>
          </w:tcPr>
          <w:p w:rsidR="002C773B" w:rsidRDefault="002C773B">
            <w:pPr>
              <w:pStyle w:val="ConsPlusNormal"/>
              <w:jc w:val="center"/>
            </w:pPr>
            <w:r>
              <w:t>инсулины длительного действия и их аналоги для инъекционного введения</w:t>
            </w:r>
          </w:p>
        </w:tc>
        <w:tc>
          <w:tcPr>
            <w:tcW w:w="2509" w:type="dxa"/>
          </w:tcPr>
          <w:p w:rsidR="002C773B" w:rsidRDefault="002C773B">
            <w:pPr>
              <w:pStyle w:val="ConsPlusNormal"/>
              <w:jc w:val="center"/>
            </w:pPr>
            <w:r>
              <w:t>инсулин гларгин</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гларгин + ликсисенатид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деглудек</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инсулин детемир</w:t>
            </w:r>
          </w:p>
        </w:tc>
        <w:tc>
          <w:tcPr>
            <w:tcW w:w="2608" w:type="dxa"/>
          </w:tcPr>
          <w:p w:rsidR="002C773B" w:rsidRDefault="002C773B">
            <w:pPr>
              <w:pStyle w:val="ConsPlusNormal"/>
              <w:jc w:val="center"/>
            </w:pPr>
            <w:r>
              <w:t>раствор для подкожного введения</w:t>
            </w:r>
          </w:p>
        </w:tc>
      </w:tr>
      <w:tr w:rsidR="002C773B">
        <w:tc>
          <w:tcPr>
            <w:tcW w:w="1077" w:type="dxa"/>
          </w:tcPr>
          <w:p w:rsidR="002C773B" w:rsidRDefault="002C773B">
            <w:pPr>
              <w:pStyle w:val="ConsPlusNormal"/>
              <w:jc w:val="center"/>
            </w:pPr>
            <w:r>
              <w:t>A10B</w:t>
            </w:r>
          </w:p>
        </w:tc>
        <w:tc>
          <w:tcPr>
            <w:tcW w:w="2835" w:type="dxa"/>
          </w:tcPr>
          <w:p w:rsidR="002C773B" w:rsidRDefault="002C773B">
            <w:pPr>
              <w:pStyle w:val="ConsPlusNormal"/>
              <w:jc w:val="center"/>
            </w:pPr>
            <w:r>
              <w:t>гипогликемические препараты, кроме инсулинов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A10BА</w:t>
            </w:r>
          </w:p>
        </w:tc>
        <w:tc>
          <w:tcPr>
            <w:tcW w:w="2835" w:type="dxa"/>
            <w:vMerge w:val="restart"/>
          </w:tcPr>
          <w:p w:rsidR="002C773B" w:rsidRDefault="002C773B">
            <w:pPr>
              <w:pStyle w:val="ConsPlusNormal"/>
              <w:jc w:val="center"/>
            </w:pPr>
            <w:r>
              <w:t>бигуаниды</w:t>
            </w:r>
          </w:p>
        </w:tc>
        <w:tc>
          <w:tcPr>
            <w:tcW w:w="2509" w:type="dxa"/>
            <w:vMerge w:val="restart"/>
          </w:tcPr>
          <w:p w:rsidR="002C773B" w:rsidRDefault="002C773B">
            <w:pPr>
              <w:pStyle w:val="ConsPlusNormal"/>
              <w:jc w:val="center"/>
            </w:pPr>
            <w:r>
              <w:t>метформин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val="restart"/>
          </w:tcPr>
          <w:p w:rsidR="002C773B" w:rsidRDefault="002C773B">
            <w:pPr>
              <w:pStyle w:val="ConsPlusNormal"/>
              <w:jc w:val="center"/>
            </w:pPr>
            <w:r>
              <w:t>A10BB</w:t>
            </w:r>
          </w:p>
        </w:tc>
        <w:tc>
          <w:tcPr>
            <w:tcW w:w="2835" w:type="dxa"/>
            <w:vMerge w:val="restart"/>
          </w:tcPr>
          <w:p w:rsidR="002C773B" w:rsidRDefault="002C773B">
            <w:pPr>
              <w:pStyle w:val="ConsPlusNormal"/>
              <w:jc w:val="center"/>
            </w:pPr>
            <w:r>
              <w:t>производные сульфонилмочевины</w:t>
            </w:r>
          </w:p>
        </w:tc>
        <w:tc>
          <w:tcPr>
            <w:tcW w:w="2509" w:type="dxa"/>
          </w:tcPr>
          <w:p w:rsidR="002C773B" w:rsidRDefault="002C773B">
            <w:pPr>
              <w:pStyle w:val="ConsPlusNormal"/>
              <w:jc w:val="center"/>
            </w:pPr>
            <w:r>
              <w:t>глибенкламид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гликлазид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модифицированным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w:t>
            </w:r>
          </w:p>
        </w:tc>
      </w:tr>
      <w:tr w:rsidR="002C773B">
        <w:tc>
          <w:tcPr>
            <w:tcW w:w="1077" w:type="dxa"/>
            <w:vMerge w:val="restart"/>
          </w:tcPr>
          <w:p w:rsidR="002C773B" w:rsidRDefault="002C773B">
            <w:pPr>
              <w:pStyle w:val="ConsPlusNormal"/>
              <w:jc w:val="center"/>
            </w:pPr>
            <w:r>
              <w:t>A10BH</w:t>
            </w:r>
          </w:p>
        </w:tc>
        <w:tc>
          <w:tcPr>
            <w:tcW w:w="2835" w:type="dxa"/>
            <w:vMerge w:val="restart"/>
          </w:tcPr>
          <w:p w:rsidR="002C773B" w:rsidRDefault="002C773B">
            <w:pPr>
              <w:pStyle w:val="ConsPlusNormal"/>
              <w:jc w:val="center"/>
            </w:pPr>
            <w:r>
              <w:t>ингибиторы дипептидилпептидазы-4 (ДПП-4)</w:t>
            </w:r>
          </w:p>
        </w:tc>
        <w:tc>
          <w:tcPr>
            <w:tcW w:w="2509" w:type="dxa"/>
          </w:tcPr>
          <w:p w:rsidR="002C773B" w:rsidRDefault="002C773B">
            <w:pPr>
              <w:pStyle w:val="ConsPlusNormal"/>
              <w:jc w:val="center"/>
            </w:pPr>
            <w:r>
              <w:t>алоглиптин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вилдаглиптин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гозоглиптин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линаглиптин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саксаглиптин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ситаглиптин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эвоглиптин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A10BJ</w:t>
            </w:r>
          </w:p>
        </w:tc>
        <w:tc>
          <w:tcPr>
            <w:tcW w:w="2835" w:type="dxa"/>
            <w:vMerge w:val="restart"/>
          </w:tcPr>
          <w:p w:rsidR="002C773B" w:rsidRDefault="002C773B">
            <w:pPr>
              <w:pStyle w:val="ConsPlusNormal"/>
              <w:jc w:val="center"/>
            </w:pPr>
            <w:r>
              <w:t>аналоги глюкагоноподобного пептида-1</w:t>
            </w:r>
          </w:p>
        </w:tc>
        <w:tc>
          <w:tcPr>
            <w:tcW w:w="2509" w:type="dxa"/>
          </w:tcPr>
          <w:p w:rsidR="002C773B" w:rsidRDefault="002C773B">
            <w:pPr>
              <w:pStyle w:val="ConsPlusNormal"/>
              <w:jc w:val="center"/>
            </w:pPr>
            <w:r>
              <w:t>дулаглутид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ликсисенатид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семаглутид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lastRenderedPageBreak/>
              <w:t>А10ВК</w:t>
            </w:r>
          </w:p>
        </w:tc>
        <w:tc>
          <w:tcPr>
            <w:tcW w:w="2835" w:type="dxa"/>
            <w:vMerge w:val="restart"/>
          </w:tcPr>
          <w:p w:rsidR="002C773B" w:rsidRDefault="002C773B">
            <w:pPr>
              <w:pStyle w:val="ConsPlusNormal"/>
              <w:jc w:val="center"/>
            </w:pPr>
            <w:r>
              <w:t>ингибиторы натрийзависимого переносчика глюкозы 2 типа</w:t>
            </w:r>
          </w:p>
        </w:tc>
        <w:tc>
          <w:tcPr>
            <w:tcW w:w="2509" w:type="dxa"/>
          </w:tcPr>
          <w:p w:rsidR="002C773B" w:rsidRDefault="002C773B">
            <w:pPr>
              <w:pStyle w:val="ConsPlusNormal"/>
              <w:jc w:val="center"/>
            </w:pPr>
            <w:r>
              <w:t>дапаглифлозин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ипраглифлозин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эмпаглифлозин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эртуглифлозин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A10BX</w:t>
            </w:r>
          </w:p>
        </w:tc>
        <w:tc>
          <w:tcPr>
            <w:tcW w:w="2835" w:type="dxa"/>
          </w:tcPr>
          <w:p w:rsidR="002C773B" w:rsidRDefault="002C773B">
            <w:pPr>
              <w:pStyle w:val="ConsPlusNormal"/>
              <w:jc w:val="center"/>
            </w:pPr>
            <w:r>
              <w:t>другие гипогликемические препараты, кроме инсулинов</w:t>
            </w:r>
          </w:p>
        </w:tc>
        <w:tc>
          <w:tcPr>
            <w:tcW w:w="2509" w:type="dxa"/>
          </w:tcPr>
          <w:p w:rsidR="002C773B" w:rsidRDefault="002C773B">
            <w:pPr>
              <w:pStyle w:val="ConsPlusNormal"/>
              <w:jc w:val="center"/>
            </w:pPr>
            <w:r>
              <w:t>репаглинид</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A11</w:t>
            </w:r>
          </w:p>
        </w:tc>
        <w:tc>
          <w:tcPr>
            <w:tcW w:w="2835" w:type="dxa"/>
          </w:tcPr>
          <w:p w:rsidR="002C773B" w:rsidRDefault="002C773B">
            <w:pPr>
              <w:pStyle w:val="ConsPlusNormal"/>
              <w:jc w:val="center"/>
            </w:pPr>
            <w:r>
              <w:t>витамины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A11C</w:t>
            </w:r>
          </w:p>
        </w:tc>
        <w:tc>
          <w:tcPr>
            <w:tcW w:w="2835" w:type="dxa"/>
          </w:tcPr>
          <w:p w:rsidR="002C773B" w:rsidRDefault="002C773B">
            <w:pPr>
              <w:pStyle w:val="ConsPlusNormal"/>
              <w:jc w:val="center"/>
            </w:pPr>
            <w:r>
              <w:t>витамины A и D, включая их комбинации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A11CA</w:t>
            </w:r>
          </w:p>
        </w:tc>
        <w:tc>
          <w:tcPr>
            <w:tcW w:w="2835" w:type="dxa"/>
            <w:vMerge w:val="restart"/>
          </w:tcPr>
          <w:p w:rsidR="002C773B" w:rsidRDefault="002C773B">
            <w:pPr>
              <w:pStyle w:val="ConsPlusNormal"/>
              <w:jc w:val="center"/>
            </w:pPr>
            <w:r>
              <w:t>витамин</w:t>
            </w:r>
            <w:proofErr w:type="gramStart"/>
            <w:r>
              <w:t xml:space="preserve"> А</w:t>
            </w:r>
            <w:proofErr w:type="gramEnd"/>
          </w:p>
        </w:tc>
        <w:tc>
          <w:tcPr>
            <w:tcW w:w="2509" w:type="dxa"/>
            <w:vMerge w:val="restart"/>
          </w:tcPr>
          <w:p w:rsidR="002C773B" w:rsidRDefault="002C773B">
            <w:pPr>
              <w:pStyle w:val="ConsPlusNormal"/>
              <w:jc w:val="center"/>
            </w:pPr>
            <w:r>
              <w:t>ретинол</w:t>
            </w:r>
          </w:p>
        </w:tc>
        <w:tc>
          <w:tcPr>
            <w:tcW w:w="2608" w:type="dxa"/>
          </w:tcPr>
          <w:p w:rsidR="002C773B" w:rsidRDefault="002C773B">
            <w:pPr>
              <w:pStyle w:val="ConsPlusNormal"/>
              <w:jc w:val="center"/>
            </w:pPr>
            <w:r>
              <w:t>драже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для приема внутрь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 (масляный)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 и наружного применения (масляный)</w:t>
            </w:r>
          </w:p>
        </w:tc>
      </w:tr>
      <w:tr w:rsidR="002C773B">
        <w:tc>
          <w:tcPr>
            <w:tcW w:w="1077" w:type="dxa"/>
            <w:vMerge w:val="restart"/>
          </w:tcPr>
          <w:p w:rsidR="002C773B" w:rsidRDefault="002C773B">
            <w:pPr>
              <w:pStyle w:val="ConsPlusNormal"/>
              <w:jc w:val="center"/>
            </w:pPr>
            <w:r>
              <w:t>A11CC</w:t>
            </w:r>
          </w:p>
        </w:tc>
        <w:tc>
          <w:tcPr>
            <w:tcW w:w="2835" w:type="dxa"/>
            <w:vMerge w:val="restart"/>
          </w:tcPr>
          <w:p w:rsidR="002C773B" w:rsidRDefault="002C773B">
            <w:pPr>
              <w:pStyle w:val="ConsPlusNormal"/>
              <w:jc w:val="center"/>
            </w:pPr>
            <w:r>
              <w:t>витамин D и его аналоги</w:t>
            </w:r>
          </w:p>
        </w:tc>
        <w:tc>
          <w:tcPr>
            <w:tcW w:w="2509" w:type="dxa"/>
            <w:vMerge w:val="restart"/>
          </w:tcPr>
          <w:p w:rsidR="002C773B" w:rsidRDefault="002C773B">
            <w:pPr>
              <w:pStyle w:val="ConsPlusNormal"/>
              <w:jc w:val="center"/>
            </w:pPr>
            <w:r>
              <w:t>альфакальцидол</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кальцитриол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колекальциферол</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 (масляный)</w:t>
            </w:r>
          </w:p>
        </w:tc>
      </w:tr>
      <w:tr w:rsidR="002C773B">
        <w:tc>
          <w:tcPr>
            <w:tcW w:w="1077" w:type="dxa"/>
          </w:tcPr>
          <w:p w:rsidR="002C773B" w:rsidRDefault="002C773B">
            <w:pPr>
              <w:pStyle w:val="ConsPlusNormal"/>
              <w:jc w:val="center"/>
            </w:pPr>
            <w:r>
              <w:t>A11D</w:t>
            </w:r>
          </w:p>
        </w:tc>
        <w:tc>
          <w:tcPr>
            <w:tcW w:w="2835" w:type="dxa"/>
          </w:tcPr>
          <w:p w:rsidR="002C773B" w:rsidRDefault="002C773B">
            <w:pPr>
              <w:pStyle w:val="ConsPlusNormal"/>
              <w:jc w:val="center"/>
            </w:pPr>
            <w:r>
              <w:t>витамин В</w:t>
            </w:r>
            <w:proofErr w:type="gramStart"/>
            <w:r>
              <w:rPr>
                <w:vertAlign w:val="subscript"/>
              </w:rPr>
              <w:t>1</w:t>
            </w:r>
            <w:proofErr w:type="gramEnd"/>
            <w:r>
              <w:t xml:space="preserve"> и его комбинации с витаминами В</w:t>
            </w:r>
            <w:r>
              <w:rPr>
                <w:vertAlign w:val="subscript"/>
              </w:rPr>
              <w:t>6</w:t>
            </w:r>
            <w:r>
              <w:t xml:space="preserve"> В</w:t>
            </w:r>
            <w:r>
              <w:rPr>
                <w:vertAlign w:val="subscript"/>
              </w:rPr>
              <w:t>12</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A11DA</w:t>
            </w:r>
          </w:p>
        </w:tc>
        <w:tc>
          <w:tcPr>
            <w:tcW w:w="2835" w:type="dxa"/>
          </w:tcPr>
          <w:p w:rsidR="002C773B" w:rsidRDefault="002C773B">
            <w:pPr>
              <w:pStyle w:val="ConsPlusNormal"/>
              <w:jc w:val="center"/>
            </w:pPr>
            <w:r>
              <w:t>витамин В</w:t>
            </w:r>
            <w:proofErr w:type="gramStart"/>
            <w:r>
              <w:t>1</w:t>
            </w:r>
            <w:proofErr w:type="gramEnd"/>
          </w:p>
        </w:tc>
        <w:tc>
          <w:tcPr>
            <w:tcW w:w="2509" w:type="dxa"/>
          </w:tcPr>
          <w:p w:rsidR="002C773B" w:rsidRDefault="002C773B">
            <w:pPr>
              <w:pStyle w:val="ConsPlusNormal"/>
              <w:jc w:val="center"/>
            </w:pPr>
            <w:r>
              <w:t>тиамин</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tcPr>
          <w:p w:rsidR="002C773B" w:rsidRDefault="002C773B">
            <w:pPr>
              <w:pStyle w:val="ConsPlusNormal"/>
              <w:jc w:val="center"/>
            </w:pPr>
            <w:r>
              <w:lastRenderedPageBreak/>
              <w:t>A11G</w:t>
            </w:r>
          </w:p>
        </w:tc>
        <w:tc>
          <w:tcPr>
            <w:tcW w:w="2835" w:type="dxa"/>
          </w:tcPr>
          <w:p w:rsidR="002C773B" w:rsidRDefault="002C773B">
            <w:pPr>
              <w:pStyle w:val="ConsPlusNormal"/>
              <w:jc w:val="center"/>
            </w:pPr>
            <w:r>
              <w:t>аскорбиновая кислота (витамин C), включая комбинации с другими средствами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A11GA</w:t>
            </w:r>
          </w:p>
        </w:tc>
        <w:tc>
          <w:tcPr>
            <w:tcW w:w="2835" w:type="dxa"/>
            <w:vMerge w:val="restart"/>
          </w:tcPr>
          <w:p w:rsidR="002C773B" w:rsidRDefault="002C773B">
            <w:pPr>
              <w:pStyle w:val="ConsPlusNormal"/>
              <w:jc w:val="center"/>
            </w:pPr>
            <w:r>
              <w:t>аскорбиновая кислота (витамин C)</w:t>
            </w:r>
          </w:p>
        </w:tc>
        <w:tc>
          <w:tcPr>
            <w:tcW w:w="2509" w:type="dxa"/>
            <w:vMerge w:val="restart"/>
          </w:tcPr>
          <w:p w:rsidR="002C773B" w:rsidRDefault="002C773B">
            <w:pPr>
              <w:pStyle w:val="ConsPlusNormal"/>
              <w:jc w:val="center"/>
            </w:pPr>
            <w:r>
              <w:t>аскорбиновая кислота</w:t>
            </w:r>
          </w:p>
        </w:tc>
        <w:tc>
          <w:tcPr>
            <w:tcW w:w="2608" w:type="dxa"/>
          </w:tcPr>
          <w:p w:rsidR="002C773B" w:rsidRDefault="002C773B">
            <w:pPr>
              <w:pStyle w:val="ConsPlusNormal"/>
              <w:jc w:val="center"/>
            </w:pPr>
            <w:r>
              <w:t>драже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А11Н</w:t>
            </w:r>
          </w:p>
        </w:tc>
        <w:tc>
          <w:tcPr>
            <w:tcW w:w="2835" w:type="dxa"/>
          </w:tcPr>
          <w:p w:rsidR="002C773B" w:rsidRDefault="002C773B">
            <w:pPr>
              <w:pStyle w:val="ConsPlusNormal"/>
              <w:jc w:val="center"/>
            </w:pPr>
            <w:r>
              <w:t>другие витаминные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А11НА</w:t>
            </w:r>
          </w:p>
        </w:tc>
        <w:tc>
          <w:tcPr>
            <w:tcW w:w="2835" w:type="dxa"/>
          </w:tcPr>
          <w:p w:rsidR="002C773B" w:rsidRDefault="002C773B">
            <w:pPr>
              <w:pStyle w:val="ConsPlusNormal"/>
              <w:jc w:val="center"/>
            </w:pPr>
            <w:r>
              <w:t>другие витаминные препараты</w:t>
            </w:r>
          </w:p>
        </w:tc>
        <w:tc>
          <w:tcPr>
            <w:tcW w:w="2509" w:type="dxa"/>
          </w:tcPr>
          <w:p w:rsidR="002C773B" w:rsidRDefault="002C773B">
            <w:pPr>
              <w:pStyle w:val="ConsPlusNormal"/>
              <w:jc w:val="center"/>
            </w:pPr>
            <w:r>
              <w:t>пиридоксин</w:t>
            </w: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A12</w:t>
            </w:r>
          </w:p>
        </w:tc>
        <w:tc>
          <w:tcPr>
            <w:tcW w:w="2835" w:type="dxa"/>
          </w:tcPr>
          <w:p w:rsidR="002C773B" w:rsidRDefault="002C773B">
            <w:pPr>
              <w:pStyle w:val="ConsPlusNormal"/>
              <w:jc w:val="center"/>
            </w:pPr>
            <w:r>
              <w:t>минеральные добавки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A12A</w:t>
            </w:r>
          </w:p>
        </w:tc>
        <w:tc>
          <w:tcPr>
            <w:tcW w:w="2835" w:type="dxa"/>
          </w:tcPr>
          <w:p w:rsidR="002C773B" w:rsidRDefault="002C773B">
            <w:pPr>
              <w:pStyle w:val="ConsPlusNormal"/>
              <w:jc w:val="center"/>
            </w:pPr>
            <w:r>
              <w:t>препараты кальция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A12AA</w:t>
            </w:r>
          </w:p>
        </w:tc>
        <w:tc>
          <w:tcPr>
            <w:tcW w:w="2835" w:type="dxa"/>
            <w:vMerge w:val="restart"/>
          </w:tcPr>
          <w:p w:rsidR="002C773B" w:rsidRDefault="002C773B">
            <w:pPr>
              <w:pStyle w:val="ConsPlusNormal"/>
              <w:jc w:val="center"/>
            </w:pPr>
            <w:r>
              <w:t>препараты кальция</w:t>
            </w:r>
          </w:p>
        </w:tc>
        <w:tc>
          <w:tcPr>
            <w:tcW w:w="2509" w:type="dxa"/>
            <w:vMerge w:val="restart"/>
          </w:tcPr>
          <w:p w:rsidR="002C773B" w:rsidRDefault="002C773B">
            <w:pPr>
              <w:pStyle w:val="ConsPlusNormal"/>
              <w:jc w:val="center"/>
            </w:pPr>
            <w:r>
              <w:t>кальция глюконат</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A12C</w:t>
            </w:r>
          </w:p>
        </w:tc>
        <w:tc>
          <w:tcPr>
            <w:tcW w:w="2835" w:type="dxa"/>
          </w:tcPr>
          <w:p w:rsidR="002C773B" w:rsidRDefault="002C773B">
            <w:pPr>
              <w:pStyle w:val="ConsPlusNormal"/>
              <w:jc w:val="center"/>
            </w:pPr>
            <w:r>
              <w:t>другие минеральные добавки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A12CX</w:t>
            </w:r>
          </w:p>
        </w:tc>
        <w:tc>
          <w:tcPr>
            <w:tcW w:w="2835" w:type="dxa"/>
            <w:vMerge w:val="restart"/>
          </w:tcPr>
          <w:p w:rsidR="002C773B" w:rsidRDefault="002C773B">
            <w:pPr>
              <w:pStyle w:val="ConsPlusNormal"/>
              <w:jc w:val="center"/>
            </w:pPr>
            <w:r>
              <w:t>другие минеральные вещества</w:t>
            </w:r>
          </w:p>
        </w:tc>
        <w:tc>
          <w:tcPr>
            <w:tcW w:w="2509" w:type="dxa"/>
            <w:vMerge w:val="restart"/>
          </w:tcPr>
          <w:p w:rsidR="002C773B" w:rsidRDefault="002C773B">
            <w:pPr>
              <w:pStyle w:val="ConsPlusNormal"/>
              <w:jc w:val="center"/>
            </w:pPr>
            <w:r>
              <w:t>калия и магния аспарагинат</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A14</w:t>
            </w:r>
          </w:p>
        </w:tc>
        <w:tc>
          <w:tcPr>
            <w:tcW w:w="2835" w:type="dxa"/>
          </w:tcPr>
          <w:p w:rsidR="002C773B" w:rsidRDefault="002C773B">
            <w:pPr>
              <w:pStyle w:val="ConsPlusNormal"/>
              <w:jc w:val="center"/>
            </w:pPr>
            <w:r>
              <w:t>анаболические средства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A14A</w:t>
            </w:r>
          </w:p>
        </w:tc>
        <w:tc>
          <w:tcPr>
            <w:tcW w:w="2835" w:type="dxa"/>
          </w:tcPr>
          <w:p w:rsidR="002C773B" w:rsidRDefault="002C773B">
            <w:pPr>
              <w:pStyle w:val="ConsPlusNormal"/>
              <w:jc w:val="center"/>
            </w:pPr>
            <w:r>
              <w:t>анаболические стероиды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A14AB</w:t>
            </w:r>
          </w:p>
        </w:tc>
        <w:tc>
          <w:tcPr>
            <w:tcW w:w="2835" w:type="dxa"/>
          </w:tcPr>
          <w:p w:rsidR="002C773B" w:rsidRDefault="002C773B">
            <w:pPr>
              <w:pStyle w:val="ConsPlusNormal"/>
              <w:jc w:val="center"/>
            </w:pPr>
            <w:r>
              <w:t>производные эстрена</w:t>
            </w:r>
          </w:p>
        </w:tc>
        <w:tc>
          <w:tcPr>
            <w:tcW w:w="2509" w:type="dxa"/>
          </w:tcPr>
          <w:p w:rsidR="002C773B" w:rsidRDefault="002C773B">
            <w:pPr>
              <w:pStyle w:val="ConsPlusNormal"/>
              <w:jc w:val="center"/>
            </w:pPr>
            <w:r>
              <w:t>нандролон</w:t>
            </w: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tcPr>
          <w:p w:rsidR="002C773B" w:rsidRDefault="002C773B">
            <w:pPr>
              <w:pStyle w:val="ConsPlusNormal"/>
              <w:jc w:val="center"/>
            </w:pPr>
            <w:r>
              <w:t>A16</w:t>
            </w:r>
          </w:p>
        </w:tc>
        <w:tc>
          <w:tcPr>
            <w:tcW w:w="2835" w:type="dxa"/>
          </w:tcPr>
          <w:p w:rsidR="002C773B" w:rsidRDefault="002C773B">
            <w:pPr>
              <w:pStyle w:val="ConsPlusNormal"/>
              <w:jc w:val="center"/>
            </w:pPr>
            <w:r>
              <w:t>другие препараты для лечения заболеваний желудочно-кишечного тракта и нарушений обмена веществ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A16A</w:t>
            </w:r>
          </w:p>
        </w:tc>
        <w:tc>
          <w:tcPr>
            <w:tcW w:w="2835" w:type="dxa"/>
          </w:tcPr>
          <w:p w:rsidR="002C773B" w:rsidRDefault="002C773B">
            <w:pPr>
              <w:pStyle w:val="ConsPlusNormal"/>
              <w:jc w:val="center"/>
            </w:pPr>
            <w:r>
              <w:t>другие препараты для лечения заболеваний желудочно-кишечного тракта и нарушений обмена веществ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A16AA</w:t>
            </w:r>
          </w:p>
        </w:tc>
        <w:tc>
          <w:tcPr>
            <w:tcW w:w="2835" w:type="dxa"/>
            <w:vMerge w:val="restart"/>
          </w:tcPr>
          <w:p w:rsidR="002C773B" w:rsidRDefault="002C773B">
            <w:pPr>
              <w:pStyle w:val="ConsPlusNormal"/>
              <w:jc w:val="center"/>
            </w:pPr>
            <w:r>
              <w:t>аминокислоты и их производные</w:t>
            </w:r>
          </w:p>
        </w:tc>
        <w:tc>
          <w:tcPr>
            <w:tcW w:w="2509" w:type="dxa"/>
            <w:vMerge w:val="restart"/>
          </w:tcPr>
          <w:p w:rsidR="002C773B" w:rsidRDefault="002C773B">
            <w:pPr>
              <w:pStyle w:val="ConsPlusNormal"/>
              <w:jc w:val="center"/>
            </w:pPr>
            <w:r>
              <w:t>адеметионин</w:t>
            </w: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val="restart"/>
          </w:tcPr>
          <w:p w:rsidR="002C773B" w:rsidRDefault="002C773B">
            <w:pPr>
              <w:pStyle w:val="ConsPlusNormal"/>
              <w:jc w:val="center"/>
            </w:pPr>
            <w:r>
              <w:t>A16AB</w:t>
            </w:r>
          </w:p>
        </w:tc>
        <w:tc>
          <w:tcPr>
            <w:tcW w:w="2835" w:type="dxa"/>
            <w:vMerge w:val="restart"/>
          </w:tcPr>
          <w:p w:rsidR="002C773B" w:rsidRDefault="002C773B">
            <w:pPr>
              <w:pStyle w:val="ConsPlusNormal"/>
              <w:jc w:val="center"/>
            </w:pPr>
            <w:r>
              <w:t>ферментные препараты</w:t>
            </w:r>
          </w:p>
        </w:tc>
        <w:tc>
          <w:tcPr>
            <w:tcW w:w="2509" w:type="dxa"/>
          </w:tcPr>
          <w:p w:rsidR="002C773B" w:rsidRDefault="002C773B">
            <w:pPr>
              <w:pStyle w:val="ConsPlusNormal"/>
              <w:jc w:val="center"/>
            </w:pPr>
            <w:r>
              <w:t>агалсидаза альфа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агалсидаза бета</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велаглюцераза альфа</w:t>
            </w:r>
          </w:p>
        </w:tc>
        <w:tc>
          <w:tcPr>
            <w:tcW w:w="2608" w:type="dxa"/>
          </w:tcPr>
          <w:p w:rsidR="002C773B" w:rsidRDefault="002C773B">
            <w:pPr>
              <w:pStyle w:val="ConsPlusNormal"/>
              <w:jc w:val="center"/>
            </w:pPr>
            <w:r>
              <w:t xml:space="preserve">лиофилизат для приготовления раствора </w:t>
            </w:r>
            <w:r>
              <w:lastRenderedPageBreak/>
              <w:t>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галсульфаза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идурсульфаза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идурсульфаза бета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имиглюцераза</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ларонидаза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себелипаза альфа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талиглюцераза альфа</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val="restart"/>
          </w:tcPr>
          <w:p w:rsidR="002C773B" w:rsidRDefault="002C773B">
            <w:pPr>
              <w:pStyle w:val="ConsPlusNormal"/>
              <w:jc w:val="center"/>
            </w:pPr>
            <w:r>
              <w:t>A16AX</w:t>
            </w:r>
          </w:p>
        </w:tc>
        <w:tc>
          <w:tcPr>
            <w:tcW w:w="2835" w:type="dxa"/>
            <w:vMerge w:val="restart"/>
          </w:tcPr>
          <w:p w:rsidR="002C773B" w:rsidRDefault="002C773B">
            <w:pPr>
              <w:pStyle w:val="ConsPlusNormal"/>
              <w:jc w:val="center"/>
            </w:pPr>
            <w:r>
              <w:t>прочие препараты для лечения заболеваний желудочно-кишечного тракта и нарушений обмена веществ</w:t>
            </w:r>
          </w:p>
        </w:tc>
        <w:tc>
          <w:tcPr>
            <w:tcW w:w="2509" w:type="dxa"/>
          </w:tcPr>
          <w:p w:rsidR="002C773B" w:rsidRDefault="002C773B">
            <w:pPr>
              <w:pStyle w:val="ConsPlusNormal"/>
              <w:jc w:val="center"/>
            </w:pPr>
            <w:r>
              <w:t>миглустат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нитизинон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сапроптерин</w:t>
            </w: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тиоктовая кислота</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B</w:t>
            </w:r>
          </w:p>
        </w:tc>
        <w:tc>
          <w:tcPr>
            <w:tcW w:w="2835" w:type="dxa"/>
          </w:tcPr>
          <w:p w:rsidR="002C773B" w:rsidRDefault="002C773B">
            <w:pPr>
              <w:pStyle w:val="ConsPlusNormal"/>
              <w:jc w:val="center"/>
            </w:pPr>
            <w:r>
              <w:t>кровь и система кроветворения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B01</w:t>
            </w:r>
          </w:p>
        </w:tc>
        <w:tc>
          <w:tcPr>
            <w:tcW w:w="2835" w:type="dxa"/>
          </w:tcPr>
          <w:p w:rsidR="002C773B" w:rsidRDefault="002C773B">
            <w:pPr>
              <w:pStyle w:val="ConsPlusNormal"/>
              <w:jc w:val="center"/>
            </w:pPr>
            <w:r>
              <w:t>антитромботические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B01A</w:t>
            </w:r>
          </w:p>
        </w:tc>
        <w:tc>
          <w:tcPr>
            <w:tcW w:w="2835" w:type="dxa"/>
          </w:tcPr>
          <w:p w:rsidR="002C773B" w:rsidRDefault="002C773B">
            <w:pPr>
              <w:pStyle w:val="ConsPlusNormal"/>
              <w:jc w:val="center"/>
            </w:pPr>
            <w:r>
              <w:t>антитромботические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B01AA</w:t>
            </w:r>
          </w:p>
        </w:tc>
        <w:tc>
          <w:tcPr>
            <w:tcW w:w="2835" w:type="dxa"/>
          </w:tcPr>
          <w:p w:rsidR="002C773B" w:rsidRDefault="002C773B">
            <w:pPr>
              <w:pStyle w:val="ConsPlusNormal"/>
              <w:jc w:val="center"/>
            </w:pPr>
            <w:r>
              <w:t>антагонисты витамина</w:t>
            </w:r>
            <w:proofErr w:type="gramStart"/>
            <w:r>
              <w:t xml:space="preserve"> К</w:t>
            </w:r>
            <w:proofErr w:type="gramEnd"/>
          </w:p>
        </w:tc>
        <w:tc>
          <w:tcPr>
            <w:tcW w:w="2509" w:type="dxa"/>
          </w:tcPr>
          <w:p w:rsidR="002C773B" w:rsidRDefault="002C773B">
            <w:pPr>
              <w:pStyle w:val="ConsPlusNormal"/>
              <w:jc w:val="center"/>
            </w:pPr>
            <w:r>
              <w:t>варфарин</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B01AB</w:t>
            </w:r>
          </w:p>
        </w:tc>
        <w:tc>
          <w:tcPr>
            <w:tcW w:w="2835" w:type="dxa"/>
            <w:vMerge w:val="restart"/>
          </w:tcPr>
          <w:p w:rsidR="002C773B" w:rsidRDefault="002C773B">
            <w:pPr>
              <w:pStyle w:val="ConsPlusNormal"/>
              <w:jc w:val="center"/>
            </w:pPr>
            <w:r>
              <w:t>группа гепарина</w:t>
            </w:r>
          </w:p>
        </w:tc>
        <w:tc>
          <w:tcPr>
            <w:tcW w:w="2509" w:type="dxa"/>
            <w:vMerge w:val="restart"/>
          </w:tcPr>
          <w:p w:rsidR="002C773B" w:rsidRDefault="002C773B">
            <w:pPr>
              <w:pStyle w:val="ConsPlusNormal"/>
              <w:jc w:val="center"/>
            </w:pPr>
            <w:r>
              <w:t>гепарин натрия</w:t>
            </w: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эноксапарин натрия</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парнапарин натрия</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B01AC</w:t>
            </w:r>
          </w:p>
        </w:tc>
        <w:tc>
          <w:tcPr>
            <w:tcW w:w="2835" w:type="dxa"/>
            <w:vMerge w:val="restart"/>
          </w:tcPr>
          <w:p w:rsidR="002C773B" w:rsidRDefault="002C773B">
            <w:pPr>
              <w:pStyle w:val="ConsPlusNormal"/>
              <w:jc w:val="center"/>
            </w:pPr>
            <w:r>
              <w:t>антиагреганты, кроме гепарина</w:t>
            </w:r>
          </w:p>
        </w:tc>
        <w:tc>
          <w:tcPr>
            <w:tcW w:w="2509" w:type="dxa"/>
          </w:tcPr>
          <w:p w:rsidR="002C773B" w:rsidRDefault="002C773B">
            <w:pPr>
              <w:pStyle w:val="ConsPlusNormal"/>
              <w:jc w:val="center"/>
            </w:pPr>
            <w:r>
              <w:t>клопидогрел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селексипаг</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тикагрелор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B01AD</w:t>
            </w:r>
          </w:p>
        </w:tc>
        <w:tc>
          <w:tcPr>
            <w:tcW w:w="2835" w:type="dxa"/>
            <w:vMerge w:val="restart"/>
          </w:tcPr>
          <w:p w:rsidR="002C773B" w:rsidRDefault="002C773B">
            <w:pPr>
              <w:pStyle w:val="ConsPlusNormal"/>
              <w:jc w:val="center"/>
            </w:pPr>
            <w:r>
              <w:t>ферментные препараты</w:t>
            </w:r>
          </w:p>
        </w:tc>
        <w:tc>
          <w:tcPr>
            <w:tcW w:w="2509" w:type="dxa"/>
          </w:tcPr>
          <w:p w:rsidR="002C773B" w:rsidRDefault="002C773B">
            <w:pPr>
              <w:pStyle w:val="ConsPlusNormal"/>
              <w:jc w:val="center"/>
            </w:pPr>
            <w:r>
              <w:t>алтеплаза</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проурокиназа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рекомбинантный белок, содержащий аминокислотную последовательность стафилокиназы</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тенектеплаза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tcPr>
          <w:p w:rsidR="002C773B" w:rsidRDefault="002C773B">
            <w:pPr>
              <w:pStyle w:val="ConsPlusNormal"/>
              <w:jc w:val="center"/>
            </w:pPr>
            <w:r>
              <w:t>В01АЕ</w:t>
            </w:r>
          </w:p>
        </w:tc>
        <w:tc>
          <w:tcPr>
            <w:tcW w:w="2835" w:type="dxa"/>
          </w:tcPr>
          <w:p w:rsidR="002C773B" w:rsidRDefault="002C773B">
            <w:pPr>
              <w:pStyle w:val="ConsPlusNormal"/>
              <w:jc w:val="center"/>
            </w:pPr>
            <w:r>
              <w:t>прямые ингибиторы тромбина</w:t>
            </w:r>
          </w:p>
        </w:tc>
        <w:tc>
          <w:tcPr>
            <w:tcW w:w="2509" w:type="dxa"/>
          </w:tcPr>
          <w:p w:rsidR="002C773B" w:rsidRDefault="002C773B">
            <w:pPr>
              <w:pStyle w:val="ConsPlusNormal"/>
              <w:jc w:val="center"/>
            </w:pPr>
            <w:r>
              <w:t>дабигатрана этексилат</w:t>
            </w:r>
          </w:p>
        </w:tc>
        <w:tc>
          <w:tcPr>
            <w:tcW w:w="2608" w:type="dxa"/>
          </w:tcPr>
          <w:p w:rsidR="002C773B" w:rsidRDefault="002C773B">
            <w:pPr>
              <w:pStyle w:val="ConsPlusNormal"/>
              <w:jc w:val="center"/>
            </w:pPr>
            <w:r>
              <w:t>капсулы</w:t>
            </w:r>
          </w:p>
        </w:tc>
      </w:tr>
      <w:tr w:rsidR="002C773B">
        <w:tc>
          <w:tcPr>
            <w:tcW w:w="1077" w:type="dxa"/>
            <w:vMerge w:val="restart"/>
          </w:tcPr>
          <w:p w:rsidR="002C773B" w:rsidRDefault="002C773B">
            <w:pPr>
              <w:pStyle w:val="ConsPlusNormal"/>
              <w:jc w:val="center"/>
            </w:pPr>
            <w:r>
              <w:t>B01AF</w:t>
            </w:r>
          </w:p>
        </w:tc>
        <w:tc>
          <w:tcPr>
            <w:tcW w:w="2835" w:type="dxa"/>
            <w:vMerge w:val="restart"/>
          </w:tcPr>
          <w:p w:rsidR="002C773B" w:rsidRDefault="002C773B">
            <w:pPr>
              <w:pStyle w:val="ConsPlusNormal"/>
              <w:jc w:val="center"/>
            </w:pPr>
            <w:r>
              <w:t>прямые ингибиторы фактора Xa</w:t>
            </w:r>
          </w:p>
        </w:tc>
        <w:tc>
          <w:tcPr>
            <w:tcW w:w="2509" w:type="dxa"/>
          </w:tcPr>
          <w:p w:rsidR="002C773B" w:rsidRDefault="002C773B">
            <w:pPr>
              <w:pStyle w:val="ConsPlusNormal"/>
              <w:jc w:val="center"/>
            </w:pPr>
            <w:r>
              <w:t>апиксабан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ривароксабан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B02</w:t>
            </w:r>
          </w:p>
        </w:tc>
        <w:tc>
          <w:tcPr>
            <w:tcW w:w="2835" w:type="dxa"/>
          </w:tcPr>
          <w:p w:rsidR="002C773B" w:rsidRDefault="002C773B">
            <w:pPr>
              <w:pStyle w:val="ConsPlusNormal"/>
              <w:jc w:val="center"/>
            </w:pPr>
            <w:r>
              <w:t>гемостатические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B02A</w:t>
            </w:r>
          </w:p>
        </w:tc>
        <w:tc>
          <w:tcPr>
            <w:tcW w:w="2835" w:type="dxa"/>
          </w:tcPr>
          <w:p w:rsidR="002C773B" w:rsidRDefault="002C773B">
            <w:pPr>
              <w:pStyle w:val="ConsPlusNormal"/>
              <w:jc w:val="center"/>
            </w:pPr>
            <w:r>
              <w:t>антифибринолитические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B02AA</w:t>
            </w:r>
          </w:p>
        </w:tc>
        <w:tc>
          <w:tcPr>
            <w:tcW w:w="2835" w:type="dxa"/>
            <w:vMerge w:val="restart"/>
          </w:tcPr>
          <w:p w:rsidR="002C773B" w:rsidRDefault="002C773B">
            <w:pPr>
              <w:pStyle w:val="ConsPlusNormal"/>
              <w:jc w:val="center"/>
            </w:pPr>
            <w:r>
              <w:t>аминокислоты</w:t>
            </w:r>
          </w:p>
        </w:tc>
        <w:tc>
          <w:tcPr>
            <w:tcW w:w="2509" w:type="dxa"/>
          </w:tcPr>
          <w:p w:rsidR="002C773B" w:rsidRDefault="002C773B">
            <w:pPr>
              <w:pStyle w:val="ConsPlusNormal"/>
              <w:jc w:val="center"/>
            </w:pPr>
            <w:r>
              <w:t>аминокапроновая кислота</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транексамовая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B02AB</w:t>
            </w:r>
          </w:p>
        </w:tc>
        <w:tc>
          <w:tcPr>
            <w:tcW w:w="2835" w:type="dxa"/>
            <w:vMerge w:val="restart"/>
          </w:tcPr>
          <w:p w:rsidR="002C773B" w:rsidRDefault="002C773B">
            <w:pPr>
              <w:pStyle w:val="ConsPlusNormal"/>
              <w:jc w:val="center"/>
            </w:pPr>
            <w:r>
              <w:t>ингибиторы протеиназ плазмы</w:t>
            </w:r>
          </w:p>
        </w:tc>
        <w:tc>
          <w:tcPr>
            <w:tcW w:w="2509" w:type="dxa"/>
            <w:vMerge w:val="restart"/>
          </w:tcPr>
          <w:p w:rsidR="002C773B" w:rsidRDefault="002C773B">
            <w:pPr>
              <w:pStyle w:val="ConsPlusNormal"/>
              <w:jc w:val="center"/>
            </w:pPr>
            <w:r>
              <w:t>апротинин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tcPr>
          <w:p w:rsidR="002C773B" w:rsidRDefault="002C773B">
            <w:pPr>
              <w:pStyle w:val="ConsPlusNormal"/>
              <w:jc w:val="center"/>
            </w:pPr>
            <w:r>
              <w:t>B02B</w:t>
            </w:r>
          </w:p>
        </w:tc>
        <w:tc>
          <w:tcPr>
            <w:tcW w:w="2835" w:type="dxa"/>
          </w:tcPr>
          <w:p w:rsidR="002C773B" w:rsidRDefault="002C773B">
            <w:pPr>
              <w:pStyle w:val="ConsPlusNormal"/>
              <w:jc w:val="center"/>
            </w:pPr>
            <w:r>
              <w:t>витамин</w:t>
            </w:r>
            <w:proofErr w:type="gramStart"/>
            <w:r>
              <w:t xml:space="preserve"> К</w:t>
            </w:r>
            <w:proofErr w:type="gramEnd"/>
            <w:r>
              <w:t xml:space="preserve"> и другие гемостатики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B02BA</w:t>
            </w:r>
          </w:p>
        </w:tc>
        <w:tc>
          <w:tcPr>
            <w:tcW w:w="2835" w:type="dxa"/>
          </w:tcPr>
          <w:p w:rsidR="002C773B" w:rsidRDefault="002C773B">
            <w:pPr>
              <w:pStyle w:val="ConsPlusNormal"/>
              <w:jc w:val="center"/>
            </w:pPr>
            <w:r>
              <w:t>витамин</w:t>
            </w:r>
            <w:proofErr w:type="gramStart"/>
            <w:r>
              <w:t xml:space="preserve"> К</w:t>
            </w:r>
            <w:proofErr w:type="gramEnd"/>
          </w:p>
        </w:tc>
        <w:tc>
          <w:tcPr>
            <w:tcW w:w="2509" w:type="dxa"/>
          </w:tcPr>
          <w:p w:rsidR="002C773B" w:rsidRDefault="002C773B">
            <w:pPr>
              <w:pStyle w:val="ConsPlusNormal"/>
              <w:jc w:val="center"/>
            </w:pPr>
            <w:r>
              <w:t>менадиона натрия бисульфит</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tcPr>
          <w:p w:rsidR="002C773B" w:rsidRDefault="002C773B">
            <w:pPr>
              <w:pStyle w:val="ConsPlusNormal"/>
              <w:jc w:val="center"/>
            </w:pPr>
            <w:r>
              <w:t>B02BC</w:t>
            </w:r>
          </w:p>
        </w:tc>
        <w:tc>
          <w:tcPr>
            <w:tcW w:w="2835" w:type="dxa"/>
          </w:tcPr>
          <w:p w:rsidR="002C773B" w:rsidRDefault="002C773B">
            <w:pPr>
              <w:pStyle w:val="ConsPlusNormal"/>
              <w:jc w:val="center"/>
            </w:pPr>
            <w:r>
              <w:t>местные гемостатики</w:t>
            </w:r>
          </w:p>
        </w:tc>
        <w:tc>
          <w:tcPr>
            <w:tcW w:w="2509" w:type="dxa"/>
          </w:tcPr>
          <w:p w:rsidR="002C773B" w:rsidRDefault="002C773B">
            <w:pPr>
              <w:pStyle w:val="ConsPlusNormal"/>
              <w:jc w:val="center"/>
            </w:pPr>
            <w:r>
              <w:t>фибриноген + тромбин</w:t>
            </w:r>
          </w:p>
        </w:tc>
        <w:tc>
          <w:tcPr>
            <w:tcW w:w="2608" w:type="dxa"/>
          </w:tcPr>
          <w:p w:rsidR="002C773B" w:rsidRDefault="002C773B">
            <w:pPr>
              <w:pStyle w:val="ConsPlusNormal"/>
              <w:jc w:val="center"/>
            </w:pPr>
            <w:r>
              <w:t>губка</w:t>
            </w:r>
          </w:p>
        </w:tc>
      </w:tr>
      <w:tr w:rsidR="002C773B">
        <w:tc>
          <w:tcPr>
            <w:tcW w:w="1077" w:type="dxa"/>
            <w:vMerge w:val="restart"/>
          </w:tcPr>
          <w:p w:rsidR="002C773B" w:rsidRDefault="002C773B">
            <w:pPr>
              <w:pStyle w:val="ConsPlusNormal"/>
              <w:jc w:val="center"/>
            </w:pPr>
            <w:r>
              <w:t>B02BD</w:t>
            </w:r>
          </w:p>
        </w:tc>
        <w:tc>
          <w:tcPr>
            <w:tcW w:w="2835" w:type="dxa"/>
            <w:vMerge w:val="restart"/>
          </w:tcPr>
          <w:p w:rsidR="002C773B" w:rsidRDefault="002C773B">
            <w:pPr>
              <w:pStyle w:val="ConsPlusNormal"/>
              <w:jc w:val="center"/>
            </w:pPr>
            <w:r>
              <w:t>факторы свертывания крови</w:t>
            </w:r>
          </w:p>
        </w:tc>
        <w:tc>
          <w:tcPr>
            <w:tcW w:w="2509" w:type="dxa"/>
          </w:tcPr>
          <w:p w:rsidR="002C773B" w:rsidRDefault="002C773B">
            <w:pPr>
              <w:pStyle w:val="ConsPlusNormal"/>
              <w:jc w:val="center"/>
            </w:pPr>
            <w:r>
              <w:t>антиингибиторный коагулянтный комплекс</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мороктоког альфа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нонаког альфа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октоког альфа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симоктоког альфа (фактор свертывания крови VIII человеческий рекомбинантный)</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фактор свертывания крови VII</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фактор свертывания крови VIII</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(замороженный)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фактор свертывания крови IX</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факторы свертывания крови II, VII, IX, X в комбинации (протромбиновый комплекс)</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факторы свертывания крови II, IX и X в комбинации</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фактор свертывания крови VIII + фактор Виллебранда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эптаког альфа (</w:t>
            </w:r>
            <w:proofErr w:type="gramStart"/>
            <w:r>
              <w:t>активированный</w:t>
            </w:r>
            <w:proofErr w:type="gramEnd"/>
            <w:r>
              <w:t>)</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эфмороктоког альфа</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val="restart"/>
          </w:tcPr>
          <w:p w:rsidR="002C773B" w:rsidRDefault="002C773B">
            <w:pPr>
              <w:pStyle w:val="ConsPlusNormal"/>
              <w:jc w:val="center"/>
            </w:pPr>
            <w:r>
              <w:t>B02BX</w:t>
            </w:r>
          </w:p>
        </w:tc>
        <w:tc>
          <w:tcPr>
            <w:tcW w:w="2835" w:type="dxa"/>
            <w:vMerge w:val="restart"/>
          </w:tcPr>
          <w:p w:rsidR="002C773B" w:rsidRDefault="002C773B">
            <w:pPr>
              <w:pStyle w:val="ConsPlusNormal"/>
              <w:jc w:val="center"/>
            </w:pPr>
            <w:r>
              <w:t>другие системные гемостатики</w:t>
            </w:r>
          </w:p>
        </w:tc>
        <w:tc>
          <w:tcPr>
            <w:tcW w:w="2509" w:type="dxa"/>
          </w:tcPr>
          <w:p w:rsidR="002C773B" w:rsidRDefault="002C773B">
            <w:pPr>
              <w:pStyle w:val="ConsPlusNormal"/>
              <w:jc w:val="center"/>
            </w:pPr>
            <w:r>
              <w:t>ромиплостим</w:t>
            </w:r>
          </w:p>
        </w:tc>
        <w:tc>
          <w:tcPr>
            <w:tcW w:w="2608" w:type="dxa"/>
          </w:tcPr>
          <w:p w:rsidR="002C773B" w:rsidRDefault="002C773B">
            <w:pPr>
              <w:pStyle w:val="ConsPlusNormal"/>
              <w:jc w:val="center"/>
            </w:pPr>
            <w:r>
              <w:t>порошок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элтромбопаг</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эмицизумаб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этамзилат</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B03</w:t>
            </w:r>
          </w:p>
        </w:tc>
        <w:tc>
          <w:tcPr>
            <w:tcW w:w="2835" w:type="dxa"/>
          </w:tcPr>
          <w:p w:rsidR="002C773B" w:rsidRDefault="002C773B">
            <w:pPr>
              <w:pStyle w:val="ConsPlusNormal"/>
              <w:jc w:val="center"/>
            </w:pPr>
            <w:r>
              <w:t>антианемические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B03A</w:t>
            </w:r>
          </w:p>
        </w:tc>
        <w:tc>
          <w:tcPr>
            <w:tcW w:w="2835" w:type="dxa"/>
          </w:tcPr>
          <w:p w:rsidR="002C773B" w:rsidRDefault="002C773B">
            <w:pPr>
              <w:pStyle w:val="ConsPlusNormal"/>
              <w:jc w:val="center"/>
            </w:pPr>
            <w:r>
              <w:t>препараты железа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B03AB</w:t>
            </w:r>
          </w:p>
        </w:tc>
        <w:tc>
          <w:tcPr>
            <w:tcW w:w="2835" w:type="dxa"/>
            <w:vMerge w:val="restart"/>
          </w:tcPr>
          <w:p w:rsidR="002C773B" w:rsidRDefault="002C773B">
            <w:pPr>
              <w:pStyle w:val="ConsPlusNormal"/>
              <w:jc w:val="center"/>
            </w:pPr>
            <w:r>
              <w:t>пероральные препараты трехвалентного железа</w:t>
            </w:r>
          </w:p>
        </w:tc>
        <w:tc>
          <w:tcPr>
            <w:tcW w:w="2509" w:type="dxa"/>
            <w:vMerge w:val="restart"/>
          </w:tcPr>
          <w:p w:rsidR="002C773B" w:rsidRDefault="002C773B">
            <w:pPr>
              <w:pStyle w:val="ConsPlusNormal"/>
              <w:jc w:val="center"/>
            </w:pPr>
            <w:r>
              <w:t>железа (III) гидроксид полимальтозат</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жевательные</w:t>
            </w:r>
          </w:p>
        </w:tc>
      </w:tr>
      <w:tr w:rsidR="002C773B">
        <w:tc>
          <w:tcPr>
            <w:tcW w:w="1077" w:type="dxa"/>
            <w:vMerge w:val="restart"/>
          </w:tcPr>
          <w:p w:rsidR="002C773B" w:rsidRDefault="002C773B">
            <w:pPr>
              <w:pStyle w:val="ConsPlusNormal"/>
              <w:jc w:val="center"/>
            </w:pPr>
            <w:r>
              <w:t>B03AC</w:t>
            </w:r>
          </w:p>
        </w:tc>
        <w:tc>
          <w:tcPr>
            <w:tcW w:w="2835" w:type="dxa"/>
            <w:vMerge w:val="restart"/>
          </w:tcPr>
          <w:p w:rsidR="002C773B" w:rsidRDefault="002C773B">
            <w:pPr>
              <w:pStyle w:val="ConsPlusNormal"/>
              <w:jc w:val="center"/>
            </w:pPr>
            <w:r>
              <w:t>парентеральные препараты трехвалентного железа</w:t>
            </w:r>
          </w:p>
        </w:tc>
        <w:tc>
          <w:tcPr>
            <w:tcW w:w="2509" w:type="dxa"/>
          </w:tcPr>
          <w:p w:rsidR="002C773B" w:rsidRDefault="002C773B">
            <w:pPr>
              <w:pStyle w:val="ConsPlusNormal"/>
              <w:jc w:val="center"/>
            </w:pPr>
            <w:r>
              <w:t>железа (III) гидроксид олигоизомальтозат</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железа (III) гидроксида сахарозный комплекс</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железа карбоксимальтозат</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B03B</w:t>
            </w:r>
          </w:p>
        </w:tc>
        <w:tc>
          <w:tcPr>
            <w:tcW w:w="2835" w:type="dxa"/>
          </w:tcPr>
          <w:p w:rsidR="002C773B" w:rsidRDefault="002C773B">
            <w:pPr>
              <w:pStyle w:val="ConsPlusNormal"/>
              <w:jc w:val="center"/>
            </w:pPr>
            <w:r>
              <w:t>витамин В</w:t>
            </w:r>
            <w:r>
              <w:rPr>
                <w:vertAlign w:val="subscript"/>
              </w:rPr>
              <w:t>12</w:t>
            </w:r>
            <w:r>
              <w:t xml:space="preserve"> и фолиевая кислота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B03BA</w:t>
            </w:r>
          </w:p>
        </w:tc>
        <w:tc>
          <w:tcPr>
            <w:tcW w:w="2835" w:type="dxa"/>
          </w:tcPr>
          <w:p w:rsidR="002C773B" w:rsidRDefault="002C773B">
            <w:pPr>
              <w:pStyle w:val="ConsPlusNormal"/>
              <w:jc w:val="center"/>
            </w:pPr>
            <w:r>
              <w:t>витамин В</w:t>
            </w:r>
            <w:r>
              <w:rPr>
                <w:vertAlign w:val="subscript"/>
              </w:rPr>
              <w:t>12</w:t>
            </w:r>
            <w:r>
              <w:t xml:space="preserve"> (цианокобаламин и его </w:t>
            </w:r>
            <w:r>
              <w:lastRenderedPageBreak/>
              <w:t>аналоги)</w:t>
            </w:r>
          </w:p>
        </w:tc>
        <w:tc>
          <w:tcPr>
            <w:tcW w:w="2509" w:type="dxa"/>
          </w:tcPr>
          <w:p w:rsidR="002C773B" w:rsidRDefault="002C773B">
            <w:pPr>
              <w:pStyle w:val="ConsPlusNormal"/>
              <w:jc w:val="center"/>
            </w:pPr>
            <w:r>
              <w:lastRenderedPageBreak/>
              <w:t>цианокобаламин</w:t>
            </w: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lastRenderedPageBreak/>
              <w:t>B03BB</w:t>
            </w:r>
          </w:p>
        </w:tc>
        <w:tc>
          <w:tcPr>
            <w:tcW w:w="2835" w:type="dxa"/>
            <w:vMerge w:val="restart"/>
          </w:tcPr>
          <w:p w:rsidR="002C773B" w:rsidRDefault="002C773B">
            <w:pPr>
              <w:pStyle w:val="ConsPlusNormal"/>
              <w:jc w:val="center"/>
            </w:pPr>
            <w:r>
              <w:t>фолиевая кислота и ее производные</w:t>
            </w:r>
          </w:p>
        </w:tc>
        <w:tc>
          <w:tcPr>
            <w:tcW w:w="2509" w:type="dxa"/>
            <w:vMerge w:val="restart"/>
          </w:tcPr>
          <w:p w:rsidR="002C773B" w:rsidRDefault="002C773B">
            <w:pPr>
              <w:pStyle w:val="ConsPlusNormal"/>
              <w:jc w:val="center"/>
            </w:pPr>
            <w:r>
              <w:t>фолиевая кислота</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B03X</w:t>
            </w:r>
          </w:p>
        </w:tc>
        <w:tc>
          <w:tcPr>
            <w:tcW w:w="2835" w:type="dxa"/>
          </w:tcPr>
          <w:p w:rsidR="002C773B" w:rsidRDefault="002C773B">
            <w:pPr>
              <w:pStyle w:val="ConsPlusNormal"/>
              <w:jc w:val="center"/>
            </w:pPr>
            <w:r>
              <w:t>другие антианемические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B03XA</w:t>
            </w:r>
          </w:p>
        </w:tc>
        <w:tc>
          <w:tcPr>
            <w:tcW w:w="2835" w:type="dxa"/>
            <w:vMerge w:val="restart"/>
          </w:tcPr>
          <w:p w:rsidR="002C773B" w:rsidRDefault="002C773B">
            <w:pPr>
              <w:pStyle w:val="ConsPlusNormal"/>
              <w:jc w:val="center"/>
            </w:pPr>
            <w:r>
              <w:t>другие антианемические препараты</w:t>
            </w:r>
          </w:p>
        </w:tc>
        <w:tc>
          <w:tcPr>
            <w:tcW w:w="2509" w:type="dxa"/>
          </w:tcPr>
          <w:p w:rsidR="002C773B" w:rsidRDefault="002C773B">
            <w:pPr>
              <w:pStyle w:val="ConsPlusNormal"/>
              <w:jc w:val="center"/>
            </w:pPr>
            <w:r>
              <w:t>дарбэпоэтин альфа</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метоксиполиэтиленгликоль-эпоэтин бета</w:t>
            </w: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эпоэтин альфа</w:t>
            </w: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эпоэтин бета</w:t>
            </w:r>
          </w:p>
        </w:tc>
        <w:tc>
          <w:tcPr>
            <w:tcW w:w="2608" w:type="dxa"/>
          </w:tcPr>
          <w:p w:rsidR="002C773B" w:rsidRDefault="002C773B">
            <w:pPr>
              <w:pStyle w:val="ConsPlusNormal"/>
              <w:jc w:val="center"/>
            </w:pPr>
            <w:r>
              <w:t>лиофилизат для приготовления раствора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tcPr>
          <w:p w:rsidR="002C773B" w:rsidRDefault="002C773B">
            <w:pPr>
              <w:pStyle w:val="ConsPlusNormal"/>
              <w:jc w:val="center"/>
            </w:pPr>
            <w:r>
              <w:t>B05</w:t>
            </w:r>
          </w:p>
        </w:tc>
        <w:tc>
          <w:tcPr>
            <w:tcW w:w="2835" w:type="dxa"/>
          </w:tcPr>
          <w:p w:rsidR="002C773B" w:rsidRDefault="002C773B">
            <w:pPr>
              <w:pStyle w:val="ConsPlusNormal"/>
              <w:jc w:val="center"/>
            </w:pPr>
            <w:r>
              <w:t>кровезаменители и перфузионные растворы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B05A</w:t>
            </w:r>
          </w:p>
        </w:tc>
        <w:tc>
          <w:tcPr>
            <w:tcW w:w="2835" w:type="dxa"/>
          </w:tcPr>
          <w:p w:rsidR="002C773B" w:rsidRDefault="002C773B">
            <w:pPr>
              <w:pStyle w:val="ConsPlusNormal"/>
              <w:jc w:val="center"/>
            </w:pPr>
            <w:r>
              <w:t>кровь и препараты крови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B05AA</w:t>
            </w:r>
          </w:p>
        </w:tc>
        <w:tc>
          <w:tcPr>
            <w:tcW w:w="2835" w:type="dxa"/>
            <w:vMerge w:val="restart"/>
          </w:tcPr>
          <w:p w:rsidR="002C773B" w:rsidRDefault="002C773B">
            <w:pPr>
              <w:pStyle w:val="ConsPlusNormal"/>
              <w:jc w:val="center"/>
            </w:pPr>
            <w:r>
              <w:t>кровезаменители и препараты плазмы крови</w:t>
            </w:r>
          </w:p>
        </w:tc>
        <w:tc>
          <w:tcPr>
            <w:tcW w:w="2509" w:type="dxa"/>
          </w:tcPr>
          <w:p w:rsidR="002C773B" w:rsidRDefault="002C773B">
            <w:pPr>
              <w:pStyle w:val="ConsPlusNormal"/>
              <w:jc w:val="center"/>
            </w:pPr>
            <w:r>
              <w:t>альбумин человека</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гидроксиэтилкрахмал</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декстран</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желатин</w:t>
            </w:r>
          </w:p>
        </w:tc>
        <w:tc>
          <w:tcPr>
            <w:tcW w:w="2608" w:type="dxa"/>
          </w:tcPr>
          <w:p w:rsidR="002C773B" w:rsidRDefault="002C773B">
            <w:pPr>
              <w:pStyle w:val="ConsPlusNormal"/>
              <w:jc w:val="center"/>
            </w:pPr>
            <w:r>
              <w:t>раствор для инфузий</w:t>
            </w:r>
          </w:p>
        </w:tc>
      </w:tr>
      <w:tr w:rsidR="002C773B">
        <w:tc>
          <w:tcPr>
            <w:tcW w:w="1077" w:type="dxa"/>
          </w:tcPr>
          <w:p w:rsidR="002C773B" w:rsidRDefault="002C773B">
            <w:pPr>
              <w:pStyle w:val="ConsPlusNormal"/>
              <w:jc w:val="center"/>
            </w:pPr>
            <w:r>
              <w:t>B05B</w:t>
            </w:r>
          </w:p>
        </w:tc>
        <w:tc>
          <w:tcPr>
            <w:tcW w:w="2835" w:type="dxa"/>
          </w:tcPr>
          <w:p w:rsidR="002C773B" w:rsidRDefault="002C773B">
            <w:pPr>
              <w:pStyle w:val="ConsPlusNormal"/>
              <w:jc w:val="center"/>
            </w:pPr>
            <w:r>
              <w:t>растворы для внутривенного введения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B05BA</w:t>
            </w:r>
          </w:p>
        </w:tc>
        <w:tc>
          <w:tcPr>
            <w:tcW w:w="2835" w:type="dxa"/>
          </w:tcPr>
          <w:p w:rsidR="002C773B" w:rsidRDefault="002C773B">
            <w:pPr>
              <w:pStyle w:val="ConsPlusNormal"/>
              <w:jc w:val="center"/>
            </w:pPr>
            <w:r>
              <w:t>растворы для парентерального питания</w:t>
            </w:r>
          </w:p>
        </w:tc>
        <w:tc>
          <w:tcPr>
            <w:tcW w:w="2509" w:type="dxa"/>
          </w:tcPr>
          <w:p w:rsidR="002C773B" w:rsidRDefault="002C773B">
            <w:pPr>
              <w:pStyle w:val="ConsPlusNormal"/>
              <w:jc w:val="center"/>
            </w:pPr>
            <w:r>
              <w:t>жировые эмульсии для парентерального питания</w:t>
            </w:r>
          </w:p>
        </w:tc>
        <w:tc>
          <w:tcPr>
            <w:tcW w:w="2608" w:type="dxa"/>
          </w:tcPr>
          <w:p w:rsidR="002C773B" w:rsidRDefault="002C773B">
            <w:pPr>
              <w:pStyle w:val="ConsPlusNormal"/>
              <w:jc w:val="center"/>
            </w:pPr>
            <w:r>
              <w:t>эмульсия для инфузий</w:t>
            </w:r>
          </w:p>
        </w:tc>
      </w:tr>
      <w:tr w:rsidR="002C773B">
        <w:tc>
          <w:tcPr>
            <w:tcW w:w="1077" w:type="dxa"/>
            <w:vMerge w:val="restart"/>
          </w:tcPr>
          <w:p w:rsidR="002C773B" w:rsidRDefault="002C773B">
            <w:pPr>
              <w:pStyle w:val="ConsPlusNormal"/>
              <w:jc w:val="center"/>
            </w:pPr>
            <w:r>
              <w:t>B05BB</w:t>
            </w:r>
          </w:p>
        </w:tc>
        <w:tc>
          <w:tcPr>
            <w:tcW w:w="2835" w:type="dxa"/>
            <w:vMerge w:val="restart"/>
          </w:tcPr>
          <w:p w:rsidR="002C773B" w:rsidRDefault="002C773B">
            <w:pPr>
              <w:pStyle w:val="ConsPlusNormal"/>
              <w:jc w:val="center"/>
            </w:pPr>
            <w:r>
              <w:t>растворы, влияющие на водно-электролитный баланс</w:t>
            </w:r>
          </w:p>
        </w:tc>
        <w:tc>
          <w:tcPr>
            <w:tcW w:w="2509" w:type="dxa"/>
          </w:tcPr>
          <w:p w:rsidR="002C773B" w:rsidRDefault="002C773B">
            <w:pPr>
              <w:pStyle w:val="ConsPlusNormal"/>
              <w:jc w:val="center"/>
            </w:pPr>
            <w:r>
              <w:t>декстроза + калия хлорид + натрия хлорид + натрия цитрат</w:t>
            </w:r>
          </w:p>
        </w:tc>
        <w:tc>
          <w:tcPr>
            <w:tcW w:w="2608" w:type="dxa"/>
          </w:tcPr>
          <w:p w:rsidR="002C773B" w:rsidRDefault="002C773B">
            <w:pPr>
              <w:pStyle w:val="ConsPlusNormal"/>
              <w:jc w:val="center"/>
            </w:pPr>
            <w:r>
              <w:t>порошок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калия ацетат + кальция ацетат + магния ацетат + натрия ацетат + натрия хлорид</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калия хлорид + натрия ацетат + натрия хлорид</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меглюмина натрия сукцинат</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лактата раствор сложный (калия хлорид + кальция хлорид + натрия хлорид + натрия лактат)</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хлорида раствор сложный (калия хлорид + кальция хлорид + натрия хлорид)</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2608" w:type="dxa"/>
          </w:tcPr>
          <w:p w:rsidR="002C773B" w:rsidRDefault="002C773B">
            <w:pPr>
              <w:pStyle w:val="ConsPlusNormal"/>
              <w:jc w:val="center"/>
            </w:pPr>
            <w:r>
              <w:t>раствор для инфузий</w:t>
            </w:r>
          </w:p>
        </w:tc>
      </w:tr>
      <w:tr w:rsidR="002C773B">
        <w:tc>
          <w:tcPr>
            <w:tcW w:w="1077" w:type="dxa"/>
            <w:vMerge w:val="restart"/>
          </w:tcPr>
          <w:p w:rsidR="002C773B" w:rsidRDefault="002C773B">
            <w:pPr>
              <w:pStyle w:val="ConsPlusNormal"/>
              <w:jc w:val="center"/>
            </w:pPr>
            <w:r>
              <w:t>B05BC</w:t>
            </w:r>
          </w:p>
        </w:tc>
        <w:tc>
          <w:tcPr>
            <w:tcW w:w="2835" w:type="dxa"/>
            <w:vMerge w:val="restart"/>
          </w:tcPr>
          <w:p w:rsidR="002C773B" w:rsidRDefault="002C773B">
            <w:pPr>
              <w:pStyle w:val="ConsPlusNormal"/>
              <w:jc w:val="center"/>
            </w:pPr>
            <w:r>
              <w:t>растворы с осмодиуретическим действием</w:t>
            </w:r>
          </w:p>
        </w:tc>
        <w:tc>
          <w:tcPr>
            <w:tcW w:w="2509" w:type="dxa"/>
            <w:vMerge w:val="restart"/>
          </w:tcPr>
          <w:p w:rsidR="002C773B" w:rsidRDefault="002C773B">
            <w:pPr>
              <w:pStyle w:val="ConsPlusNormal"/>
              <w:jc w:val="center"/>
            </w:pPr>
            <w:r>
              <w:t>маннитол</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tcPr>
          <w:p w:rsidR="002C773B" w:rsidRDefault="002C773B">
            <w:pPr>
              <w:pStyle w:val="ConsPlusNormal"/>
              <w:jc w:val="center"/>
            </w:pPr>
            <w:r>
              <w:t>B05C</w:t>
            </w:r>
          </w:p>
        </w:tc>
        <w:tc>
          <w:tcPr>
            <w:tcW w:w="2835" w:type="dxa"/>
          </w:tcPr>
          <w:p w:rsidR="002C773B" w:rsidRDefault="002C773B">
            <w:pPr>
              <w:pStyle w:val="ConsPlusNormal"/>
              <w:jc w:val="center"/>
            </w:pPr>
            <w:r>
              <w:t>ирригационные растворы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B05CX</w:t>
            </w:r>
          </w:p>
        </w:tc>
        <w:tc>
          <w:tcPr>
            <w:tcW w:w="2835" w:type="dxa"/>
            <w:vMerge w:val="restart"/>
          </w:tcPr>
          <w:p w:rsidR="002C773B" w:rsidRDefault="002C773B">
            <w:pPr>
              <w:pStyle w:val="ConsPlusNormal"/>
              <w:jc w:val="center"/>
            </w:pPr>
            <w:r>
              <w:t>другие ирригационные растворы</w:t>
            </w:r>
          </w:p>
        </w:tc>
        <w:tc>
          <w:tcPr>
            <w:tcW w:w="2509" w:type="dxa"/>
            <w:vMerge w:val="restart"/>
          </w:tcPr>
          <w:p w:rsidR="002C773B" w:rsidRDefault="002C773B">
            <w:pPr>
              <w:pStyle w:val="ConsPlusNormal"/>
              <w:jc w:val="center"/>
            </w:pPr>
            <w:r>
              <w:t>декстроза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tcPr>
          <w:p w:rsidR="002C773B" w:rsidRDefault="002C773B">
            <w:pPr>
              <w:pStyle w:val="ConsPlusNormal"/>
              <w:jc w:val="center"/>
            </w:pPr>
            <w:r>
              <w:t>B05D</w:t>
            </w:r>
          </w:p>
        </w:tc>
        <w:tc>
          <w:tcPr>
            <w:tcW w:w="2835" w:type="dxa"/>
          </w:tcPr>
          <w:p w:rsidR="002C773B" w:rsidRDefault="002C773B">
            <w:pPr>
              <w:pStyle w:val="ConsPlusNormal"/>
              <w:jc w:val="center"/>
            </w:pPr>
            <w:r>
              <w:t>растворы для перитонеального диализа</w:t>
            </w:r>
          </w:p>
        </w:tc>
        <w:tc>
          <w:tcPr>
            <w:tcW w:w="2509" w:type="dxa"/>
          </w:tcPr>
          <w:p w:rsidR="002C773B" w:rsidRDefault="002C773B">
            <w:pPr>
              <w:pStyle w:val="ConsPlusNormal"/>
              <w:jc w:val="center"/>
            </w:pPr>
            <w:r>
              <w:t>растворы для перитонеального диализа</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B05X</w:t>
            </w:r>
          </w:p>
        </w:tc>
        <w:tc>
          <w:tcPr>
            <w:tcW w:w="2835" w:type="dxa"/>
          </w:tcPr>
          <w:p w:rsidR="002C773B" w:rsidRDefault="002C773B">
            <w:pPr>
              <w:pStyle w:val="ConsPlusNormal"/>
              <w:jc w:val="center"/>
            </w:pPr>
            <w:r>
              <w:t>добавки к растворам для внутривенного введения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B05XA</w:t>
            </w:r>
          </w:p>
        </w:tc>
        <w:tc>
          <w:tcPr>
            <w:tcW w:w="2835" w:type="dxa"/>
            <w:vMerge w:val="restart"/>
          </w:tcPr>
          <w:p w:rsidR="002C773B" w:rsidRDefault="002C773B">
            <w:pPr>
              <w:pStyle w:val="ConsPlusNormal"/>
              <w:jc w:val="center"/>
            </w:pPr>
            <w:r>
              <w:t>растворы электролитов</w:t>
            </w:r>
          </w:p>
        </w:tc>
        <w:tc>
          <w:tcPr>
            <w:tcW w:w="2509" w:type="dxa"/>
            <w:vMerge w:val="restart"/>
          </w:tcPr>
          <w:p w:rsidR="002C773B" w:rsidRDefault="002C773B">
            <w:pPr>
              <w:pStyle w:val="ConsPlusNormal"/>
              <w:jc w:val="center"/>
            </w:pPr>
            <w:r>
              <w:t>калия хлорид</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магния сульфат</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гидрокарбонат</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натрия хлорид</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растворитель для приготовления лекарственных форм для инъекций</w:t>
            </w:r>
          </w:p>
        </w:tc>
      </w:tr>
      <w:tr w:rsidR="002C773B">
        <w:tc>
          <w:tcPr>
            <w:tcW w:w="1077" w:type="dxa"/>
          </w:tcPr>
          <w:p w:rsidR="002C773B" w:rsidRDefault="002C773B">
            <w:pPr>
              <w:pStyle w:val="ConsPlusNormal"/>
              <w:jc w:val="center"/>
            </w:pPr>
            <w:r>
              <w:t>C</w:t>
            </w:r>
          </w:p>
        </w:tc>
        <w:tc>
          <w:tcPr>
            <w:tcW w:w="2835" w:type="dxa"/>
          </w:tcPr>
          <w:p w:rsidR="002C773B" w:rsidRDefault="002C773B">
            <w:pPr>
              <w:pStyle w:val="ConsPlusNormal"/>
              <w:jc w:val="center"/>
            </w:pPr>
            <w:proofErr w:type="gramStart"/>
            <w:r>
              <w:t>сердечно-сосудистая</w:t>
            </w:r>
            <w:proofErr w:type="gramEnd"/>
            <w:r>
              <w:t xml:space="preserve"> система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C01</w:t>
            </w:r>
          </w:p>
        </w:tc>
        <w:tc>
          <w:tcPr>
            <w:tcW w:w="2835" w:type="dxa"/>
          </w:tcPr>
          <w:p w:rsidR="002C773B" w:rsidRDefault="002C773B">
            <w:pPr>
              <w:pStyle w:val="ConsPlusNormal"/>
              <w:jc w:val="center"/>
            </w:pPr>
            <w:r>
              <w:t>препараты для лечения заболеваний сердца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C01A</w:t>
            </w:r>
          </w:p>
        </w:tc>
        <w:tc>
          <w:tcPr>
            <w:tcW w:w="2835" w:type="dxa"/>
          </w:tcPr>
          <w:p w:rsidR="002C773B" w:rsidRDefault="002C773B">
            <w:pPr>
              <w:pStyle w:val="ConsPlusNormal"/>
              <w:jc w:val="center"/>
            </w:pPr>
            <w:r>
              <w:t>сердечные гликозиды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C01AA</w:t>
            </w:r>
          </w:p>
        </w:tc>
        <w:tc>
          <w:tcPr>
            <w:tcW w:w="2835" w:type="dxa"/>
            <w:vMerge w:val="restart"/>
          </w:tcPr>
          <w:p w:rsidR="002C773B" w:rsidRDefault="002C773B">
            <w:pPr>
              <w:pStyle w:val="ConsPlusNormal"/>
              <w:jc w:val="center"/>
            </w:pPr>
            <w:r>
              <w:t>гликозиды наперстянки</w:t>
            </w:r>
          </w:p>
        </w:tc>
        <w:tc>
          <w:tcPr>
            <w:tcW w:w="2509" w:type="dxa"/>
            <w:vMerge w:val="restart"/>
          </w:tcPr>
          <w:p w:rsidR="002C773B" w:rsidRDefault="002C773B">
            <w:pPr>
              <w:pStyle w:val="ConsPlusNormal"/>
              <w:jc w:val="center"/>
            </w:pPr>
            <w:r>
              <w:t>дигоксин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(для детей)</w:t>
            </w:r>
          </w:p>
        </w:tc>
      </w:tr>
      <w:tr w:rsidR="002C773B">
        <w:tc>
          <w:tcPr>
            <w:tcW w:w="1077" w:type="dxa"/>
          </w:tcPr>
          <w:p w:rsidR="002C773B" w:rsidRDefault="002C773B">
            <w:pPr>
              <w:pStyle w:val="ConsPlusNormal"/>
              <w:jc w:val="center"/>
            </w:pPr>
            <w:r>
              <w:t>C01B</w:t>
            </w:r>
          </w:p>
        </w:tc>
        <w:tc>
          <w:tcPr>
            <w:tcW w:w="2835" w:type="dxa"/>
          </w:tcPr>
          <w:p w:rsidR="002C773B" w:rsidRDefault="002C773B">
            <w:pPr>
              <w:pStyle w:val="ConsPlusNormal"/>
              <w:jc w:val="center"/>
            </w:pPr>
            <w:r>
              <w:t>антиаритмические препараты, классы I и III</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C01BA</w:t>
            </w:r>
          </w:p>
        </w:tc>
        <w:tc>
          <w:tcPr>
            <w:tcW w:w="2835" w:type="dxa"/>
            <w:vMerge w:val="restart"/>
          </w:tcPr>
          <w:p w:rsidR="002C773B" w:rsidRDefault="002C773B">
            <w:pPr>
              <w:pStyle w:val="ConsPlusNormal"/>
              <w:jc w:val="center"/>
            </w:pPr>
            <w:r>
              <w:t xml:space="preserve">антиаритмические препараты, класс </w:t>
            </w:r>
            <w:proofErr w:type="gramStart"/>
            <w:r>
              <w:t>I</w:t>
            </w:r>
            <w:proofErr w:type="gramEnd"/>
            <w:r>
              <w:t>А</w:t>
            </w:r>
          </w:p>
        </w:tc>
        <w:tc>
          <w:tcPr>
            <w:tcW w:w="2509" w:type="dxa"/>
            <w:vMerge w:val="restart"/>
          </w:tcPr>
          <w:p w:rsidR="002C773B" w:rsidRDefault="002C773B">
            <w:pPr>
              <w:pStyle w:val="ConsPlusNormal"/>
              <w:jc w:val="center"/>
            </w:pPr>
            <w:r>
              <w:t>прокаинамид</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C01BB</w:t>
            </w:r>
          </w:p>
        </w:tc>
        <w:tc>
          <w:tcPr>
            <w:tcW w:w="2835" w:type="dxa"/>
            <w:vMerge w:val="restart"/>
          </w:tcPr>
          <w:p w:rsidR="002C773B" w:rsidRDefault="002C773B">
            <w:pPr>
              <w:pStyle w:val="ConsPlusNormal"/>
              <w:jc w:val="center"/>
            </w:pPr>
            <w:r>
              <w:t xml:space="preserve">антиаритмические препараты, класс </w:t>
            </w:r>
            <w:proofErr w:type="gramStart"/>
            <w:r>
              <w:t>I</w:t>
            </w:r>
            <w:proofErr w:type="gramEnd"/>
            <w:r>
              <w:t>В</w:t>
            </w:r>
          </w:p>
        </w:tc>
        <w:tc>
          <w:tcPr>
            <w:tcW w:w="2509" w:type="dxa"/>
            <w:vMerge w:val="restart"/>
          </w:tcPr>
          <w:p w:rsidR="002C773B" w:rsidRDefault="002C773B">
            <w:pPr>
              <w:pStyle w:val="ConsPlusNormal"/>
              <w:jc w:val="center"/>
            </w:pPr>
            <w:r>
              <w:t>лидокаин</w:t>
            </w:r>
          </w:p>
        </w:tc>
        <w:tc>
          <w:tcPr>
            <w:tcW w:w="2608" w:type="dxa"/>
          </w:tcPr>
          <w:p w:rsidR="002C773B" w:rsidRDefault="002C773B">
            <w:pPr>
              <w:pStyle w:val="ConsPlusNormal"/>
              <w:jc w:val="center"/>
            </w:pPr>
            <w:r>
              <w:t>гель для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спрей для местного и наружного применения </w:t>
            </w:r>
            <w:proofErr w:type="gramStart"/>
            <w:r>
              <w:t>дозированный</w:t>
            </w:r>
            <w:proofErr w:type="gramEnd"/>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спрей для местного применения </w:t>
            </w:r>
            <w:proofErr w:type="gramStart"/>
            <w:r>
              <w:t>дозированный</w:t>
            </w:r>
            <w:proofErr w:type="gramEnd"/>
          </w:p>
        </w:tc>
      </w:tr>
      <w:tr w:rsidR="002C773B">
        <w:tc>
          <w:tcPr>
            <w:tcW w:w="1077" w:type="dxa"/>
            <w:vMerge w:val="restart"/>
          </w:tcPr>
          <w:p w:rsidR="002C773B" w:rsidRDefault="002C773B">
            <w:pPr>
              <w:pStyle w:val="ConsPlusNormal"/>
              <w:jc w:val="center"/>
            </w:pPr>
            <w:r>
              <w:t>C01BC</w:t>
            </w:r>
          </w:p>
        </w:tc>
        <w:tc>
          <w:tcPr>
            <w:tcW w:w="2835" w:type="dxa"/>
            <w:vMerge w:val="restart"/>
          </w:tcPr>
          <w:p w:rsidR="002C773B" w:rsidRDefault="002C773B">
            <w:pPr>
              <w:pStyle w:val="ConsPlusNormal"/>
              <w:jc w:val="center"/>
            </w:pPr>
            <w:r>
              <w:t xml:space="preserve">антиаритмические препараты, класс </w:t>
            </w:r>
            <w:proofErr w:type="gramStart"/>
            <w:r>
              <w:t>I</w:t>
            </w:r>
            <w:proofErr w:type="gramEnd"/>
            <w:r>
              <w:t>С</w:t>
            </w:r>
          </w:p>
        </w:tc>
        <w:tc>
          <w:tcPr>
            <w:tcW w:w="2509" w:type="dxa"/>
            <w:vMerge w:val="restart"/>
          </w:tcPr>
          <w:p w:rsidR="002C773B" w:rsidRDefault="002C773B">
            <w:pPr>
              <w:pStyle w:val="ConsPlusNormal"/>
              <w:jc w:val="center"/>
            </w:pPr>
            <w:r>
              <w:t>пропафенон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C01BD</w:t>
            </w:r>
          </w:p>
        </w:tc>
        <w:tc>
          <w:tcPr>
            <w:tcW w:w="2835" w:type="dxa"/>
            <w:vMerge w:val="restart"/>
          </w:tcPr>
          <w:p w:rsidR="002C773B" w:rsidRDefault="002C773B">
            <w:pPr>
              <w:pStyle w:val="ConsPlusNormal"/>
              <w:jc w:val="center"/>
            </w:pPr>
            <w:r>
              <w:t>антиаритмические препараты, класс III</w:t>
            </w:r>
          </w:p>
        </w:tc>
        <w:tc>
          <w:tcPr>
            <w:tcW w:w="2509" w:type="dxa"/>
            <w:vMerge w:val="restart"/>
          </w:tcPr>
          <w:p w:rsidR="002C773B" w:rsidRDefault="002C773B">
            <w:pPr>
              <w:pStyle w:val="ConsPlusNormal"/>
              <w:jc w:val="center"/>
            </w:pPr>
            <w:r>
              <w:t>амиодарон</w:t>
            </w: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4-Нитро-N-[(IRS)-1-(4-фторфенил)-2-(1-этилпиперидин-4-ил</w:t>
            </w:r>
            <w:proofErr w:type="gramStart"/>
            <w:r>
              <w:t>)э</w:t>
            </w:r>
            <w:proofErr w:type="gramEnd"/>
            <w:r>
              <w:t>тил]бензамида гидрохлорид</w:t>
            </w: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tcPr>
          <w:p w:rsidR="002C773B" w:rsidRDefault="002C773B">
            <w:pPr>
              <w:pStyle w:val="ConsPlusNormal"/>
              <w:jc w:val="center"/>
            </w:pPr>
            <w:r>
              <w:t>C01BG</w:t>
            </w:r>
          </w:p>
        </w:tc>
        <w:tc>
          <w:tcPr>
            <w:tcW w:w="2835" w:type="dxa"/>
          </w:tcPr>
          <w:p w:rsidR="002C773B" w:rsidRDefault="002C773B">
            <w:pPr>
              <w:pStyle w:val="ConsPlusNormal"/>
              <w:jc w:val="center"/>
            </w:pPr>
            <w:r>
              <w:t>другие антиаритмические препараты, классы I и III</w:t>
            </w:r>
          </w:p>
        </w:tc>
        <w:tc>
          <w:tcPr>
            <w:tcW w:w="2509" w:type="dxa"/>
          </w:tcPr>
          <w:p w:rsidR="002C773B" w:rsidRDefault="002C773B">
            <w:pPr>
              <w:pStyle w:val="ConsPlusNormal"/>
              <w:jc w:val="center"/>
            </w:pPr>
            <w:r>
              <w:t>лаппаконитина гидробромид</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C01C</w:t>
            </w:r>
          </w:p>
        </w:tc>
        <w:tc>
          <w:tcPr>
            <w:tcW w:w="2835" w:type="dxa"/>
          </w:tcPr>
          <w:p w:rsidR="002C773B" w:rsidRDefault="002C773B">
            <w:pPr>
              <w:pStyle w:val="ConsPlusNormal"/>
              <w:jc w:val="center"/>
            </w:pPr>
            <w:r>
              <w:t>кардиотонические средства, кроме сердечных гликозидов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C01CA</w:t>
            </w:r>
          </w:p>
        </w:tc>
        <w:tc>
          <w:tcPr>
            <w:tcW w:w="2835" w:type="dxa"/>
            <w:vMerge w:val="restart"/>
          </w:tcPr>
          <w:p w:rsidR="002C773B" w:rsidRDefault="002C773B">
            <w:pPr>
              <w:pStyle w:val="ConsPlusNormal"/>
              <w:jc w:val="center"/>
            </w:pPr>
            <w:r>
              <w:t>адренергические и дофаминергические средства</w:t>
            </w:r>
          </w:p>
        </w:tc>
        <w:tc>
          <w:tcPr>
            <w:tcW w:w="2509" w:type="dxa"/>
            <w:vMerge w:val="restart"/>
          </w:tcPr>
          <w:p w:rsidR="002C773B" w:rsidRDefault="002C773B">
            <w:pPr>
              <w:pStyle w:val="ConsPlusNormal"/>
              <w:jc w:val="center"/>
            </w:pPr>
            <w:r>
              <w:t>добутамин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допамин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норэпинефрин</w:t>
            </w: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фенилэфрин</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эпинефрин</w:t>
            </w: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C01CX</w:t>
            </w:r>
          </w:p>
        </w:tc>
        <w:tc>
          <w:tcPr>
            <w:tcW w:w="2835" w:type="dxa"/>
          </w:tcPr>
          <w:p w:rsidR="002C773B" w:rsidRDefault="002C773B">
            <w:pPr>
              <w:pStyle w:val="ConsPlusNormal"/>
              <w:jc w:val="center"/>
            </w:pPr>
            <w:r>
              <w:t>другие кардиотонические средства</w:t>
            </w:r>
          </w:p>
        </w:tc>
        <w:tc>
          <w:tcPr>
            <w:tcW w:w="2509" w:type="dxa"/>
          </w:tcPr>
          <w:p w:rsidR="002C773B" w:rsidRDefault="002C773B">
            <w:pPr>
              <w:pStyle w:val="ConsPlusNormal"/>
              <w:jc w:val="center"/>
            </w:pPr>
            <w:r>
              <w:t>левосимендан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tcPr>
          <w:p w:rsidR="002C773B" w:rsidRDefault="002C773B">
            <w:pPr>
              <w:pStyle w:val="ConsPlusNormal"/>
              <w:jc w:val="center"/>
            </w:pPr>
            <w:r>
              <w:t>C01D</w:t>
            </w:r>
          </w:p>
        </w:tc>
        <w:tc>
          <w:tcPr>
            <w:tcW w:w="2835" w:type="dxa"/>
          </w:tcPr>
          <w:p w:rsidR="002C773B" w:rsidRDefault="002C773B">
            <w:pPr>
              <w:pStyle w:val="ConsPlusNormal"/>
              <w:jc w:val="center"/>
            </w:pPr>
            <w:r>
              <w:t xml:space="preserve">вазодилататоры для </w:t>
            </w:r>
            <w:r>
              <w:lastRenderedPageBreak/>
              <w:t>лечения заболеваний сердца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C01DA</w:t>
            </w:r>
          </w:p>
        </w:tc>
        <w:tc>
          <w:tcPr>
            <w:tcW w:w="2835" w:type="dxa"/>
            <w:vMerge w:val="restart"/>
          </w:tcPr>
          <w:p w:rsidR="002C773B" w:rsidRDefault="002C773B">
            <w:pPr>
              <w:pStyle w:val="ConsPlusNormal"/>
              <w:jc w:val="center"/>
            </w:pPr>
            <w:r>
              <w:t>органические нитраты</w:t>
            </w:r>
          </w:p>
        </w:tc>
        <w:tc>
          <w:tcPr>
            <w:tcW w:w="2509" w:type="dxa"/>
            <w:vMerge w:val="restart"/>
          </w:tcPr>
          <w:p w:rsidR="002C773B" w:rsidRDefault="002C773B">
            <w:pPr>
              <w:pStyle w:val="ConsPlusNormal"/>
              <w:jc w:val="center"/>
            </w:pPr>
            <w:r>
              <w:t>изосорбида динитрат</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подъязычный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изосорбида мононитрат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нитроглицерин</w:t>
            </w:r>
          </w:p>
        </w:tc>
        <w:tc>
          <w:tcPr>
            <w:tcW w:w="2608" w:type="dxa"/>
          </w:tcPr>
          <w:p w:rsidR="002C773B" w:rsidRDefault="002C773B">
            <w:pPr>
              <w:pStyle w:val="ConsPlusNormal"/>
              <w:jc w:val="center"/>
            </w:pPr>
            <w:r>
              <w:t>капсулы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пленки для наклеивания на десну</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подъязычный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сублингвальные</w:t>
            </w:r>
          </w:p>
        </w:tc>
      </w:tr>
      <w:tr w:rsidR="002C773B">
        <w:tc>
          <w:tcPr>
            <w:tcW w:w="1077" w:type="dxa"/>
          </w:tcPr>
          <w:p w:rsidR="002C773B" w:rsidRDefault="002C773B">
            <w:pPr>
              <w:pStyle w:val="ConsPlusNormal"/>
              <w:jc w:val="center"/>
            </w:pPr>
            <w:r>
              <w:t>C01E</w:t>
            </w:r>
          </w:p>
        </w:tc>
        <w:tc>
          <w:tcPr>
            <w:tcW w:w="2835" w:type="dxa"/>
          </w:tcPr>
          <w:p w:rsidR="002C773B" w:rsidRDefault="002C773B">
            <w:pPr>
              <w:pStyle w:val="ConsPlusNormal"/>
              <w:jc w:val="center"/>
            </w:pPr>
            <w:r>
              <w:t>другие препараты для лечения заболеваний сердца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C01EA</w:t>
            </w:r>
          </w:p>
        </w:tc>
        <w:tc>
          <w:tcPr>
            <w:tcW w:w="2835" w:type="dxa"/>
            <w:vMerge w:val="restart"/>
          </w:tcPr>
          <w:p w:rsidR="002C773B" w:rsidRDefault="002C773B">
            <w:pPr>
              <w:pStyle w:val="ConsPlusNormal"/>
              <w:jc w:val="center"/>
            </w:pPr>
            <w:r>
              <w:t>простагландины</w:t>
            </w:r>
          </w:p>
        </w:tc>
        <w:tc>
          <w:tcPr>
            <w:tcW w:w="2509" w:type="dxa"/>
            <w:vMerge w:val="restart"/>
          </w:tcPr>
          <w:p w:rsidR="002C773B" w:rsidRDefault="002C773B">
            <w:pPr>
              <w:pStyle w:val="ConsPlusNormal"/>
              <w:jc w:val="center"/>
            </w:pPr>
            <w:r>
              <w:t>алпростадил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tcPr>
          <w:p w:rsidR="002C773B" w:rsidRDefault="002C773B">
            <w:pPr>
              <w:pStyle w:val="ConsPlusNormal"/>
              <w:jc w:val="center"/>
            </w:pPr>
            <w:r>
              <w:t>C01EB</w:t>
            </w:r>
          </w:p>
        </w:tc>
        <w:tc>
          <w:tcPr>
            <w:tcW w:w="2835" w:type="dxa"/>
          </w:tcPr>
          <w:p w:rsidR="002C773B" w:rsidRDefault="002C773B">
            <w:pPr>
              <w:pStyle w:val="ConsPlusNormal"/>
              <w:jc w:val="center"/>
            </w:pPr>
            <w:r>
              <w:t>другие препараты для лечения заболеваний сердца</w:t>
            </w:r>
          </w:p>
        </w:tc>
        <w:tc>
          <w:tcPr>
            <w:tcW w:w="2509" w:type="dxa"/>
          </w:tcPr>
          <w:p w:rsidR="002C773B" w:rsidRDefault="002C773B">
            <w:pPr>
              <w:pStyle w:val="ConsPlusNormal"/>
              <w:jc w:val="center"/>
            </w:pPr>
            <w:r>
              <w:t>ивабрадин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C02</w:t>
            </w:r>
          </w:p>
        </w:tc>
        <w:tc>
          <w:tcPr>
            <w:tcW w:w="2835" w:type="dxa"/>
          </w:tcPr>
          <w:p w:rsidR="002C773B" w:rsidRDefault="002C773B">
            <w:pPr>
              <w:pStyle w:val="ConsPlusNormal"/>
              <w:jc w:val="center"/>
            </w:pPr>
            <w:r>
              <w:t>антигипертензивные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C02A</w:t>
            </w:r>
          </w:p>
        </w:tc>
        <w:tc>
          <w:tcPr>
            <w:tcW w:w="2835" w:type="dxa"/>
          </w:tcPr>
          <w:p w:rsidR="002C773B" w:rsidRDefault="002C773B">
            <w:pPr>
              <w:pStyle w:val="ConsPlusNormal"/>
              <w:jc w:val="center"/>
            </w:pPr>
            <w:r>
              <w:t>антиадренергические средства центрального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C02AB</w:t>
            </w:r>
          </w:p>
        </w:tc>
        <w:tc>
          <w:tcPr>
            <w:tcW w:w="2835" w:type="dxa"/>
          </w:tcPr>
          <w:p w:rsidR="002C773B" w:rsidRDefault="002C773B">
            <w:pPr>
              <w:pStyle w:val="ConsPlusNormal"/>
              <w:jc w:val="center"/>
            </w:pPr>
            <w:r>
              <w:t>метилдопа</w:t>
            </w:r>
          </w:p>
        </w:tc>
        <w:tc>
          <w:tcPr>
            <w:tcW w:w="2509" w:type="dxa"/>
          </w:tcPr>
          <w:p w:rsidR="002C773B" w:rsidRDefault="002C773B">
            <w:pPr>
              <w:pStyle w:val="ConsPlusNormal"/>
              <w:jc w:val="center"/>
            </w:pPr>
            <w:r>
              <w:t>метилдопа</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C02AC</w:t>
            </w:r>
          </w:p>
        </w:tc>
        <w:tc>
          <w:tcPr>
            <w:tcW w:w="2835" w:type="dxa"/>
            <w:vMerge w:val="restart"/>
          </w:tcPr>
          <w:p w:rsidR="002C773B" w:rsidRDefault="002C773B">
            <w:pPr>
              <w:pStyle w:val="ConsPlusNormal"/>
              <w:jc w:val="center"/>
            </w:pPr>
            <w:r>
              <w:t>агонисты имидазолиновых рецепторов</w:t>
            </w:r>
          </w:p>
        </w:tc>
        <w:tc>
          <w:tcPr>
            <w:tcW w:w="2509" w:type="dxa"/>
            <w:vMerge w:val="restart"/>
          </w:tcPr>
          <w:p w:rsidR="002C773B" w:rsidRDefault="002C773B">
            <w:pPr>
              <w:pStyle w:val="ConsPlusNormal"/>
              <w:jc w:val="center"/>
            </w:pPr>
            <w:r>
              <w:t>клонидин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моксонидин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C02C</w:t>
            </w:r>
          </w:p>
        </w:tc>
        <w:tc>
          <w:tcPr>
            <w:tcW w:w="2835" w:type="dxa"/>
          </w:tcPr>
          <w:p w:rsidR="002C773B" w:rsidRDefault="002C773B">
            <w:pPr>
              <w:pStyle w:val="ConsPlusNormal"/>
              <w:jc w:val="center"/>
            </w:pPr>
            <w:r>
              <w:t>антиадренергические средства периферического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C02CA</w:t>
            </w:r>
          </w:p>
        </w:tc>
        <w:tc>
          <w:tcPr>
            <w:tcW w:w="2835" w:type="dxa"/>
            <w:vMerge w:val="restart"/>
          </w:tcPr>
          <w:p w:rsidR="002C773B" w:rsidRDefault="002C773B">
            <w:pPr>
              <w:pStyle w:val="ConsPlusNormal"/>
              <w:jc w:val="center"/>
            </w:pPr>
            <w:r>
              <w:t>альфа-адреноблокаторы</w:t>
            </w:r>
          </w:p>
        </w:tc>
        <w:tc>
          <w:tcPr>
            <w:tcW w:w="2509" w:type="dxa"/>
            <w:vMerge w:val="restart"/>
          </w:tcPr>
          <w:p w:rsidR="002C773B" w:rsidRDefault="002C773B">
            <w:pPr>
              <w:pStyle w:val="ConsPlusNormal"/>
              <w:jc w:val="center"/>
            </w:pPr>
            <w:r>
              <w:t>доксазозин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урапидил</w:t>
            </w: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C02K</w:t>
            </w:r>
          </w:p>
        </w:tc>
        <w:tc>
          <w:tcPr>
            <w:tcW w:w="2835" w:type="dxa"/>
          </w:tcPr>
          <w:p w:rsidR="002C773B" w:rsidRDefault="002C773B">
            <w:pPr>
              <w:pStyle w:val="ConsPlusNormal"/>
              <w:jc w:val="center"/>
            </w:pPr>
            <w:r>
              <w:t>другие антигипертензивные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C02KX</w:t>
            </w:r>
          </w:p>
        </w:tc>
        <w:tc>
          <w:tcPr>
            <w:tcW w:w="2835" w:type="dxa"/>
            <w:vMerge w:val="restart"/>
          </w:tcPr>
          <w:p w:rsidR="002C773B" w:rsidRDefault="002C773B">
            <w:pPr>
              <w:pStyle w:val="ConsPlusNormal"/>
              <w:jc w:val="center"/>
            </w:pPr>
            <w:r>
              <w:t>антигипертензивные средства для лечения легочной артериальной гипертензии</w:t>
            </w:r>
          </w:p>
        </w:tc>
        <w:tc>
          <w:tcPr>
            <w:tcW w:w="2509" w:type="dxa"/>
          </w:tcPr>
          <w:p w:rsidR="002C773B" w:rsidRDefault="002C773B">
            <w:pPr>
              <w:pStyle w:val="ConsPlusNormal"/>
              <w:jc w:val="center"/>
            </w:pPr>
            <w:r>
              <w:t>амбризентан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бозентан</w:t>
            </w: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мацитентан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риоцигуат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C03</w:t>
            </w:r>
          </w:p>
        </w:tc>
        <w:tc>
          <w:tcPr>
            <w:tcW w:w="2835" w:type="dxa"/>
          </w:tcPr>
          <w:p w:rsidR="002C773B" w:rsidRDefault="002C773B">
            <w:pPr>
              <w:pStyle w:val="ConsPlusNormal"/>
              <w:jc w:val="center"/>
            </w:pPr>
            <w:r>
              <w:t>диуретики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C03A</w:t>
            </w:r>
          </w:p>
        </w:tc>
        <w:tc>
          <w:tcPr>
            <w:tcW w:w="2835" w:type="dxa"/>
          </w:tcPr>
          <w:p w:rsidR="002C773B" w:rsidRDefault="002C773B">
            <w:pPr>
              <w:pStyle w:val="ConsPlusNormal"/>
              <w:jc w:val="center"/>
            </w:pPr>
            <w:r>
              <w:t>тиазидные диуретики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C03AA</w:t>
            </w:r>
          </w:p>
        </w:tc>
        <w:tc>
          <w:tcPr>
            <w:tcW w:w="2835" w:type="dxa"/>
          </w:tcPr>
          <w:p w:rsidR="002C773B" w:rsidRDefault="002C773B">
            <w:pPr>
              <w:pStyle w:val="ConsPlusNormal"/>
              <w:jc w:val="center"/>
            </w:pPr>
            <w:r>
              <w:t>тиазиды</w:t>
            </w:r>
          </w:p>
        </w:tc>
        <w:tc>
          <w:tcPr>
            <w:tcW w:w="2509" w:type="dxa"/>
          </w:tcPr>
          <w:p w:rsidR="002C773B" w:rsidRDefault="002C773B">
            <w:pPr>
              <w:pStyle w:val="ConsPlusNormal"/>
              <w:jc w:val="center"/>
            </w:pPr>
            <w:r>
              <w:t>гидрохлоротиазид</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C03B</w:t>
            </w:r>
          </w:p>
        </w:tc>
        <w:tc>
          <w:tcPr>
            <w:tcW w:w="2835" w:type="dxa"/>
          </w:tcPr>
          <w:p w:rsidR="002C773B" w:rsidRDefault="002C773B">
            <w:pPr>
              <w:pStyle w:val="ConsPlusNormal"/>
              <w:jc w:val="center"/>
            </w:pPr>
            <w:r>
              <w:t>тиазидоподобные диуретики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C03BA</w:t>
            </w:r>
          </w:p>
        </w:tc>
        <w:tc>
          <w:tcPr>
            <w:tcW w:w="2835" w:type="dxa"/>
            <w:vMerge w:val="restart"/>
          </w:tcPr>
          <w:p w:rsidR="002C773B" w:rsidRDefault="002C773B">
            <w:pPr>
              <w:pStyle w:val="ConsPlusNormal"/>
              <w:jc w:val="center"/>
            </w:pPr>
            <w:r>
              <w:t>сульфонамиды</w:t>
            </w:r>
          </w:p>
        </w:tc>
        <w:tc>
          <w:tcPr>
            <w:tcW w:w="2509" w:type="dxa"/>
            <w:vMerge w:val="restart"/>
          </w:tcPr>
          <w:p w:rsidR="002C773B" w:rsidRDefault="002C773B">
            <w:pPr>
              <w:pStyle w:val="ConsPlusNormal"/>
              <w:jc w:val="center"/>
            </w:pPr>
            <w:r>
              <w:t>индапамид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контролируемым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с модифицированным </w:t>
            </w:r>
            <w:r>
              <w:lastRenderedPageBreak/>
              <w:t>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C03C</w:t>
            </w:r>
          </w:p>
        </w:tc>
        <w:tc>
          <w:tcPr>
            <w:tcW w:w="2835" w:type="dxa"/>
          </w:tcPr>
          <w:p w:rsidR="002C773B" w:rsidRDefault="002C773B">
            <w:pPr>
              <w:pStyle w:val="ConsPlusNormal"/>
              <w:jc w:val="center"/>
            </w:pPr>
            <w:r>
              <w:t>"петлевые" диуретики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C03CA</w:t>
            </w:r>
          </w:p>
        </w:tc>
        <w:tc>
          <w:tcPr>
            <w:tcW w:w="2835" w:type="dxa"/>
            <w:vMerge w:val="restart"/>
          </w:tcPr>
          <w:p w:rsidR="002C773B" w:rsidRDefault="002C773B">
            <w:pPr>
              <w:pStyle w:val="ConsPlusNormal"/>
              <w:jc w:val="center"/>
            </w:pPr>
            <w:r>
              <w:t>сульфонамиды</w:t>
            </w:r>
          </w:p>
        </w:tc>
        <w:tc>
          <w:tcPr>
            <w:tcW w:w="2509" w:type="dxa"/>
            <w:vMerge w:val="restart"/>
          </w:tcPr>
          <w:p w:rsidR="002C773B" w:rsidRDefault="002C773B">
            <w:pPr>
              <w:pStyle w:val="ConsPlusNormal"/>
              <w:jc w:val="center"/>
            </w:pPr>
            <w:r>
              <w:t>фуросемид</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C03D</w:t>
            </w:r>
          </w:p>
        </w:tc>
        <w:tc>
          <w:tcPr>
            <w:tcW w:w="2835" w:type="dxa"/>
          </w:tcPr>
          <w:p w:rsidR="002C773B" w:rsidRDefault="002C773B">
            <w:pPr>
              <w:pStyle w:val="ConsPlusNormal"/>
              <w:jc w:val="center"/>
            </w:pPr>
            <w:r>
              <w:t>калийсберегающие диуретики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C03DA</w:t>
            </w:r>
          </w:p>
        </w:tc>
        <w:tc>
          <w:tcPr>
            <w:tcW w:w="2835" w:type="dxa"/>
            <w:vMerge w:val="restart"/>
          </w:tcPr>
          <w:p w:rsidR="002C773B" w:rsidRDefault="002C773B">
            <w:pPr>
              <w:pStyle w:val="ConsPlusNormal"/>
              <w:jc w:val="center"/>
            </w:pPr>
            <w:r>
              <w:t>антагонисты альдостерона</w:t>
            </w:r>
          </w:p>
        </w:tc>
        <w:tc>
          <w:tcPr>
            <w:tcW w:w="2509" w:type="dxa"/>
            <w:vMerge w:val="restart"/>
          </w:tcPr>
          <w:p w:rsidR="002C773B" w:rsidRDefault="002C773B">
            <w:pPr>
              <w:pStyle w:val="ConsPlusNormal"/>
              <w:jc w:val="center"/>
            </w:pPr>
            <w:r>
              <w:t>спиронолактон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C04</w:t>
            </w:r>
          </w:p>
        </w:tc>
        <w:tc>
          <w:tcPr>
            <w:tcW w:w="2835" w:type="dxa"/>
          </w:tcPr>
          <w:p w:rsidR="002C773B" w:rsidRDefault="002C773B">
            <w:pPr>
              <w:pStyle w:val="ConsPlusNormal"/>
              <w:jc w:val="center"/>
            </w:pPr>
            <w:r>
              <w:t>периферические вазодилататоры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C04A</w:t>
            </w:r>
          </w:p>
        </w:tc>
        <w:tc>
          <w:tcPr>
            <w:tcW w:w="2835" w:type="dxa"/>
          </w:tcPr>
          <w:p w:rsidR="002C773B" w:rsidRDefault="002C773B">
            <w:pPr>
              <w:pStyle w:val="ConsPlusNormal"/>
              <w:jc w:val="center"/>
            </w:pPr>
            <w:r>
              <w:t>периферические вазодилататоры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C04AD</w:t>
            </w:r>
          </w:p>
        </w:tc>
        <w:tc>
          <w:tcPr>
            <w:tcW w:w="2835" w:type="dxa"/>
            <w:vMerge w:val="restart"/>
          </w:tcPr>
          <w:p w:rsidR="002C773B" w:rsidRDefault="002C773B">
            <w:pPr>
              <w:pStyle w:val="ConsPlusNormal"/>
              <w:jc w:val="center"/>
            </w:pPr>
            <w:r>
              <w:t>производные пурина</w:t>
            </w:r>
          </w:p>
        </w:tc>
        <w:tc>
          <w:tcPr>
            <w:tcW w:w="2509" w:type="dxa"/>
            <w:vMerge w:val="restart"/>
          </w:tcPr>
          <w:p w:rsidR="002C773B" w:rsidRDefault="002C773B">
            <w:pPr>
              <w:pStyle w:val="ConsPlusNormal"/>
              <w:jc w:val="center"/>
            </w:pPr>
            <w:r>
              <w:t>пентоксифиллин</w:t>
            </w:r>
          </w:p>
        </w:tc>
        <w:tc>
          <w:tcPr>
            <w:tcW w:w="2608" w:type="dxa"/>
          </w:tcPr>
          <w:p w:rsidR="002C773B" w:rsidRDefault="002C773B">
            <w:pPr>
              <w:pStyle w:val="ConsPlusNormal"/>
              <w:jc w:val="center"/>
            </w:pPr>
            <w:r>
              <w:t>концентрат для приготовления раствора для внутривенного и внутриартериального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внутриартериального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C07</w:t>
            </w:r>
          </w:p>
        </w:tc>
        <w:tc>
          <w:tcPr>
            <w:tcW w:w="2835" w:type="dxa"/>
          </w:tcPr>
          <w:p w:rsidR="002C773B" w:rsidRDefault="002C773B">
            <w:pPr>
              <w:pStyle w:val="ConsPlusNormal"/>
              <w:jc w:val="center"/>
            </w:pPr>
            <w:r>
              <w:t>бета-адреноблокаторы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C07A</w:t>
            </w:r>
          </w:p>
        </w:tc>
        <w:tc>
          <w:tcPr>
            <w:tcW w:w="2835" w:type="dxa"/>
          </w:tcPr>
          <w:p w:rsidR="002C773B" w:rsidRDefault="002C773B">
            <w:pPr>
              <w:pStyle w:val="ConsPlusNormal"/>
              <w:jc w:val="center"/>
            </w:pPr>
            <w:r>
              <w:t>бета-адреноблокаторы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C07AA</w:t>
            </w:r>
          </w:p>
        </w:tc>
        <w:tc>
          <w:tcPr>
            <w:tcW w:w="2835" w:type="dxa"/>
            <w:vMerge w:val="restart"/>
          </w:tcPr>
          <w:p w:rsidR="002C773B" w:rsidRDefault="002C773B">
            <w:pPr>
              <w:pStyle w:val="ConsPlusNormal"/>
              <w:jc w:val="center"/>
            </w:pPr>
            <w:r>
              <w:t>неселективные бета-адреноблокаторы</w:t>
            </w:r>
          </w:p>
        </w:tc>
        <w:tc>
          <w:tcPr>
            <w:tcW w:w="2509" w:type="dxa"/>
          </w:tcPr>
          <w:p w:rsidR="002C773B" w:rsidRDefault="002C773B">
            <w:pPr>
              <w:pStyle w:val="ConsPlusNormal"/>
              <w:jc w:val="center"/>
            </w:pPr>
            <w:r>
              <w:t>пропранолол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соталол</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C07AB</w:t>
            </w:r>
          </w:p>
        </w:tc>
        <w:tc>
          <w:tcPr>
            <w:tcW w:w="2835" w:type="dxa"/>
            <w:vMerge w:val="restart"/>
          </w:tcPr>
          <w:p w:rsidR="002C773B" w:rsidRDefault="002C773B">
            <w:pPr>
              <w:pStyle w:val="ConsPlusNormal"/>
              <w:jc w:val="center"/>
            </w:pPr>
            <w:r>
              <w:t>селективные бета-адреноблокаторы</w:t>
            </w:r>
          </w:p>
        </w:tc>
        <w:tc>
          <w:tcPr>
            <w:tcW w:w="2509" w:type="dxa"/>
            <w:vMerge w:val="restart"/>
          </w:tcPr>
          <w:p w:rsidR="002C773B" w:rsidRDefault="002C773B">
            <w:pPr>
              <w:pStyle w:val="ConsPlusNormal"/>
              <w:jc w:val="center"/>
            </w:pPr>
            <w:r>
              <w:t>атенолол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бисопролол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метопролол</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C07AG</w:t>
            </w:r>
          </w:p>
        </w:tc>
        <w:tc>
          <w:tcPr>
            <w:tcW w:w="2835" w:type="dxa"/>
          </w:tcPr>
          <w:p w:rsidR="002C773B" w:rsidRDefault="002C773B">
            <w:pPr>
              <w:pStyle w:val="ConsPlusNormal"/>
              <w:jc w:val="center"/>
            </w:pPr>
            <w:r>
              <w:t>альф</w:t>
            </w:r>
            <w:proofErr w:type="gramStart"/>
            <w:r>
              <w:t>а-</w:t>
            </w:r>
            <w:proofErr w:type="gramEnd"/>
            <w:r>
              <w:t xml:space="preserve"> и бета-адреноблокаторы</w:t>
            </w:r>
          </w:p>
        </w:tc>
        <w:tc>
          <w:tcPr>
            <w:tcW w:w="2509" w:type="dxa"/>
          </w:tcPr>
          <w:p w:rsidR="002C773B" w:rsidRDefault="002C773B">
            <w:pPr>
              <w:pStyle w:val="ConsPlusNormal"/>
              <w:jc w:val="center"/>
            </w:pPr>
            <w:r>
              <w:t>карведилол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C08</w:t>
            </w:r>
          </w:p>
        </w:tc>
        <w:tc>
          <w:tcPr>
            <w:tcW w:w="2835" w:type="dxa"/>
          </w:tcPr>
          <w:p w:rsidR="002C773B" w:rsidRDefault="002C773B">
            <w:pPr>
              <w:pStyle w:val="ConsPlusNormal"/>
              <w:jc w:val="center"/>
            </w:pPr>
            <w:r>
              <w:t>блокаторы кальциевых каналов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C08C</w:t>
            </w:r>
          </w:p>
        </w:tc>
        <w:tc>
          <w:tcPr>
            <w:tcW w:w="2835" w:type="dxa"/>
          </w:tcPr>
          <w:p w:rsidR="002C773B" w:rsidRDefault="002C773B">
            <w:pPr>
              <w:pStyle w:val="ConsPlusNormal"/>
              <w:jc w:val="center"/>
            </w:pPr>
            <w:proofErr w:type="gramStart"/>
            <w:r>
              <w:t>селективные блокаторы кальциевых каналов с преимущественным действием на сосуды</w:t>
            </w:r>
            <w:proofErr w:type="gramEnd"/>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C08CA</w:t>
            </w:r>
          </w:p>
        </w:tc>
        <w:tc>
          <w:tcPr>
            <w:tcW w:w="2835" w:type="dxa"/>
            <w:vMerge w:val="restart"/>
          </w:tcPr>
          <w:p w:rsidR="002C773B" w:rsidRDefault="002C773B">
            <w:pPr>
              <w:pStyle w:val="ConsPlusNormal"/>
              <w:jc w:val="center"/>
            </w:pPr>
            <w:r>
              <w:t xml:space="preserve">производные </w:t>
            </w:r>
            <w:r>
              <w:lastRenderedPageBreak/>
              <w:t>дигидропиридина</w:t>
            </w:r>
          </w:p>
        </w:tc>
        <w:tc>
          <w:tcPr>
            <w:tcW w:w="2509" w:type="dxa"/>
            <w:vMerge w:val="restart"/>
          </w:tcPr>
          <w:p w:rsidR="002C773B" w:rsidRDefault="002C773B">
            <w:pPr>
              <w:pStyle w:val="ConsPlusNormal"/>
              <w:jc w:val="center"/>
            </w:pPr>
            <w:r>
              <w:lastRenderedPageBreak/>
              <w:t>амлодипин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нимодипин</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нифедипин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модифицированным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C08D</w:t>
            </w:r>
          </w:p>
        </w:tc>
        <w:tc>
          <w:tcPr>
            <w:tcW w:w="2835" w:type="dxa"/>
          </w:tcPr>
          <w:p w:rsidR="002C773B" w:rsidRDefault="002C773B">
            <w:pPr>
              <w:pStyle w:val="ConsPlusNormal"/>
              <w:jc w:val="center"/>
            </w:pPr>
            <w:proofErr w:type="gramStart"/>
            <w:r>
              <w:t>селективные</w:t>
            </w:r>
            <w:proofErr w:type="gramEnd"/>
            <w:r>
              <w:t xml:space="preserve"> блокаторы кальциевых каналов с прямым действием на сердце</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C08DA</w:t>
            </w:r>
          </w:p>
        </w:tc>
        <w:tc>
          <w:tcPr>
            <w:tcW w:w="2835" w:type="dxa"/>
            <w:vMerge w:val="restart"/>
          </w:tcPr>
          <w:p w:rsidR="002C773B" w:rsidRDefault="002C773B">
            <w:pPr>
              <w:pStyle w:val="ConsPlusNormal"/>
              <w:jc w:val="center"/>
            </w:pPr>
            <w:r>
              <w:t>производные фенилалкиламина</w:t>
            </w:r>
          </w:p>
        </w:tc>
        <w:tc>
          <w:tcPr>
            <w:tcW w:w="2509" w:type="dxa"/>
            <w:vMerge w:val="restart"/>
          </w:tcPr>
          <w:p w:rsidR="002C773B" w:rsidRDefault="002C773B">
            <w:pPr>
              <w:pStyle w:val="ConsPlusNormal"/>
              <w:jc w:val="center"/>
            </w:pPr>
            <w:r>
              <w:t>верапамил</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C09</w:t>
            </w:r>
          </w:p>
        </w:tc>
        <w:tc>
          <w:tcPr>
            <w:tcW w:w="2835" w:type="dxa"/>
          </w:tcPr>
          <w:p w:rsidR="002C773B" w:rsidRDefault="002C773B">
            <w:pPr>
              <w:pStyle w:val="ConsPlusNormal"/>
              <w:jc w:val="center"/>
            </w:pPr>
            <w:r>
              <w:t>средства, действующие на ренин-ангиотензиновую систему</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C09A</w:t>
            </w:r>
          </w:p>
        </w:tc>
        <w:tc>
          <w:tcPr>
            <w:tcW w:w="2835" w:type="dxa"/>
          </w:tcPr>
          <w:p w:rsidR="002C773B" w:rsidRDefault="002C773B">
            <w:pPr>
              <w:pStyle w:val="ConsPlusNormal"/>
              <w:jc w:val="center"/>
            </w:pPr>
            <w:r>
              <w:t>ингибиторы АПФ</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C09AA</w:t>
            </w:r>
          </w:p>
        </w:tc>
        <w:tc>
          <w:tcPr>
            <w:tcW w:w="2835" w:type="dxa"/>
            <w:vMerge w:val="restart"/>
          </w:tcPr>
          <w:p w:rsidR="002C773B" w:rsidRDefault="002C773B">
            <w:pPr>
              <w:pStyle w:val="ConsPlusNormal"/>
              <w:jc w:val="center"/>
            </w:pPr>
            <w:r>
              <w:t>ингибиторы АПФ</w:t>
            </w:r>
          </w:p>
        </w:tc>
        <w:tc>
          <w:tcPr>
            <w:tcW w:w="2509" w:type="dxa"/>
            <w:vMerge w:val="restart"/>
          </w:tcPr>
          <w:p w:rsidR="002C773B" w:rsidRDefault="002C773B">
            <w:pPr>
              <w:pStyle w:val="ConsPlusNormal"/>
              <w:jc w:val="center"/>
            </w:pPr>
            <w:r>
              <w:t>каптоприл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лизиноприл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периндоприл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 в полости рта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рамиприл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эналаприл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C09C</w:t>
            </w:r>
          </w:p>
        </w:tc>
        <w:tc>
          <w:tcPr>
            <w:tcW w:w="2835" w:type="dxa"/>
          </w:tcPr>
          <w:p w:rsidR="002C773B" w:rsidRDefault="002C773B">
            <w:pPr>
              <w:pStyle w:val="ConsPlusNormal"/>
              <w:jc w:val="center"/>
            </w:pPr>
            <w:r>
              <w:t>антагонисты рецепторов ангиотензина II</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C09CA</w:t>
            </w:r>
          </w:p>
        </w:tc>
        <w:tc>
          <w:tcPr>
            <w:tcW w:w="2835" w:type="dxa"/>
            <w:vMerge w:val="restart"/>
          </w:tcPr>
          <w:p w:rsidR="002C773B" w:rsidRDefault="002C773B">
            <w:pPr>
              <w:pStyle w:val="ConsPlusNormal"/>
              <w:jc w:val="center"/>
            </w:pPr>
            <w:r>
              <w:t>антагонисты рецепторов ангиотензина II</w:t>
            </w:r>
          </w:p>
        </w:tc>
        <w:tc>
          <w:tcPr>
            <w:tcW w:w="2509" w:type="dxa"/>
            <w:vMerge w:val="restart"/>
          </w:tcPr>
          <w:p w:rsidR="002C773B" w:rsidRDefault="002C773B">
            <w:pPr>
              <w:pStyle w:val="ConsPlusNormal"/>
              <w:jc w:val="center"/>
            </w:pPr>
            <w:r>
              <w:t>лозартан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C09DX</w:t>
            </w:r>
          </w:p>
        </w:tc>
        <w:tc>
          <w:tcPr>
            <w:tcW w:w="2835" w:type="dxa"/>
          </w:tcPr>
          <w:p w:rsidR="002C773B" w:rsidRDefault="002C773B">
            <w:pPr>
              <w:pStyle w:val="ConsPlusNormal"/>
              <w:jc w:val="center"/>
            </w:pPr>
            <w:r>
              <w:t>антагонисты рецепторов ангиотензина II в комбинации с другими средствами</w:t>
            </w:r>
          </w:p>
        </w:tc>
        <w:tc>
          <w:tcPr>
            <w:tcW w:w="2509" w:type="dxa"/>
          </w:tcPr>
          <w:p w:rsidR="002C773B" w:rsidRDefault="002C773B">
            <w:pPr>
              <w:pStyle w:val="ConsPlusNormal"/>
              <w:jc w:val="center"/>
            </w:pPr>
            <w:r>
              <w:t>валсартан + сакубитрил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C10</w:t>
            </w:r>
          </w:p>
        </w:tc>
        <w:tc>
          <w:tcPr>
            <w:tcW w:w="2835" w:type="dxa"/>
          </w:tcPr>
          <w:p w:rsidR="002C773B" w:rsidRDefault="002C773B">
            <w:pPr>
              <w:pStyle w:val="ConsPlusNormal"/>
              <w:jc w:val="center"/>
            </w:pPr>
            <w:r>
              <w:t>гиполипидемические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C10A</w:t>
            </w:r>
          </w:p>
        </w:tc>
        <w:tc>
          <w:tcPr>
            <w:tcW w:w="2835" w:type="dxa"/>
          </w:tcPr>
          <w:p w:rsidR="002C773B" w:rsidRDefault="002C773B">
            <w:pPr>
              <w:pStyle w:val="ConsPlusNormal"/>
              <w:jc w:val="center"/>
            </w:pPr>
            <w:r>
              <w:t>гиполипидемические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C10AA</w:t>
            </w:r>
          </w:p>
        </w:tc>
        <w:tc>
          <w:tcPr>
            <w:tcW w:w="2835" w:type="dxa"/>
            <w:vMerge w:val="restart"/>
          </w:tcPr>
          <w:p w:rsidR="002C773B" w:rsidRDefault="002C773B">
            <w:pPr>
              <w:pStyle w:val="ConsPlusNormal"/>
              <w:jc w:val="center"/>
            </w:pPr>
            <w:r>
              <w:t>ингибиторы ГМГ-КоА-редуктазы</w:t>
            </w:r>
          </w:p>
        </w:tc>
        <w:tc>
          <w:tcPr>
            <w:tcW w:w="2509" w:type="dxa"/>
            <w:vMerge w:val="restart"/>
          </w:tcPr>
          <w:p w:rsidR="002C773B" w:rsidRDefault="002C773B">
            <w:pPr>
              <w:pStyle w:val="ConsPlusNormal"/>
              <w:jc w:val="center"/>
            </w:pPr>
            <w:r>
              <w:t>аторвастатин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симвастатин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C10AB</w:t>
            </w:r>
          </w:p>
        </w:tc>
        <w:tc>
          <w:tcPr>
            <w:tcW w:w="2835" w:type="dxa"/>
            <w:vMerge w:val="restart"/>
          </w:tcPr>
          <w:p w:rsidR="002C773B" w:rsidRDefault="002C773B">
            <w:pPr>
              <w:pStyle w:val="ConsPlusNormal"/>
              <w:jc w:val="center"/>
            </w:pPr>
            <w:r>
              <w:t>фибраты</w:t>
            </w:r>
          </w:p>
        </w:tc>
        <w:tc>
          <w:tcPr>
            <w:tcW w:w="2509" w:type="dxa"/>
            <w:vMerge w:val="restart"/>
          </w:tcPr>
          <w:p w:rsidR="002C773B" w:rsidRDefault="002C773B">
            <w:pPr>
              <w:pStyle w:val="ConsPlusNormal"/>
              <w:jc w:val="center"/>
            </w:pPr>
            <w:r>
              <w:t>фенофибрат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C10AX</w:t>
            </w:r>
          </w:p>
        </w:tc>
        <w:tc>
          <w:tcPr>
            <w:tcW w:w="2835" w:type="dxa"/>
            <w:vMerge w:val="restart"/>
          </w:tcPr>
          <w:p w:rsidR="002C773B" w:rsidRDefault="002C773B">
            <w:pPr>
              <w:pStyle w:val="ConsPlusNormal"/>
              <w:jc w:val="center"/>
            </w:pPr>
            <w:r>
              <w:t>другие гиполипидемические средства</w:t>
            </w:r>
          </w:p>
        </w:tc>
        <w:tc>
          <w:tcPr>
            <w:tcW w:w="2509" w:type="dxa"/>
          </w:tcPr>
          <w:p w:rsidR="002C773B" w:rsidRDefault="002C773B">
            <w:pPr>
              <w:pStyle w:val="ConsPlusNormal"/>
              <w:jc w:val="center"/>
            </w:pPr>
            <w:r>
              <w:t>алирокумаб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эволокумаб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tcPr>
          <w:p w:rsidR="002C773B" w:rsidRDefault="002C773B">
            <w:pPr>
              <w:pStyle w:val="ConsPlusNormal"/>
              <w:jc w:val="center"/>
            </w:pPr>
            <w:r>
              <w:t>D</w:t>
            </w:r>
          </w:p>
        </w:tc>
        <w:tc>
          <w:tcPr>
            <w:tcW w:w="2835" w:type="dxa"/>
          </w:tcPr>
          <w:p w:rsidR="002C773B" w:rsidRDefault="002C773B">
            <w:pPr>
              <w:pStyle w:val="ConsPlusNormal"/>
              <w:jc w:val="center"/>
            </w:pPr>
            <w:r>
              <w:t>дерматологические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D01</w:t>
            </w:r>
          </w:p>
        </w:tc>
        <w:tc>
          <w:tcPr>
            <w:tcW w:w="2835" w:type="dxa"/>
          </w:tcPr>
          <w:p w:rsidR="002C773B" w:rsidRDefault="002C773B">
            <w:pPr>
              <w:pStyle w:val="ConsPlusNormal"/>
              <w:jc w:val="center"/>
            </w:pPr>
            <w:r>
              <w:t>противогрибковые препараты, применяемые в дерматологии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D01A</w:t>
            </w:r>
          </w:p>
        </w:tc>
        <w:tc>
          <w:tcPr>
            <w:tcW w:w="2835" w:type="dxa"/>
          </w:tcPr>
          <w:p w:rsidR="002C773B" w:rsidRDefault="002C773B">
            <w:pPr>
              <w:pStyle w:val="ConsPlusNormal"/>
              <w:jc w:val="center"/>
            </w:pPr>
            <w:r>
              <w:t>противогрибковые препараты для местного применения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D01AE</w:t>
            </w:r>
          </w:p>
        </w:tc>
        <w:tc>
          <w:tcPr>
            <w:tcW w:w="2835" w:type="dxa"/>
            <w:vMerge w:val="restart"/>
          </w:tcPr>
          <w:p w:rsidR="002C773B" w:rsidRDefault="002C773B">
            <w:pPr>
              <w:pStyle w:val="ConsPlusNormal"/>
              <w:jc w:val="center"/>
            </w:pPr>
            <w:r>
              <w:t>прочие противогрибковые препараты для местного применения</w:t>
            </w:r>
          </w:p>
        </w:tc>
        <w:tc>
          <w:tcPr>
            <w:tcW w:w="2509" w:type="dxa"/>
            <w:vMerge w:val="restart"/>
          </w:tcPr>
          <w:p w:rsidR="002C773B" w:rsidRDefault="002C773B">
            <w:pPr>
              <w:pStyle w:val="ConsPlusNormal"/>
              <w:jc w:val="center"/>
            </w:pPr>
            <w:r>
              <w:t>салициловая кислота</w:t>
            </w: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 (спиртовой)</w:t>
            </w:r>
          </w:p>
        </w:tc>
      </w:tr>
      <w:tr w:rsidR="002C773B">
        <w:tc>
          <w:tcPr>
            <w:tcW w:w="1077" w:type="dxa"/>
          </w:tcPr>
          <w:p w:rsidR="002C773B" w:rsidRDefault="002C773B">
            <w:pPr>
              <w:pStyle w:val="ConsPlusNormal"/>
              <w:jc w:val="center"/>
            </w:pPr>
            <w:r>
              <w:t>D03</w:t>
            </w:r>
          </w:p>
        </w:tc>
        <w:tc>
          <w:tcPr>
            <w:tcW w:w="2835" w:type="dxa"/>
          </w:tcPr>
          <w:p w:rsidR="002C773B" w:rsidRDefault="002C773B">
            <w:pPr>
              <w:pStyle w:val="ConsPlusNormal"/>
              <w:jc w:val="center"/>
            </w:pPr>
            <w:r>
              <w:t>препараты для лечения ран и язв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D03A</w:t>
            </w:r>
          </w:p>
        </w:tc>
        <w:tc>
          <w:tcPr>
            <w:tcW w:w="2835" w:type="dxa"/>
          </w:tcPr>
          <w:p w:rsidR="002C773B" w:rsidRDefault="002C773B">
            <w:pPr>
              <w:pStyle w:val="ConsPlusNormal"/>
              <w:jc w:val="center"/>
            </w:pPr>
            <w:r>
              <w:t>препараты, способствующие нормальному рубцеванию</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D03AX</w:t>
            </w:r>
          </w:p>
        </w:tc>
        <w:tc>
          <w:tcPr>
            <w:tcW w:w="2835" w:type="dxa"/>
          </w:tcPr>
          <w:p w:rsidR="002C773B" w:rsidRDefault="002C773B">
            <w:pPr>
              <w:pStyle w:val="ConsPlusNormal"/>
              <w:jc w:val="center"/>
            </w:pPr>
            <w:r>
              <w:t>другие препараты, способствующие нормальному рубцеванию</w:t>
            </w:r>
          </w:p>
        </w:tc>
        <w:tc>
          <w:tcPr>
            <w:tcW w:w="2509" w:type="dxa"/>
          </w:tcPr>
          <w:p w:rsidR="002C773B" w:rsidRDefault="002C773B">
            <w:pPr>
              <w:pStyle w:val="ConsPlusNormal"/>
              <w:jc w:val="center"/>
            </w:pPr>
            <w:r>
              <w:t>фактор роста эпидермальный</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tcPr>
          <w:p w:rsidR="002C773B" w:rsidRDefault="002C773B">
            <w:pPr>
              <w:pStyle w:val="ConsPlusNormal"/>
              <w:jc w:val="center"/>
            </w:pPr>
            <w:r>
              <w:t>D06</w:t>
            </w:r>
          </w:p>
        </w:tc>
        <w:tc>
          <w:tcPr>
            <w:tcW w:w="2835" w:type="dxa"/>
          </w:tcPr>
          <w:p w:rsidR="002C773B" w:rsidRDefault="002C773B">
            <w:pPr>
              <w:pStyle w:val="ConsPlusNormal"/>
              <w:jc w:val="center"/>
            </w:pPr>
            <w:r>
              <w:t>антибиотики и противомикробные средства, применяемые в дерматологии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D06C</w:t>
            </w:r>
          </w:p>
        </w:tc>
        <w:tc>
          <w:tcPr>
            <w:tcW w:w="2835" w:type="dxa"/>
          </w:tcPr>
          <w:p w:rsidR="002C773B" w:rsidRDefault="002C773B">
            <w:pPr>
              <w:pStyle w:val="ConsPlusNormal"/>
              <w:jc w:val="center"/>
            </w:pPr>
            <w:r>
              <w:t>антибиотики в комбинации с противомикробными средствами</w:t>
            </w:r>
          </w:p>
        </w:tc>
        <w:tc>
          <w:tcPr>
            <w:tcW w:w="2509" w:type="dxa"/>
          </w:tcPr>
          <w:p w:rsidR="002C773B" w:rsidRDefault="002C773B">
            <w:pPr>
              <w:pStyle w:val="ConsPlusNormal"/>
              <w:jc w:val="center"/>
            </w:pPr>
            <w:r>
              <w:t>диоксометилтетрагидропиримидин + сульфадиметоксин + тримекаин + хлорамфеникол</w:t>
            </w:r>
          </w:p>
        </w:tc>
        <w:tc>
          <w:tcPr>
            <w:tcW w:w="2608" w:type="dxa"/>
          </w:tcPr>
          <w:p w:rsidR="002C773B" w:rsidRDefault="002C773B">
            <w:pPr>
              <w:pStyle w:val="ConsPlusNormal"/>
              <w:jc w:val="center"/>
            </w:pPr>
            <w:r>
              <w:t>мазь для наружного применения</w:t>
            </w:r>
          </w:p>
        </w:tc>
      </w:tr>
      <w:tr w:rsidR="002C773B">
        <w:tc>
          <w:tcPr>
            <w:tcW w:w="1077" w:type="dxa"/>
          </w:tcPr>
          <w:p w:rsidR="002C773B" w:rsidRDefault="002C773B">
            <w:pPr>
              <w:pStyle w:val="ConsPlusNormal"/>
              <w:jc w:val="center"/>
            </w:pPr>
            <w:r>
              <w:t>D07</w:t>
            </w:r>
          </w:p>
        </w:tc>
        <w:tc>
          <w:tcPr>
            <w:tcW w:w="2835" w:type="dxa"/>
          </w:tcPr>
          <w:p w:rsidR="002C773B" w:rsidRDefault="002C773B">
            <w:pPr>
              <w:pStyle w:val="ConsPlusNormal"/>
              <w:jc w:val="center"/>
            </w:pPr>
            <w:proofErr w:type="gramStart"/>
            <w:r>
              <w:t>глюкокортикоиды, применяемые в дерматологии</w:t>
            </w:r>
            <w:proofErr w:type="gramEnd"/>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D07A</w:t>
            </w:r>
          </w:p>
        </w:tc>
        <w:tc>
          <w:tcPr>
            <w:tcW w:w="2835" w:type="dxa"/>
          </w:tcPr>
          <w:p w:rsidR="002C773B" w:rsidRDefault="002C773B">
            <w:pPr>
              <w:pStyle w:val="ConsPlusNormal"/>
              <w:jc w:val="center"/>
            </w:pPr>
            <w:r>
              <w:t>глюкокортикоиды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D07AC</w:t>
            </w:r>
          </w:p>
        </w:tc>
        <w:tc>
          <w:tcPr>
            <w:tcW w:w="2835" w:type="dxa"/>
            <w:vMerge w:val="restart"/>
          </w:tcPr>
          <w:p w:rsidR="002C773B" w:rsidRDefault="002C773B">
            <w:pPr>
              <w:pStyle w:val="ConsPlusNormal"/>
              <w:jc w:val="center"/>
            </w:pPr>
            <w:r>
              <w:t>глюкокортикоиды с высокой активностью (группа III)</w:t>
            </w:r>
          </w:p>
        </w:tc>
        <w:tc>
          <w:tcPr>
            <w:tcW w:w="2509" w:type="dxa"/>
            <w:vMerge w:val="restart"/>
          </w:tcPr>
          <w:p w:rsidR="002C773B" w:rsidRDefault="002C773B">
            <w:pPr>
              <w:pStyle w:val="ConsPlusNormal"/>
              <w:jc w:val="center"/>
            </w:pPr>
            <w:r>
              <w:t>бетаметазон</w:t>
            </w:r>
          </w:p>
        </w:tc>
        <w:tc>
          <w:tcPr>
            <w:tcW w:w="2608" w:type="dxa"/>
          </w:tcPr>
          <w:p w:rsidR="002C773B" w:rsidRDefault="002C773B">
            <w:pPr>
              <w:pStyle w:val="ConsPlusNormal"/>
              <w:jc w:val="center"/>
            </w:pPr>
            <w:r>
              <w:t>крем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мометазон</w:t>
            </w:r>
          </w:p>
        </w:tc>
        <w:tc>
          <w:tcPr>
            <w:tcW w:w="2608" w:type="dxa"/>
          </w:tcPr>
          <w:p w:rsidR="002C773B" w:rsidRDefault="002C773B">
            <w:pPr>
              <w:pStyle w:val="ConsPlusNormal"/>
              <w:jc w:val="center"/>
            </w:pPr>
            <w:r>
              <w:t>крем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w:t>
            </w:r>
          </w:p>
        </w:tc>
      </w:tr>
      <w:tr w:rsidR="002C773B">
        <w:tc>
          <w:tcPr>
            <w:tcW w:w="1077" w:type="dxa"/>
          </w:tcPr>
          <w:p w:rsidR="002C773B" w:rsidRDefault="002C773B">
            <w:pPr>
              <w:pStyle w:val="ConsPlusNormal"/>
              <w:jc w:val="center"/>
            </w:pPr>
            <w:r>
              <w:t>D08</w:t>
            </w:r>
          </w:p>
        </w:tc>
        <w:tc>
          <w:tcPr>
            <w:tcW w:w="2835" w:type="dxa"/>
          </w:tcPr>
          <w:p w:rsidR="002C773B" w:rsidRDefault="002C773B">
            <w:pPr>
              <w:pStyle w:val="ConsPlusNormal"/>
              <w:jc w:val="center"/>
            </w:pPr>
            <w:r>
              <w:t>антисептики и дезинфицирующие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D08A</w:t>
            </w:r>
          </w:p>
        </w:tc>
        <w:tc>
          <w:tcPr>
            <w:tcW w:w="2835" w:type="dxa"/>
          </w:tcPr>
          <w:p w:rsidR="002C773B" w:rsidRDefault="002C773B">
            <w:pPr>
              <w:pStyle w:val="ConsPlusNormal"/>
              <w:jc w:val="center"/>
            </w:pPr>
            <w:r>
              <w:t>антисептики и дезинфицирующие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D08AC</w:t>
            </w:r>
          </w:p>
        </w:tc>
        <w:tc>
          <w:tcPr>
            <w:tcW w:w="2835" w:type="dxa"/>
            <w:vMerge w:val="restart"/>
          </w:tcPr>
          <w:p w:rsidR="002C773B" w:rsidRDefault="002C773B">
            <w:pPr>
              <w:pStyle w:val="ConsPlusNormal"/>
              <w:jc w:val="center"/>
            </w:pPr>
            <w:r>
              <w:t>бигуаниды и амидины</w:t>
            </w:r>
          </w:p>
        </w:tc>
        <w:tc>
          <w:tcPr>
            <w:tcW w:w="2509" w:type="dxa"/>
            <w:vMerge w:val="restart"/>
          </w:tcPr>
          <w:p w:rsidR="002C773B" w:rsidRDefault="002C773B">
            <w:pPr>
              <w:pStyle w:val="ConsPlusNormal"/>
              <w:jc w:val="center"/>
            </w:pPr>
            <w:r>
              <w:t>хлоргексидин</w:t>
            </w:r>
          </w:p>
        </w:tc>
        <w:tc>
          <w:tcPr>
            <w:tcW w:w="2608" w:type="dxa"/>
          </w:tcPr>
          <w:p w:rsidR="002C773B" w:rsidRDefault="002C773B">
            <w:pPr>
              <w:pStyle w:val="ConsPlusNormal"/>
            </w:pPr>
            <w:r>
              <w:t>раствор для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 (спиртовой)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для наружного применения (</w:t>
            </w:r>
            <w:proofErr w:type="gramStart"/>
            <w:r>
              <w:t>спиртовой</w:t>
            </w:r>
            <w:proofErr w:type="gramEnd"/>
            <w:r>
              <w:t>)</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вагинальные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вагинальные</w:t>
            </w:r>
          </w:p>
        </w:tc>
      </w:tr>
      <w:tr w:rsidR="002C773B">
        <w:tc>
          <w:tcPr>
            <w:tcW w:w="1077" w:type="dxa"/>
            <w:vMerge w:val="restart"/>
          </w:tcPr>
          <w:p w:rsidR="002C773B" w:rsidRDefault="002C773B">
            <w:pPr>
              <w:pStyle w:val="ConsPlusNormal"/>
              <w:jc w:val="center"/>
            </w:pPr>
            <w:r>
              <w:t>D08AG</w:t>
            </w:r>
          </w:p>
        </w:tc>
        <w:tc>
          <w:tcPr>
            <w:tcW w:w="2835" w:type="dxa"/>
            <w:vMerge w:val="restart"/>
          </w:tcPr>
          <w:p w:rsidR="002C773B" w:rsidRDefault="002C773B">
            <w:pPr>
              <w:pStyle w:val="ConsPlusNormal"/>
              <w:jc w:val="center"/>
            </w:pPr>
            <w:r>
              <w:t>препараты йода</w:t>
            </w:r>
          </w:p>
        </w:tc>
        <w:tc>
          <w:tcPr>
            <w:tcW w:w="2509" w:type="dxa"/>
            <w:vMerge w:val="restart"/>
          </w:tcPr>
          <w:p w:rsidR="002C773B" w:rsidRDefault="002C773B">
            <w:pPr>
              <w:pStyle w:val="ConsPlusNormal"/>
              <w:jc w:val="center"/>
            </w:pPr>
            <w:r>
              <w:t>повидон-йод</w:t>
            </w:r>
          </w:p>
        </w:tc>
        <w:tc>
          <w:tcPr>
            <w:tcW w:w="2608" w:type="dxa"/>
          </w:tcPr>
          <w:p w:rsidR="002C773B" w:rsidRDefault="002C773B">
            <w:pPr>
              <w:pStyle w:val="ConsPlusNormal"/>
              <w:jc w:val="center"/>
            </w:pPr>
            <w:r>
              <w:t>раствор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w:t>
            </w:r>
          </w:p>
        </w:tc>
      </w:tr>
      <w:tr w:rsidR="002C773B">
        <w:tc>
          <w:tcPr>
            <w:tcW w:w="1077" w:type="dxa"/>
            <w:vMerge w:val="restart"/>
          </w:tcPr>
          <w:p w:rsidR="002C773B" w:rsidRDefault="002C773B">
            <w:pPr>
              <w:pStyle w:val="ConsPlusNormal"/>
              <w:jc w:val="center"/>
            </w:pPr>
            <w:r>
              <w:t>D08AX</w:t>
            </w:r>
          </w:p>
        </w:tc>
        <w:tc>
          <w:tcPr>
            <w:tcW w:w="2835" w:type="dxa"/>
            <w:vMerge w:val="restart"/>
          </w:tcPr>
          <w:p w:rsidR="002C773B" w:rsidRDefault="002C773B">
            <w:pPr>
              <w:pStyle w:val="ConsPlusNormal"/>
              <w:jc w:val="center"/>
            </w:pPr>
            <w:r>
              <w:t>другие антисептики и дезинфицирующие средства</w:t>
            </w:r>
          </w:p>
        </w:tc>
        <w:tc>
          <w:tcPr>
            <w:tcW w:w="2509" w:type="dxa"/>
            <w:vMerge w:val="restart"/>
          </w:tcPr>
          <w:p w:rsidR="002C773B" w:rsidRDefault="002C773B">
            <w:pPr>
              <w:pStyle w:val="ConsPlusNormal"/>
              <w:jc w:val="center"/>
            </w:pPr>
            <w:r>
              <w:t>водорода пероксид</w:t>
            </w:r>
          </w:p>
        </w:tc>
        <w:tc>
          <w:tcPr>
            <w:tcW w:w="2608" w:type="dxa"/>
          </w:tcPr>
          <w:p w:rsidR="002C773B" w:rsidRDefault="002C773B">
            <w:pPr>
              <w:pStyle w:val="ConsPlusNormal"/>
              <w:jc w:val="center"/>
            </w:pPr>
            <w:r>
              <w:t>раствор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калия перманганат</w:t>
            </w:r>
          </w:p>
        </w:tc>
        <w:tc>
          <w:tcPr>
            <w:tcW w:w="2608" w:type="dxa"/>
          </w:tcPr>
          <w:p w:rsidR="002C773B" w:rsidRDefault="002C773B">
            <w:pPr>
              <w:pStyle w:val="ConsPlusNormal"/>
              <w:jc w:val="center"/>
            </w:pPr>
            <w:r>
              <w:t xml:space="preserve">порошок для </w:t>
            </w:r>
            <w:r>
              <w:lastRenderedPageBreak/>
              <w:t>приготовления раствора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этанол</w:t>
            </w:r>
          </w:p>
        </w:tc>
        <w:tc>
          <w:tcPr>
            <w:tcW w:w="2608" w:type="dxa"/>
          </w:tcPr>
          <w:p w:rsidR="002C773B" w:rsidRDefault="002C773B">
            <w:pPr>
              <w:pStyle w:val="ConsPlusNormal"/>
              <w:jc w:val="center"/>
            </w:pPr>
            <w:r>
              <w:t>концентрат для приготовления раствора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наружного применения и приготовления лекарственных форм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наружного применения и приготовления лекарственных форм</w:t>
            </w:r>
          </w:p>
        </w:tc>
      </w:tr>
      <w:tr w:rsidR="002C773B">
        <w:tc>
          <w:tcPr>
            <w:tcW w:w="1077" w:type="dxa"/>
          </w:tcPr>
          <w:p w:rsidR="002C773B" w:rsidRDefault="002C773B">
            <w:pPr>
              <w:pStyle w:val="ConsPlusNormal"/>
              <w:jc w:val="center"/>
            </w:pPr>
            <w:r>
              <w:t>D11</w:t>
            </w:r>
          </w:p>
        </w:tc>
        <w:tc>
          <w:tcPr>
            <w:tcW w:w="2835" w:type="dxa"/>
          </w:tcPr>
          <w:p w:rsidR="002C773B" w:rsidRDefault="002C773B">
            <w:pPr>
              <w:pStyle w:val="ConsPlusNormal"/>
              <w:jc w:val="center"/>
            </w:pPr>
            <w:r>
              <w:t>другие дерматологические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D11A</w:t>
            </w:r>
          </w:p>
        </w:tc>
        <w:tc>
          <w:tcPr>
            <w:tcW w:w="2835" w:type="dxa"/>
          </w:tcPr>
          <w:p w:rsidR="002C773B" w:rsidRDefault="002C773B">
            <w:pPr>
              <w:pStyle w:val="ConsPlusNormal"/>
              <w:jc w:val="center"/>
            </w:pPr>
            <w:r>
              <w:t>другие дерматологические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D11AН</w:t>
            </w:r>
          </w:p>
        </w:tc>
        <w:tc>
          <w:tcPr>
            <w:tcW w:w="2835" w:type="dxa"/>
            <w:vMerge w:val="restart"/>
          </w:tcPr>
          <w:p w:rsidR="002C773B" w:rsidRDefault="002C773B">
            <w:pPr>
              <w:pStyle w:val="ConsPlusNormal"/>
              <w:jc w:val="center"/>
            </w:pPr>
            <w:r>
              <w:t>препараты для лечения дерматита, кроме глюкокортикоидов</w:t>
            </w:r>
          </w:p>
        </w:tc>
        <w:tc>
          <w:tcPr>
            <w:tcW w:w="2509" w:type="dxa"/>
          </w:tcPr>
          <w:p w:rsidR="002C773B" w:rsidRDefault="002C773B">
            <w:pPr>
              <w:pStyle w:val="ConsPlusNormal"/>
              <w:jc w:val="center"/>
            </w:pPr>
            <w:r>
              <w:t>дупилумаб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пимекролимус</w:t>
            </w:r>
          </w:p>
        </w:tc>
        <w:tc>
          <w:tcPr>
            <w:tcW w:w="2608" w:type="dxa"/>
          </w:tcPr>
          <w:p w:rsidR="002C773B" w:rsidRDefault="002C773B">
            <w:pPr>
              <w:pStyle w:val="ConsPlusNormal"/>
              <w:jc w:val="center"/>
            </w:pPr>
            <w:r>
              <w:t>крем для наружного применения</w:t>
            </w:r>
          </w:p>
        </w:tc>
      </w:tr>
      <w:tr w:rsidR="002C773B">
        <w:tc>
          <w:tcPr>
            <w:tcW w:w="1077" w:type="dxa"/>
          </w:tcPr>
          <w:p w:rsidR="002C773B" w:rsidRDefault="002C773B">
            <w:pPr>
              <w:pStyle w:val="ConsPlusNormal"/>
              <w:jc w:val="center"/>
            </w:pPr>
            <w:r>
              <w:t>G</w:t>
            </w:r>
          </w:p>
        </w:tc>
        <w:tc>
          <w:tcPr>
            <w:tcW w:w="2835" w:type="dxa"/>
          </w:tcPr>
          <w:p w:rsidR="002C773B" w:rsidRDefault="002C773B">
            <w:pPr>
              <w:pStyle w:val="ConsPlusNormal"/>
              <w:jc w:val="center"/>
            </w:pPr>
            <w:r>
              <w:t>мочеполовая система и половые гормоны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G01</w:t>
            </w:r>
          </w:p>
        </w:tc>
        <w:tc>
          <w:tcPr>
            <w:tcW w:w="2835" w:type="dxa"/>
          </w:tcPr>
          <w:p w:rsidR="002C773B" w:rsidRDefault="002C773B">
            <w:pPr>
              <w:pStyle w:val="ConsPlusNormal"/>
              <w:jc w:val="center"/>
            </w:pPr>
            <w:r>
              <w:t>противомикробные препараты и антисептики, применяемые в гинекологии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G01A</w:t>
            </w:r>
          </w:p>
        </w:tc>
        <w:tc>
          <w:tcPr>
            <w:tcW w:w="2835" w:type="dxa"/>
          </w:tcPr>
          <w:p w:rsidR="002C773B" w:rsidRDefault="002C773B">
            <w:pPr>
              <w:pStyle w:val="ConsPlusNormal"/>
              <w:jc w:val="center"/>
            </w:pPr>
            <w:r>
              <w:t>противомикробные препараты и антисептики, кроме комбинированных препаратов с глюкокортикоидами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G01AА</w:t>
            </w:r>
          </w:p>
        </w:tc>
        <w:tc>
          <w:tcPr>
            <w:tcW w:w="2835" w:type="dxa"/>
          </w:tcPr>
          <w:p w:rsidR="002C773B" w:rsidRDefault="002C773B">
            <w:pPr>
              <w:pStyle w:val="ConsPlusNormal"/>
              <w:jc w:val="center"/>
            </w:pPr>
            <w:r>
              <w:t>антибактериальные препараты</w:t>
            </w:r>
          </w:p>
        </w:tc>
        <w:tc>
          <w:tcPr>
            <w:tcW w:w="2509" w:type="dxa"/>
          </w:tcPr>
          <w:p w:rsidR="002C773B" w:rsidRDefault="002C773B">
            <w:pPr>
              <w:pStyle w:val="ConsPlusNormal"/>
              <w:jc w:val="center"/>
            </w:pPr>
            <w:r>
              <w:t>натамицин</w:t>
            </w:r>
          </w:p>
        </w:tc>
        <w:tc>
          <w:tcPr>
            <w:tcW w:w="2608" w:type="dxa"/>
          </w:tcPr>
          <w:p w:rsidR="002C773B" w:rsidRDefault="002C773B">
            <w:pPr>
              <w:pStyle w:val="ConsPlusNormal"/>
              <w:jc w:val="center"/>
            </w:pPr>
            <w:r>
              <w:t>суппозитории вагинальные</w:t>
            </w:r>
          </w:p>
        </w:tc>
      </w:tr>
      <w:tr w:rsidR="002C773B">
        <w:tc>
          <w:tcPr>
            <w:tcW w:w="1077" w:type="dxa"/>
            <w:vMerge w:val="restart"/>
          </w:tcPr>
          <w:p w:rsidR="002C773B" w:rsidRDefault="002C773B">
            <w:pPr>
              <w:pStyle w:val="ConsPlusNormal"/>
              <w:jc w:val="center"/>
            </w:pPr>
            <w:r>
              <w:t>G01AF</w:t>
            </w:r>
          </w:p>
        </w:tc>
        <w:tc>
          <w:tcPr>
            <w:tcW w:w="2835" w:type="dxa"/>
            <w:vMerge w:val="restart"/>
          </w:tcPr>
          <w:p w:rsidR="002C773B" w:rsidRDefault="002C773B">
            <w:pPr>
              <w:pStyle w:val="ConsPlusNormal"/>
              <w:jc w:val="center"/>
            </w:pPr>
            <w:r>
              <w:t>производные имидазола</w:t>
            </w:r>
          </w:p>
        </w:tc>
        <w:tc>
          <w:tcPr>
            <w:tcW w:w="2509" w:type="dxa"/>
            <w:vMerge w:val="restart"/>
          </w:tcPr>
          <w:p w:rsidR="002C773B" w:rsidRDefault="002C773B">
            <w:pPr>
              <w:pStyle w:val="ConsPlusNormal"/>
              <w:jc w:val="center"/>
            </w:pPr>
            <w:r>
              <w:t>клотримазол</w:t>
            </w:r>
          </w:p>
        </w:tc>
        <w:tc>
          <w:tcPr>
            <w:tcW w:w="2608" w:type="dxa"/>
          </w:tcPr>
          <w:p w:rsidR="002C773B" w:rsidRDefault="002C773B">
            <w:pPr>
              <w:pStyle w:val="ConsPlusNormal"/>
              <w:jc w:val="center"/>
            </w:pPr>
            <w:r>
              <w:t>гель вагинальный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суппозитории </w:t>
            </w:r>
            <w:r>
              <w:lastRenderedPageBreak/>
              <w:t>вагинальные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вагинальные</w:t>
            </w:r>
          </w:p>
        </w:tc>
      </w:tr>
      <w:tr w:rsidR="002C773B">
        <w:tc>
          <w:tcPr>
            <w:tcW w:w="1077" w:type="dxa"/>
          </w:tcPr>
          <w:p w:rsidR="002C773B" w:rsidRDefault="002C773B">
            <w:pPr>
              <w:pStyle w:val="ConsPlusNormal"/>
              <w:jc w:val="center"/>
            </w:pPr>
            <w:r>
              <w:t>G02</w:t>
            </w:r>
          </w:p>
        </w:tc>
        <w:tc>
          <w:tcPr>
            <w:tcW w:w="2835" w:type="dxa"/>
          </w:tcPr>
          <w:p w:rsidR="002C773B" w:rsidRDefault="002C773B">
            <w:pPr>
              <w:pStyle w:val="ConsPlusNormal"/>
              <w:jc w:val="center"/>
            </w:pPr>
            <w:r>
              <w:t>другие препараты, применяемые в гинекологии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G02A</w:t>
            </w:r>
          </w:p>
        </w:tc>
        <w:tc>
          <w:tcPr>
            <w:tcW w:w="2835" w:type="dxa"/>
          </w:tcPr>
          <w:p w:rsidR="002C773B" w:rsidRDefault="002C773B">
            <w:pPr>
              <w:pStyle w:val="ConsPlusNormal"/>
              <w:jc w:val="center"/>
            </w:pPr>
            <w:r>
              <w:t>утеротонизирующие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G02AB</w:t>
            </w:r>
          </w:p>
        </w:tc>
        <w:tc>
          <w:tcPr>
            <w:tcW w:w="2835" w:type="dxa"/>
          </w:tcPr>
          <w:p w:rsidR="002C773B" w:rsidRDefault="002C773B">
            <w:pPr>
              <w:pStyle w:val="ConsPlusNormal"/>
              <w:jc w:val="center"/>
            </w:pPr>
            <w:r>
              <w:t>алкалоиды спорыньи</w:t>
            </w:r>
          </w:p>
        </w:tc>
        <w:tc>
          <w:tcPr>
            <w:tcW w:w="2509" w:type="dxa"/>
          </w:tcPr>
          <w:p w:rsidR="002C773B" w:rsidRDefault="002C773B">
            <w:pPr>
              <w:pStyle w:val="ConsPlusNormal"/>
              <w:jc w:val="center"/>
            </w:pPr>
            <w:r>
              <w:t>метилэргометрин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val="restart"/>
          </w:tcPr>
          <w:p w:rsidR="002C773B" w:rsidRDefault="002C773B">
            <w:pPr>
              <w:pStyle w:val="ConsPlusNormal"/>
              <w:jc w:val="center"/>
            </w:pPr>
            <w:r>
              <w:t>G02AD</w:t>
            </w:r>
          </w:p>
        </w:tc>
        <w:tc>
          <w:tcPr>
            <w:tcW w:w="2835" w:type="dxa"/>
            <w:vMerge w:val="restart"/>
          </w:tcPr>
          <w:p w:rsidR="002C773B" w:rsidRDefault="002C773B">
            <w:pPr>
              <w:pStyle w:val="ConsPlusNormal"/>
              <w:jc w:val="center"/>
            </w:pPr>
            <w:r>
              <w:t>простагландины</w:t>
            </w:r>
          </w:p>
        </w:tc>
        <w:tc>
          <w:tcPr>
            <w:tcW w:w="2509" w:type="dxa"/>
          </w:tcPr>
          <w:p w:rsidR="002C773B" w:rsidRDefault="002C773B">
            <w:pPr>
              <w:pStyle w:val="ConsPlusNormal"/>
              <w:jc w:val="center"/>
            </w:pPr>
            <w:r>
              <w:t>динопростон</w:t>
            </w:r>
          </w:p>
        </w:tc>
        <w:tc>
          <w:tcPr>
            <w:tcW w:w="2608" w:type="dxa"/>
          </w:tcPr>
          <w:p w:rsidR="002C773B" w:rsidRDefault="002C773B">
            <w:pPr>
              <w:pStyle w:val="ConsPlusNormal"/>
              <w:jc w:val="center"/>
            </w:pPr>
            <w:r>
              <w:t>гель интрацервикальный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мизопростол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G02C</w:t>
            </w:r>
          </w:p>
        </w:tc>
        <w:tc>
          <w:tcPr>
            <w:tcW w:w="2835" w:type="dxa"/>
          </w:tcPr>
          <w:p w:rsidR="002C773B" w:rsidRDefault="002C773B">
            <w:pPr>
              <w:pStyle w:val="ConsPlusNormal"/>
              <w:jc w:val="center"/>
            </w:pPr>
            <w:r>
              <w:t>другие препараты, применяемые в гинекологии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G02CA</w:t>
            </w:r>
          </w:p>
        </w:tc>
        <w:tc>
          <w:tcPr>
            <w:tcW w:w="2835" w:type="dxa"/>
            <w:vMerge w:val="restart"/>
          </w:tcPr>
          <w:p w:rsidR="002C773B" w:rsidRDefault="002C773B">
            <w:pPr>
              <w:pStyle w:val="ConsPlusNormal"/>
              <w:jc w:val="center"/>
            </w:pPr>
            <w:r>
              <w:t>адреномиметики, токолитические средства</w:t>
            </w:r>
          </w:p>
        </w:tc>
        <w:tc>
          <w:tcPr>
            <w:tcW w:w="2509" w:type="dxa"/>
            <w:vMerge w:val="restart"/>
          </w:tcPr>
          <w:p w:rsidR="002C773B" w:rsidRDefault="002C773B">
            <w:pPr>
              <w:pStyle w:val="ConsPlusNormal"/>
              <w:jc w:val="center"/>
            </w:pPr>
            <w:r>
              <w:t>гексопреналин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G02CB</w:t>
            </w:r>
          </w:p>
        </w:tc>
        <w:tc>
          <w:tcPr>
            <w:tcW w:w="2835" w:type="dxa"/>
          </w:tcPr>
          <w:p w:rsidR="002C773B" w:rsidRDefault="002C773B">
            <w:pPr>
              <w:pStyle w:val="ConsPlusNormal"/>
              <w:jc w:val="center"/>
            </w:pPr>
            <w:r>
              <w:t>ингибиторы пролактина</w:t>
            </w:r>
          </w:p>
        </w:tc>
        <w:tc>
          <w:tcPr>
            <w:tcW w:w="2509" w:type="dxa"/>
          </w:tcPr>
          <w:p w:rsidR="002C773B" w:rsidRDefault="002C773B">
            <w:pPr>
              <w:pStyle w:val="ConsPlusNormal"/>
              <w:jc w:val="center"/>
            </w:pPr>
            <w:r>
              <w:t>бромокриптин</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G02CX</w:t>
            </w:r>
          </w:p>
        </w:tc>
        <w:tc>
          <w:tcPr>
            <w:tcW w:w="2835" w:type="dxa"/>
            <w:vMerge w:val="restart"/>
          </w:tcPr>
          <w:p w:rsidR="002C773B" w:rsidRDefault="002C773B">
            <w:pPr>
              <w:pStyle w:val="ConsPlusNormal"/>
              <w:jc w:val="center"/>
            </w:pPr>
            <w:r>
              <w:t>прочие препараты, применяемые в гинекологии</w:t>
            </w:r>
          </w:p>
        </w:tc>
        <w:tc>
          <w:tcPr>
            <w:tcW w:w="2509" w:type="dxa"/>
            <w:vMerge w:val="restart"/>
          </w:tcPr>
          <w:p w:rsidR="002C773B" w:rsidRDefault="002C773B">
            <w:pPr>
              <w:pStyle w:val="ConsPlusNormal"/>
              <w:jc w:val="center"/>
            </w:pPr>
            <w:r>
              <w:t>атозибан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G03</w:t>
            </w:r>
          </w:p>
        </w:tc>
        <w:tc>
          <w:tcPr>
            <w:tcW w:w="2835" w:type="dxa"/>
          </w:tcPr>
          <w:p w:rsidR="002C773B" w:rsidRDefault="002C773B">
            <w:pPr>
              <w:pStyle w:val="ConsPlusNormal"/>
              <w:jc w:val="center"/>
            </w:pPr>
            <w:r>
              <w:t>половые гормоны и модуляторы функции половых органов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G03B</w:t>
            </w:r>
          </w:p>
        </w:tc>
        <w:tc>
          <w:tcPr>
            <w:tcW w:w="2835" w:type="dxa"/>
          </w:tcPr>
          <w:p w:rsidR="002C773B" w:rsidRDefault="002C773B">
            <w:pPr>
              <w:pStyle w:val="ConsPlusNormal"/>
              <w:jc w:val="center"/>
            </w:pPr>
            <w:r>
              <w:t>андрогены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G03BA</w:t>
            </w:r>
          </w:p>
        </w:tc>
        <w:tc>
          <w:tcPr>
            <w:tcW w:w="2835" w:type="dxa"/>
            <w:vMerge w:val="restart"/>
          </w:tcPr>
          <w:p w:rsidR="002C773B" w:rsidRDefault="002C773B">
            <w:pPr>
              <w:pStyle w:val="ConsPlusNormal"/>
              <w:jc w:val="center"/>
            </w:pPr>
            <w:r>
              <w:t>производные 3-оксоандрост-4-ена</w:t>
            </w:r>
          </w:p>
        </w:tc>
        <w:tc>
          <w:tcPr>
            <w:tcW w:w="2509" w:type="dxa"/>
            <w:vMerge w:val="restart"/>
          </w:tcPr>
          <w:p w:rsidR="002C773B" w:rsidRDefault="002C773B">
            <w:pPr>
              <w:pStyle w:val="ConsPlusNormal"/>
              <w:jc w:val="center"/>
            </w:pPr>
            <w:r>
              <w:t>тестостерон</w:t>
            </w:r>
          </w:p>
        </w:tc>
        <w:tc>
          <w:tcPr>
            <w:tcW w:w="2608" w:type="dxa"/>
          </w:tcPr>
          <w:p w:rsidR="002C773B" w:rsidRDefault="002C773B">
            <w:pPr>
              <w:pStyle w:val="ConsPlusNormal"/>
              <w:jc w:val="center"/>
            </w:pPr>
            <w:r>
              <w:t>гель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тестостерон (смесь эфиров)</w:t>
            </w: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tcPr>
          <w:p w:rsidR="002C773B" w:rsidRDefault="002C773B">
            <w:pPr>
              <w:pStyle w:val="ConsPlusNormal"/>
              <w:jc w:val="center"/>
            </w:pPr>
            <w:r>
              <w:t>G03D</w:t>
            </w:r>
          </w:p>
        </w:tc>
        <w:tc>
          <w:tcPr>
            <w:tcW w:w="2835" w:type="dxa"/>
          </w:tcPr>
          <w:p w:rsidR="002C773B" w:rsidRDefault="002C773B">
            <w:pPr>
              <w:pStyle w:val="ConsPlusNormal"/>
              <w:jc w:val="center"/>
            </w:pPr>
            <w:r>
              <w:t>гестагены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G03DA</w:t>
            </w:r>
          </w:p>
        </w:tc>
        <w:tc>
          <w:tcPr>
            <w:tcW w:w="2835" w:type="dxa"/>
          </w:tcPr>
          <w:p w:rsidR="002C773B" w:rsidRDefault="002C773B">
            <w:pPr>
              <w:pStyle w:val="ConsPlusNormal"/>
              <w:jc w:val="center"/>
            </w:pPr>
            <w:r>
              <w:t>производные прегн-4-ена</w:t>
            </w:r>
          </w:p>
        </w:tc>
        <w:tc>
          <w:tcPr>
            <w:tcW w:w="2509" w:type="dxa"/>
          </w:tcPr>
          <w:p w:rsidR="002C773B" w:rsidRDefault="002C773B">
            <w:pPr>
              <w:pStyle w:val="ConsPlusNormal"/>
              <w:jc w:val="center"/>
            </w:pPr>
            <w:r>
              <w:t>прогестерон</w:t>
            </w:r>
          </w:p>
        </w:tc>
        <w:tc>
          <w:tcPr>
            <w:tcW w:w="2608" w:type="dxa"/>
          </w:tcPr>
          <w:p w:rsidR="002C773B" w:rsidRDefault="002C773B">
            <w:pPr>
              <w:pStyle w:val="ConsPlusNormal"/>
              <w:jc w:val="center"/>
            </w:pPr>
            <w:r>
              <w:t>капсулы</w:t>
            </w:r>
          </w:p>
        </w:tc>
      </w:tr>
      <w:tr w:rsidR="002C773B">
        <w:tc>
          <w:tcPr>
            <w:tcW w:w="1077" w:type="dxa"/>
          </w:tcPr>
          <w:p w:rsidR="002C773B" w:rsidRDefault="002C773B">
            <w:pPr>
              <w:pStyle w:val="ConsPlusNormal"/>
              <w:jc w:val="center"/>
            </w:pPr>
            <w:r>
              <w:t>G03DB</w:t>
            </w:r>
          </w:p>
        </w:tc>
        <w:tc>
          <w:tcPr>
            <w:tcW w:w="2835" w:type="dxa"/>
          </w:tcPr>
          <w:p w:rsidR="002C773B" w:rsidRDefault="002C773B">
            <w:pPr>
              <w:pStyle w:val="ConsPlusNormal"/>
              <w:jc w:val="center"/>
            </w:pPr>
            <w:r>
              <w:t>производные прегнадиена</w:t>
            </w:r>
          </w:p>
        </w:tc>
        <w:tc>
          <w:tcPr>
            <w:tcW w:w="2509" w:type="dxa"/>
          </w:tcPr>
          <w:p w:rsidR="002C773B" w:rsidRDefault="002C773B">
            <w:pPr>
              <w:pStyle w:val="ConsPlusNormal"/>
              <w:jc w:val="center"/>
            </w:pPr>
            <w:r>
              <w:t>дидрогестерон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G03DC</w:t>
            </w:r>
          </w:p>
        </w:tc>
        <w:tc>
          <w:tcPr>
            <w:tcW w:w="2835" w:type="dxa"/>
          </w:tcPr>
          <w:p w:rsidR="002C773B" w:rsidRDefault="002C773B">
            <w:pPr>
              <w:pStyle w:val="ConsPlusNormal"/>
              <w:jc w:val="center"/>
            </w:pPr>
            <w:r>
              <w:t>производные эстрена</w:t>
            </w:r>
          </w:p>
        </w:tc>
        <w:tc>
          <w:tcPr>
            <w:tcW w:w="2509" w:type="dxa"/>
          </w:tcPr>
          <w:p w:rsidR="002C773B" w:rsidRDefault="002C773B">
            <w:pPr>
              <w:pStyle w:val="ConsPlusNormal"/>
              <w:jc w:val="center"/>
            </w:pPr>
            <w:r>
              <w:t>норэтистерон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G03G</w:t>
            </w:r>
          </w:p>
        </w:tc>
        <w:tc>
          <w:tcPr>
            <w:tcW w:w="2835" w:type="dxa"/>
          </w:tcPr>
          <w:p w:rsidR="002C773B" w:rsidRDefault="002C773B">
            <w:pPr>
              <w:pStyle w:val="ConsPlusNormal"/>
              <w:jc w:val="center"/>
            </w:pPr>
            <w:r>
              <w:t>гонадотропины и другие стимуляторы овуляции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G03GA</w:t>
            </w:r>
          </w:p>
        </w:tc>
        <w:tc>
          <w:tcPr>
            <w:tcW w:w="2835" w:type="dxa"/>
            <w:vMerge w:val="restart"/>
          </w:tcPr>
          <w:p w:rsidR="002C773B" w:rsidRDefault="002C773B">
            <w:pPr>
              <w:pStyle w:val="ConsPlusNormal"/>
              <w:jc w:val="center"/>
            </w:pPr>
            <w:r>
              <w:t>гонадотропины</w:t>
            </w:r>
          </w:p>
        </w:tc>
        <w:tc>
          <w:tcPr>
            <w:tcW w:w="2509" w:type="dxa"/>
          </w:tcPr>
          <w:p w:rsidR="002C773B" w:rsidRDefault="002C773B">
            <w:pPr>
              <w:pStyle w:val="ConsPlusNormal"/>
              <w:jc w:val="center"/>
            </w:pPr>
            <w:r>
              <w:t>гонадотропин хорионический</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корифоллитропин альфа</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фоллитропин альфа</w:t>
            </w:r>
          </w:p>
        </w:tc>
        <w:tc>
          <w:tcPr>
            <w:tcW w:w="2608" w:type="dxa"/>
          </w:tcPr>
          <w:p w:rsidR="002C773B" w:rsidRDefault="002C773B">
            <w:pPr>
              <w:pStyle w:val="ConsPlusNormal"/>
              <w:jc w:val="center"/>
            </w:pPr>
            <w:r>
              <w:t>лиофилизат для приготовления раствора для внутримышечного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фоллитропин альфа + лутропин альфа</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tcPr>
          <w:p w:rsidR="002C773B" w:rsidRDefault="002C773B">
            <w:pPr>
              <w:pStyle w:val="ConsPlusNormal"/>
              <w:jc w:val="center"/>
            </w:pPr>
            <w:r>
              <w:t>G03GB</w:t>
            </w:r>
          </w:p>
        </w:tc>
        <w:tc>
          <w:tcPr>
            <w:tcW w:w="2835" w:type="dxa"/>
          </w:tcPr>
          <w:p w:rsidR="002C773B" w:rsidRDefault="002C773B">
            <w:pPr>
              <w:pStyle w:val="ConsPlusNormal"/>
              <w:jc w:val="center"/>
            </w:pPr>
            <w:r>
              <w:t>синтетические стимуляторы овуляции</w:t>
            </w:r>
          </w:p>
        </w:tc>
        <w:tc>
          <w:tcPr>
            <w:tcW w:w="2509" w:type="dxa"/>
          </w:tcPr>
          <w:p w:rsidR="002C773B" w:rsidRDefault="002C773B">
            <w:pPr>
              <w:pStyle w:val="ConsPlusNormal"/>
              <w:jc w:val="center"/>
            </w:pPr>
            <w:r>
              <w:t>кломифен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G03H</w:t>
            </w:r>
          </w:p>
        </w:tc>
        <w:tc>
          <w:tcPr>
            <w:tcW w:w="2835" w:type="dxa"/>
          </w:tcPr>
          <w:p w:rsidR="002C773B" w:rsidRDefault="002C773B">
            <w:pPr>
              <w:pStyle w:val="ConsPlusNormal"/>
              <w:jc w:val="center"/>
            </w:pPr>
            <w:r>
              <w:t>антиандрогены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G03HA</w:t>
            </w:r>
          </w:p>
        </w:tc>
        <w:tc>
          <w:tcPr>
            <w:tcW w:w="2835" w:type="dxa"/>
            <w:vMerge w:val="restart"/>
          </w:tcPr>
          <w:p w:rsidR="002C773B" w:rsidRDefault="002C773B">
            <w:pPr>
              <w:pStyle w:val="ConsPlusNormal"/>
              <w:jc w:val="center"/>
            </w:pPr>
            <w:r>
              <w:t>антиандрогены</w:t>
            </w:r>
          </w:p>
        </w:tc>
        <w:tc>
          <w:tcPr>
            <w:tcW w:w="2509" w:type="dxa"/>
            <w:vMerge w:val="restart"/>
          </w:tcPr>
          <w:p w:rsidR="002C773B" w:rsidRDefault="002C773B">
            <w:pPr>
              <w:pStyle w:val="ConsPlusNormal"/>
              <w:jc w:val="center"/>
            </w:pPr>
            <w:r>
              <w:t>ципротерон</w:t>
            </w: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G04</w:t>
            </w:r>
          </w:p>
        </w:tc>
        <w:tc>
          <w:tcPr>
            <w:tcW w:w="2835" w:type="dxa"/>
          </w:tcPr>
          <w:p w:rsidR="002C773B" w:rsidRDefault="002C773B">
            <w:pPr>
              <w:pStyle w:val="ConsPlusNormal"/>
              <w:jc w:val="center"/>
            </w:pPr>
            <w:r>
              <w:t>препараты, применяемые в урологии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G04B</w:t>
            </w:r>
          </w:p>
        </w:tc>
        <w:tc>
          <w:tcPr>
            <w:tcW w:w="2835" w:type="dxa"/>
          </w:tcPr>
          <w:p w:rsidR="002C773B" w:rsidRDefault="002C773B">
            <w:pPr>
              <w:pStyle w:val="ConsPlusNormal"/>
              <w:jc w:val="center"/>
            </w:pPr>
            <w:r>
              <w:t>препараты, применяемые в урологии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G04BD</w:t>
            </w:r>
          </w:p>
        </w:tc>
        <w:tc>
          <w:tcPr>
            <w:tcW w:w="2835" w:type="dxa"/>
          </w:tcPr>
          <w:p w:rsidR="002C773B" w:rsidRDefault="002C773B">
            <w:pPr>
              <w:pStyle w:val="ConsPlusNormal"/>
              <w:jc w:val="center"/>
            </w:pPr>
            <w:r>
              <w:t>средства для лечения учащенного мочеиспускания и недержания мочи</w:t>
            </w:r>
          </w:p>
        </w:tc>
        <w:tc>
          <w:tcPr>
            <w:tcW w:w="2509" w:type="dxa"/>
          </w:tcPr>
          <w:p w:rsidR="002C773B" w:rsidRDefault="002C773B">
            <w:pPr>
              <w:pStyle w:val="ConsPlusNormal"/>
              <w:jc w:val="center"/>
            </w:pPr>
            <w:r>
              <w:t>солифенацин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lastRenderedPageBreak/>
              <w:t>G04C</w:t>
            </w:r>
          </w:p>
        </w:tc>
        <w:tc>
          <w:tcPr>
            <w:tcW w:w="2835" w:type="dxa"/>
          </w:tcPr>
          <w:p w:rsidR="002C773B" w:rsidRDefault="002C773B">
            <w:pPr>
              <w:pStyle w:val="ConsPlusNormal"/>
              <w:jc w:val="center"/>
            </w:pPr>
            <w:r>
              <w:t>препараты для лечения доброкачественной гиперплазии предстательной железы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G04CA</w:t>
            </w:r>
          </w:p>
        </w:tc>
        <w:tc>
          <w:tcPr>
            <w:tcW w:w="2835" w:type="dxa"/>
            <w:vMerge w:val="restart"/>
          </w:tcPr>
          <w:p w:rsidR="002C773B" w:rsidRDefault="002C773B">
            <w:pPr>
              <w:pStyle w:val="ConsPlusNormal"/>
              <w:jc w:val="center"/>
            </w:pPr>
            <w:r>
              <w:t>альфа-адреноблокаторы</w:t>
            </w:r>
          </w:p>
        </w:tc>
        <w:tc>
          <w:tcPr>
            <w:tcW w:w="2509" w:type="dxa"/>
            <w:vMerge w:val="restart"/>
          </w:tcPr>
          <w:p w:rsidR="002C773B" w:rsidRDefault="002C773B">
            <w:pPr>
              <w:pStyle w:val="ConsPlusNormal"/>
              <w:jc w:val="center"/>
            </w:pPr>
            <w:r>
              <w:t>алфузозин</w:t>
            </w: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контролируемым 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тамсулозин</w:t>
            </w:r>
          </w:p>
        </w:tc>
        <w:tc>
          <w:tcPr>
            <w:tcW w:w="2608" w:type="dxa"/>
          </w:tcPr>
          <w:p w:rsidR="002C773B" w:rsidRDefault="002C773B">
            <w:pPr>
              <w:pStyle w:val="ConsPlusNormal"/>
              <w:jc w:val="center"/>
            </w:pPr>
            <w:r>
              <w:t>капсулы кишечнорастворимые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модифицированным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контролируемым 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G04CB</w:t>
            </w:r>
          </w:p>
        </w:tc>
        <w:tc>
          <w:tcPr>
            <w:tcW w:w="2835" w:type="dxa"/>
          </w:tcPr>
          <w:p w:rsidR="002C773B" w:rsidRDefault="002C773B">
            <w:pPr>
              <w:pStyle w:val="ConsPlusNormal"/>
              <w:jc w:val="center"/>
            </w:pPr>
            <w:r>
              <w:t>ингибиторы тестостерон-5-альфа-редуктазы</w:t>
            </w:r>
          </w:p>
        </w:tc>
        <w:tc>
          <w:tcPr>
            <w:tcW w:w="2509" w:type="dxa"/>
          </w:tcPr>
          <w:p w:rsidR="002C773B" w:rsidRDefault="002C773B">
            <w:pPr>
              <w:pStyle w:val="ConsPlusNormal"/>
              <w:jc w:val="center"/>
            </w:pPr>
            <w:r>
              <w:t>финастерид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H</w:t>
            </w:r>
          </w:p>
        </w:tc>
        <w:tc>
          <w:tcPr>
            <w:tcW w:w="2835" w:type="dxa"/>
          </w:tcPr>
          <w:p w:rsidR="002C773B" w:rsidRDefault="002C773B">
            <w:pPr>
              <w:pStyle w:val="ConsPlusNormal"/>
              <w:jc w:val="center"/>
            </w:pPr>
            <w:r>
              <w:t xml:space="preserve">гормональные препараты </w:t>
            </w:r>
            <w:r>
              <w:lastRenderedPageBreak/>
              <w:t>системного действия, кроме половых гормонов и инсулинов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H01</w:t>
            </w:r>
          </w:p>
        </w:tc>
        <w:tc>
          <w:tcPr>
            <w:tcW w:w="2835" w:type="dxa"/>
          </w:tcPr>
          <w:p w:rsidR="002C773B" w:rsidRDefault="002C773B">
            <w:pPr>
              <w:pStyle w:val="ConsPlusNormal"/>
              <w:jc w:val="center"/>
            </w:pPr>
            <w:r>
              <w:t>гормоны гипофиза и гипоталамуса и их аналоги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H01A</w:t>
            </w:r>
          </w:p>
        </w:tc>
        <w:tc>
          <w:tcPr>
            <w:tcW w:w="2835" w:type="dxa"/>
          </w:tcPr>
          <w:p w:rsidR="002C773B" w:rsidRDefault="002C773B">
            <w:pPr>
              <w:pStyle w:val="ConsPlusNormal"/>
              <w:jc w:val="center"/>
            </w:pPr>
            <w:r>
              <w:t>гормоны передней доли гипофиза и их аналоги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H01AC</w:t>
            </w:r>
          </w:p>
        </w:tc>
        <w:tc>
          <w:tcPr>
            <w:tcW w:w="2835" w:type="dxa"/>
            <w:vMerge w:val="restart"/>
          </w:tcPr>
          <w:p w:rsidR="002C773B" w:rsidRDefault="002C773B">
            <w:pPr>
              <w:pStyle w:val="ConsPlusNormal"/>
              <w:jc w:val="center"/>
            </w:pPr>
            <w:r>
              <w:t>соматропин и его агонисты</w:t>
            </w:r>
          </w:p>
        </w:tc>
        <w:tc>
          <w:tcPr>
            <w:tcW w:w="2509" w:type="dxa"/>
            <w:vMerge w:val="restart"/>
          </w:tcPr>
          <w:p w:rsidR="002C773B" w:rsidRDefault="002C773B">
            <w:pPr>
              <w:pStyle w:val="ConsPlusNormal"/>
              <w:jc w:val="center"/>
            </w:pPr>
            <w:r>
              <w:t>соматропин</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tcPr>
          <w:p w:rsidR="002C773B" w:rsidRDefault="002C773B">
            <w:pPr>
              <w:pStyle w:val="ConsPlusNormal"/>
              <w:jc w:val="center"/>
            </w:pPr>
            <w:r>
              <w:t>H01AX</w:t>
            </w:r>
          </w:p>
        </w:tc>
        <w:tc>
          <w:tcPr>
            <w:tcW w:w="2835" w:type="dxa"/>
          </w:tcPr>
          <w:p w:rsidR="002C773B" w:rsidRDefault="002C773B">
            <w:pPr>
              <w:pStyle w:val="ConsPlusNormal"/>
              <w:jc w:val="center"/>
            </w:pPr>
            <w:r>
              <w:t>другие гормоны передней доли гипофиза и их аналоги</w:t>
            </w:r>
          </w:p>
        </w:tc>
        <w:tc>
          <w:tcPr>
            <w:tcW w:w="2509" w:type="dxa"/>
          </w:tcPr>
          <w:p w:rsidR="002C773B" w:rsidRDefault="002C773B">
            <w:pPr>
              <w:pStyle w:val="ConsPlusNormal"/>
              <w:jc w:val="center"/>
            </w:pPr>
            <w:r>
              <w:t>пэгвисомант</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tcPr>
          <w:p w:rsidR="002C773B" w:rsidRDefault="002C773B">
            <w:pPr>
              <w:pStyle w:val="ConsPlusNormal"/>
              <w:jc w:val="center"/>
            </w:pPr>
            <w:r>
              <w:t>H01B</w:t>
            </w:r>
          </w:p>
        </w:tc>
        <w:tc>
          <w:tcPr>
            <w:tcW w:w="2835" w:type="dxa"/>
          </w:tcPr>
          <w:p w:rsidR="002C773B" w:rsidRDefault="002C773B">
            <w:pPr>
              <w:pStyle w:val="ConsPlusNormal"/>
              <w:jc w:val="center"/>
            </w:pPr>
            <w:r>
              <w:t>гормоны задней доли гипофиза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H01BA</w:t>
            </w:r>
          </w:p>
        </w:tc>
        <w:tc>
          <w:tcPr>
            <w:tcW w:w="2835" w:type="dxa"/>
            <w:vMerge w:val="restart"/>
          </w:tcPr>
          <w:p w:rsidR="002C773B" w:rsidRDefault="002C773B">
            <w:pPr>
              <w:pStyle w:val="ConsPlusNormal"/>
              <w:jc w:val="center"/>
            </w:pPr>
            <w:r>
              <w:t>вазопрессин и его аналоги</w:t>
            </w:r>
          </w:p>
        </w:tc>
        <w:tc>
          <w:tcPr>
            <w:tcW w:w="2509" w:type="dxa"/>
            <w:vMerge w:val="restart"/>
          </w:tcPr>
          <w:p w:rsidR="002C773B" w:rsidRDefault="002C773B">
            <w:pPr>
              <w:pStyle w:val="ConsPlusNormal"/>
              <w:jc w:val="center"/>
            </w:pPr>
            <w:r>
              <w:t>десмопрессин</w:t>
            </w:r>
          </w:p>
        </w:tc>
        <w:tc>
          <w:tcPr>
            <w:tcW w:w="2608" w:type="dxa"/>
          </w:tcPr>
          <w:p w:rsidR="002C773B" w:rsidRDefault="002C773B">
            <w:pPr>
              <w:pStyle w:val="ConsPlusNormal"/>
              <w:jc w:val="center"/>
            </w:pPr>
            <w:r>
              <w:t>капли назальные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 в полости рта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таблетки-лиофилизат</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терлипрессин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val="restart"/>
          </w:tcPr>
          <w:p w:rsidR="002C773B" w:rsidRDefault="002C773B">
            <w:pPr>
              <w:pStyle w:val="ConsPlusNormal"/>
              <w:jc w:val="center"/>
            </w:pPr>
            <w:r>
              <w:t>H01BB</w:t>
            </w:r>
          </w:p>
        </w:tc>
        <w:tc>
          <w:tcPr>
            <w:tcW w:w="2835" w:type="dxa"/>
            <w:vMerge w:val="restart"/>
          </w:tcPr>
          <w:p w:rsidR="002C773B" w:rsidRDefault="002C773B">
            <w:pPr>
              <w:pStyle w:val="ConsPlusNormal"/>
              <w:jc w:val="center"/>
            </w:pPr>
            <w:r>
              <w:t>окситоцин и его аналоги</w:t>
            </w:r>
          </w:p>
        </w:tc>
        <w:tc>
          <w:tcPr>
            <w:tcW w:w="2509" w:type="dxa"/>
            <w:vMerge w:val="restart"/>
          </w:tcPr>
          <w:p w:rsidR="002C773B" w:rsidRDefault="002C773B">
            <w:pPr>
              <w:pStyle w:val="ConsPlusNormal"/>
              <w:jc w:val="center"/>
            </w:pPr>
            <w:r>
              <w:t>карбетоцин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окситоцин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раствор для инфузий и </w:t>
            </w:r>
            <w:r>
              <w:lastRenderedPageBreak/>
              <w:t>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 и местного применения</w:t>
            </w:r>
          </w:p>
        </w:tc>
      </w:tr>
      <w:tr w:rsidR="002C773B">
        <w:tc>
          <w:tcPr>
            <w:tcW w:w="1077" w:type="dxa"/>
          </w:tcPr>
          <w:p w:rsidR="002C773B" w:rsidRDefault="002C773B">
            <w:pPr>
              <w:pStyle w:val="ConsPlusNormal"/>
              <w:jc w:val="center"/>
            </w:pPr>
            <w:r>
              <w:t>H01C</w:t>
            </w:r>
          </w:p>
        </w:tc>
        <w:tc>
          <w:tcPr>
            <w:tcW w:w="2835" w:type="dxa"/>
          </w:tcPr>
          <w:p w:rsidR="002C773B" w:rsidRDefault="002C773B">
            <w:pPr>
              <w:pStyle w:val="ConsPlusNormal"/>
              <w:jc w:val="center"/>
            </w:pPr>
            <w:r>
              <w:t>гормоны гипоталамуса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H01CB</w:t>
            </w:r>
          </w:p>
        </w:tc>
        <w:tc>
          <w:tcPr>
            <w:tcW w:w="2835" w:type="dxa"/>
            <w:vMerge w:val="restart"/>
          </w:tcPr>
          <w:p w:rsidR="002C773B" w:rsidRDefault="002C773B">
            <w:pPr>
              <w:pStyle w:val="ConsPlusNormal"/>
              <w:jc w:val="center"/>
            </w:pPr>
            <w:r>
              <w:t>соматостатин и аналоги</w:t>
            </w:r>
          </w:p>
        </w:tc>
        <w:tc>
          <w:tcPr>
            <w:tcW w:w="2509" w:type="dxa"/>
          </w:tcPr>
          <w:p w:rsidR="002C773B" w:rsidRDefault="002C773B">
            <w:pPr>
              <w:pStyle w:val="ConsPlusNormal"/>
              <w:jc w:val="center"/>
            </w:pPr>
            <w:r>
              <w:t>ланреотид</w:t>
            </w:r>
          </w:p>
        </w:tc>
        <w:tc>
          <w:tcPr>
            <w:tcW w:w="2608" w:type="dxa"/>
          </w:tcPr>
          <w:p w:rsidR="002C773B" w:rsidRDefault="002C773B">
            <w:pPr>
              <w:pStyle w:val="ConsPlusNormal"/>
              <w:jc w:val="center"/>
            </w:pPr>
            <w:r>
              <w:t>гель для подкожного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октреотид</w:t>
            </w:r>
          </w:p>
        </w:tc>
        <w:tc>
          <w:tcPr>
            <w:tcW w:w="2608" w:type="dxa"/>
          </w:tcPr>
          <w:p w:rsidR="002C773B" w:rsidRDefault="002C773B">
            <w:pPr>
              <w:pStyle w:val="ConsPlusNormal"/>
              <w:jc w:val="center"/>
            </w:pPr>
            <w:r>
              <w:t>лиофилизат для приготовления суспензии для внутримышечного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внутримышечного введения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пасиреотид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H01CC</w:t>
            </w:r>
          </w:p>
        </w:tc>
        <w:tc>
          <w:tcPr>
            <w:tcW w:w="2835" w:type="dxa"/>
            <w:vMerge w:val="restart"/>
          </w:tcPr>
          <w:p w:rsidR="002C773B" w:rsidRDefault="002C773B">
            <w:pPr>
              <w:pStyle w:val="ConsPlusNormal"/>
              <w:jc w:val="center"/>
            </w:pPr>
            <w:r>
              <w:t>антигонадотропин-рилизинг гормоны</w:t>
            </w:r>
          </w:p>
        </w:tc>
        <w:tc>
          <w:tcPr>
            <w:tcW w:w="2509" w:type="dxa"/>
          </w:tcPr>
          <w:p w:rsidR="002C773B" w:rsidRDefault="002C773B">
            <w:pPr>
              <w:pStyle w:val="ConsPlusNormal"/>
              <w:jc w:val="center"/>
            </w:pPr>
            <w:r>
              <w:t>ганиреликс</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цетрореликс</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tcPr>
          <w:p w:rsidR="002C773B" w:rsidRDefault="002C773B">
            <w:pPr>
              <w:pStyle w:val="ConsPlusNormal"/>
              <w:jc w:val="center"/>
            </w:pPr>
            <w:r>
              <w:t>H02</w:t>
            </w:r>
          </w:p>
        </w:tc>
        <w:tc>
          <w:tcPr>
            <w:tcW w:w="2835" w:type="dxa"/>
          </w:tcPr>
          <w:p w:rsidR="002C773B" w:rsidRDefault="002C773B">
            <w:pPr>
              <w:pStyle w:val="ConsPlusNormal"/>
              <w:jc w:val="center"/>
            </w:pPr>
            <w:r>
              <w:t>кортикостероиды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H02A</w:t>
            </w:r>
          </w:p>
        </w:tc>
        <w:tc>
          <w:tcPr>
            <w:tcW w:w="2835" w:type="dxa"/>
          </w:tcPr>
          <w:p w:rsidR="002C773B" w:rsidRDefault="002C773B">
            <w:pPr>
              <w:pStyle w:val="ConsPlusNormal"/>
              <w:jc w:val="center"/>
            </w:pPr>
            <w:r>
              <w:t>кортикостероиды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H02AA</w:t>
            </w:r>
          </w:p>
        </w:tc>
        <w:tc>
          <w:tcPr>
            <w:tcW w:w="2835" w:type="dxa"/>
          </w:tcPr>
          <w:p w:rsidR="002C773B" w:rsidRDefault="002C773B">
            <w:pPr>
              <w:pStyle w:val="ConsPlusNormal"/>
              <w:jc w:val="center"/>
            </w:pPr>
            <w:r>
              <w:t>минералокортикоиды</w:t>
            </w:r>
          </w:p>
        </w:tc>
        <w:tc>
          <w:tcPr>
            <w:tcW w:w="2509" w:type="dxa"/>
          </w:tcPr>
          <w:p w:rsidR="002C773B" w:rsidRDefault="002C773B">
            <w:pPr>
              <w:pStyle w:val="ConsPlusNormal"/>
              <w:jc w:val="center"/>
            </w:pPr>
            <w:r>
              <w:t>флудрокортизон</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H02AB</w:t>
            </w:r>
          </w:p>
        </w:tc>
        <w:tc>
          <w:tcPr>
            <w:tcW w:w="2835" w:type="dxa"/>
            <w:vMerge w:val="restart"/>
          </w:tcPr>
          <w:p w:rsidR="002C773B" w:rsidRDefault="002C773B">
            <w:pPr>
              <w:pStyle w:val="ConsPlusNormal"/>
              <w:jc w:val="center"/>
            </w:pPr>
            <w:r>
              <w:t>глюкокортикоиды</w:t>
            </w:r>
          </w:p>
        </w:tc>
        <w:tc>
          <w:tcPr>
            <w:tcW w:w="2509" w:type="dxa"/>
            <w:vMerge w:val="restart"/>
          </w:tcPr>
          <w:p w:rsidR="002C773B" w:rsidRDefault="002C773B">
            <w:pPr>
              <w:pStyle w:val="ConsPlusNormal"/>
              <w:jc w:val="center"/>
            </w:pPr>
            <w:r>
              <w:t>гидрокортизон</w:t>
            </w:r>
          </w:p>
        </w:tc>
        <w:tc>
          <w:tcPr>
            <w:tcW w:w="2608" w:type="dxa"/>
          </w:tcPr>
          <w:p w:rsidR="002C773B" w:rsidRDefault="002C773B">
            <w:pPr>
              <w:pStyle w:val="ConsPlusNormal"/>
              <w:jc w:val="center"/>
            </w:pPr>
            <w:r>
              <w:t>крем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глазная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внутримышечного и внутрисуставного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эмульсия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дексаметазон</w:t>
            </w:r>
          </w:p>
        </w:tc>
        <w:tc>
          <w:tcPr>
            <w:tcW w:w="2608" w:type="dxa"/>
          </w:tcPr>
          <w:p w:rsidR="002C773B" w:rsidRDefault="002C773B">
            <w:pPr>
              <w:pStyle w:val="ConsPlusNormal"/>
              <w:jc w:val="center"/>
            </w:pPr>
            <w:r>
              <w:t>имплантат для интравитреального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метилпреднизолон</w:t>
            </w: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преднизолон</w:t>
            </w: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H03</w:t>
            </w:r>
          </w:p>
        </w:tc>
        <w:tc>
          <w:tcPr>
            <w:tcW w:w="2835" w:type="dxa"/>
          </w:tcPr>
          <w:p w:rsidR="002C773B" w:rsidRDefault="002C773B">
            <w:pPr>
              <w:pStyle w:val="ConsPlusNormal"/>
              <w:jc w:val="center"/>
            </w:pPr>
            <w:r>
              <w:t xml:space="preserve">препараты для лечения заболеваний щитовидной </w:t>
            </w:r>
            <w:r>
              <w:lastRenderedPageBreak/>
              <w:t>железы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H03A</w:t>
            </w:r>
          </w:p>
        </w:tc>
        <w:tc>
          <w:tcPr>
            <w:tcW w:w="2835" w:type="dxa"/>
          </w:tcPr>
          <w:p w:rsidR="002C773B" w:rsidRDefault="002C773B">
            <w:pPr>
              <w:pStyle w:val="ConsPlusNormal"/>
              <w:jc w:val="center"/>
            </w:pPr>
            <w:r>
              <w:t>препараты щитовидной железы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H03AA</w:t>
            </w:r>
          </w:p>
        </w:tc>
        <w:tc>
          <w:tcPr>
            <w:tcW w:w="2835" w:type="dxa"/>
          </w:tcPr>
          <w:p w:rsidR="002C773B" w:rsidRDefault="002C773B">
            <w:pPr>
              <w:pStyle w:val="ConsPlusNormal"/>
              <w:jc w:val="center"/>
            </w:pPr>
            <w:r>
              <w:t>гормоны щитовидной железы</w:t>
            </w:r>
          </w:p>
        </w:tc>
        <w:tc>
          <w:tcPr>
            <w:tcW w:w="2509" w:type="dxa"/>
          </w:tcPr>
          <w:p w:rsidR="002C773B" w:rsidRDefault="002C773B">
            <w:pPr>
              <w:pStyle w:val="ConsPlusNormal"/>
              <w:jc w:val="center"/>
            </w:pPr>
            <w:r>
              <w:t>левотироксин натрия</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H03B</w:t>
            </w:r>
          </w:p>
        </w:tc>
        <w:tc>
          <w:tcPr>
            <w:tcW w:w="2835" w:type="dxa"/>
          </w:tcPr>
          <w:p w:rsidR="002C773B" w:rsidRDefault="002C773B">
            <w:pPr>
              <w:pStyle w:val="ConsPlusNormal"/>
              <w:jc w:val="center"/>
            </w:pPr>
            <w:r>
              <w:t>антитиреоидные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H03BB</w:t>
            </w:r>
          </w:p>
        </w:tc>
        <w:tc>
          <w:tcPr>
            <w:tcW w:w="2835" w:type="dxa"/>
            <w:vMerge w:val="restart"/>
          </w:tcPr>
          <w:p w:rsidR="002C773B" w:rsidRDefault="002C773B">
            <w:pPr>
              <w:pStyle w:val="ConsPlusNormal"/>
              <w:jc w:val="center"/>
            </w:pPr>
            <w:r>
              <w:t>серосодержащие производные имидазола</w:t>
            </w:r>
          </w:p>
        </w:tc>
        <w:tc>
          <w:tcPr>
            <w:tcW w:w="2509" w:type="dxa"/>
            <w:vMerge w:val="restart"/>
          </w:tcPr>
          <w:p w:rsidR="002C773B" w:rsidRDefault="002C773B">
            <w:pPr>
              <w:pStyle w:val="ConsPlusNormal"/>
              <w:jc w:val="center"/>
            </w:pPr>
            <w:r>
              <w:t>тиамазол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H03C</w:t>
            </w:r>
          </w:p>
        </w:tc>
        <w:tc>
          <w:tcPr>
            <w:tcW w:w="2835" w:type="dxa"/>
          </w:tcPr>
          <w:p w:rsidR="002C773B" w:rsidRDefault="002C773B">
            <w:pPr>
              <w:pStyle w:val="ConsPlusNormal"/>
              <w:jc w:val="center"/>
            </w:pPr>
            <w:r>
              <w:t>препараты йода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H03CA</w:t>
            </w:r>
          </w:p>
        </w:tc>
        <w:tc>
          <w:tcPr>
            <w:tcW w:w="2835" w:type="dxa"/>
          </w:tcPr>
          <w:p w:rsidR="002C773B" w:rsidRDefault="002C773B">
            <w:pPr>
              <w:pStyle w:val="ConsPlusNormal"/>
              <w:jc w:val="center"/>
            </w:pPr>
            <w:r>
              <w:t>препараты йода</w:t>
            </w:r>
          </w:p>
        </w:tc>
        <w:tc>
          <w:tcPr>
            <w:tcW w:w="2509" w:type="dxa"/>
          </w:tcPr>
          <w:p w:rsidR="002C773B" w:rsidRDefault="002C773B">
            <w:pPr>
              <w:pStyle w:val="ConsPlusNormal"/>
              <w:jc w:val="center"/>
            </w:pPr>
            <w:r>
              <w:t>калия йодид</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H04</w:t>
            </w:r>
          </w:p>
        </w:tc>
        <w:tc>
          <w:tcPr>
            <w:tcW w:w="2835" w:type="dxa"/>
          </w:tcPr>
          <w:p w:rsidR="002C773B" w:rsidRDefault="002C773B">
            <w:pPr>
              <w:pStyle w:val="ConsPlusNormal"/>
              <w:jc w:val="center"/>
            </w:pPr>
            <w:r>
              <w:t>гормоны поджелудочной железы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H04A</w:t>
            </w:r>
          </w:p>
        </w:tc>
        <w:tc>
          <w:tcPr>
            <w:tcW w:w="2835" w:type="dxa"/>
          </w:tcPr>
          <w:p w:rsidR="002C773B" w:rsidRDefault="002C773B">
            <w:pPr>
              <w:pStyle w:val="ConsPlusNormal"/>
              <w:jc w:val="center"/>
            </w:pPr>
            <w:r>
              <w:t>гормоны, расщепляющие гликоген</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H04AA</w:t>
            </w:r>
          </w:p>
        </w:tc>
        <w:tc>
          <w:tcPr>
            <w:tcW w:w="2835" w:type="dxa"/>
          </w:tcPr>
          <w:p w:rsidR="002C773B" w:rsidRDefault="002C773B">
            <w:pPr>
              <w:pStyle w:val="ConsPlusNormal"/>
              <w:jc w:val="center"/>
            </w:pPr>
            <w:r>
              <w:t>гормоны, расщепляющие гликоген</w:t>
            </w:r>
          </w:p>
        </w:tc>
        <w:tc>
          <w:tcPr>
            <w:tcW w:w="2509" w:type="dxa"/>
          </w:tcPr>
          <w:p w:rsidR="002C773B" w:rsidRDefault="002C773B">
            <w:pPr>
              <w:pStyle w:val="ConsPlusNormal"/>
              <w:jc w:val="center"/>
            </w:pPr>
            <w:r>
              <w:t>глюкагон</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tcPr>
          <w:p w:rsidR="002C773B" w:rsidRDefault="002C773B">
            <w:pPr>
              <w:pStyle w:val="ConsPlusNormal"/>
              <w:jc w:val="center"/>
            </w:pPr>
            <w:r>
              <w:t>H05</w:t>
            </w:r>
          </w:p>
        </w:tc>
        <w:tc>
          <w:tcPr>
            <w:tcW w:w="2835" w:type="dxa"/>
          </w:tcPr>
          <w:p w:rsidR="002C773B" w:rsidRDefault="002C773B">
            <w:pPr>
              <w:pStyle w:val="ConsPlusNormal"/>
              <w:jc w:val="center"/>
            </w:pPr>
            <w:r>
              <w:t>препараты, регулирующие обмен кальция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H05A</w:t>
            </w:r>
          </w:p>
        </w:tc>
        <w:tc>
          <w:tcPr>
            <w:tcW w:w="2835" w:type="dxa"/>
          </w:tcPr>
          <w:p w:rsidR="002C773B" w:rsidRDefault="002C773B">
            <w:pPr>
              <w:pStyle w:val="ConsPlusNormal"/>
              <w:jc w:val="center"/>
            </w:pPr>
            <w:r>
              <w:t>паратиреоидные гормоны и их аналоги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H05AA</w:t>
            </w:r>
          </w:p>
        </w:tc>
        <w:tc>
          <w:tcPr>
            <w:tcW w:w="2835" w:type="dxa"/>
          </w:tcPr>
          <w:p w:rsidR="002C773B" w:rsidRDefault="002C773B">
            <w:pPr>
              <w:pStyle w:val="ConsPlusNormal"/>
              <w:jc w:val="center"/>
            </w:pPr>
            <w:r>
              <w:t>паратиреоидные гормоны и их аналоги</w:t>
            </w:r>
          </w:p>
        </w:tc>
        <w:tc>
          <w:tcPr>
            <w:tcW w:w="2509" w:type="dxa"/>
          </w:tcPr>
          <w:p w:rsidR="002C773B" w:rsidRDefault="002C773B">
            <w:pPr>
              <w:pStyle w:val="ConsPlusNormal"/>
              <w:jc w:val="center"/>
            </w:pPr>
            <w:r>
              <w:t>терипаратид</w:t>
            </w:r>
          </w:p>
        </w:tc>
        <w:tc>
          <w:tcPr>
            <w:tcW w:w="2608" w:type="dxa"/>
          </w:tcPr>
          <w:p w:rsidR="002C773B" w:rsidRDefault="002C773B">
            <w:pPr>
              <w:pStyle w:val="ConsPlusNormal"/>
              <w:jc w:val="center"/>
            </w:pPr>
            <w:r>
              <w:t>раствор для подкожного введения</w:t>
            </w:r>
          </w:p>
        </w:tc>
      </w:tr>
      <w:tr w:rsidR="002C773B">
        <w:tc>
          <w:tcPr>
            <w:tcW w:w="1077" w:type="dxa"/>
          </w:tcPr>
          <w:p w:rsidR="002C773B" w:rsidRDefault="002C773B">
            <w:pPr>
              <w:pStyle w:val="ConsPlusNormal"/>
              <w:jc w:val="center"/>
            </w:pPr>
            <w:r>
              <w:t>H05B</w:t>
            </w:r>
          </w:p>
        </w:tc>
        <w:tc>
          <w:tcPr>
            <w:tcW w:w="2835" w:type="dxa"/>
          </w:tcPr>
          <w:p w:rsidR="002C773B" w:rsidRDefault="002C773B">
            <w:pPr>
              <w:pStyle w:val="ConsPlusNormal"/>
              <w:jc w:val="center"/>
            </w:pPr>
            <w:r>
              <w:t>антипаратиреоидные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H05BA</w:t>
            </w:r>
          </w:p>
        </w:tc>
        <w:tc>
          <w:tcPr>
            <w:tcW w:w="2835" w:type="dxa"/>
          </w:tcPr>
          <w:p w:rsidR="002C773B" w:rsidRDefault="002C773B">
            <w:pPr>
              <w:pStyle w:val="ConsPlusNormal"/>
              <w:jc w:val="center"/>
            </w:pPr>
            <w:r>
              <w:t>препараты кальцитонина</w:t>
            </w:r>
          </w:p>
        </w:tc>
        <w:tc>
          <w:tcPr>
            <w:tcW w:w="2509" w:type="dxa"/>
          </w:tcPr>
          <w:p w:rsidR="002C773B" w:rsidRDefault="002C773B">
            <w:pPr>
              <w:pStyle w:val="ConsPlusNormal"/>
              <w:jc w:val="center"/>
            </w:pPr>
            <w:r>
              <w:t>кальцитонин</w:t>
            </w: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t>H05BX</w:t>
            </w:r>
          </w:p>
        </w:tc>
        <w:tc>
          <w:tcPr>
            <w:tcW w:w="2835" w:type="dxa"/>
            <w:vMerge w:val="restart"/>
          </w:tcPr>
          <w:p w:rsidR="002C773B" w:rsidRDefault="002C773B">
            <w:pPr>
              <w:pStyle w:val="ConsPlusNormal"/>
              <w:jc w:val="center"/>
            </w:pPr>
            <w:r>
              <w:t>прочие антипаратиреоидные препараты</w:t>
            </w:r>
          </w:p>
        </w:tc>
        <w:tc>
          <w:tcPr>
            <w:tcW w:w="2509" w:type="dxa"/>
            <w:vMerge w:val="restart"/>
          </w:tcPr>
          <w:p w:rsidR="002C773B" w:rsidRDefault="002C773B">
            <w:pPr>
              <w:pStyle w:val="ConsPlusNormal"/>
              <w:jc w:val="center"/>
            </w:pPr>
            <w:r>
              <w:t>парикальцитол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цинакальцет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этелкальцетид</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J</w:t>
            </w:r>
          </w:p>
        </w:tc>
        <w:tc>
          <w:tcPr>
            <w:tcW w:w="2835" w:type="dxa"/>
          </w:tcPr>
          <w:p w:rsidR="002C773B" w:rsidRDefault="002C773B">
            <w:pPr>
              <w:pStyle w:val="ConsPlusNormal"/>
              <w:jc w:val="center"/>
            </w:pPr>
            <w:r>
              <w:t>противомикробные препараты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J01</w:t>
            </w:r>
          </w:p>
        </w:tc>
        <w:tc>
          <w:tcPr>
            <w:tcW w:w="2835" w:type="dxa"/>
          </w:tcPr>
          <w:p w:rsidR="002C773B" w:rsidRDefault="002C773B">
            <w:pPr>
              <w:pStyle w:val="ConsPlusNormal"/>
              <w:jc w:val="center"/>
            </w:pPr>
            <w:r>
              <w:t>антибактериальные препараты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J01A</w:t>
            </w:r>
          </w:p>
        </w:tc>
        <w:tc>
          <w:tcPr>
            <w:tcW w:w="2835" w:type="dxa"/>
          </w:tcPr>
          <w:p w:rsidR="002C773B" w:rsidRDefault="002C773B">
            <w:pPr>
              <w:pStyle w:val="ConsPlusNormal"/>
              <w:jc w:val="center"/>
            </w:pPr>
            <w:r>
              <w:t>тетрациклины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J01AA</w:t>
            </w:r>
          </w:p>
        </w:tc>
        <w:tc>
          <w:tcPr>
            <w:tcW w:w="2835" w:type="dxa"/>
            <w:vMerge w:val="restart"/>
          </w:tcPr>
          <w:p w:rsidR="002C773B" w:rsidRDefault="002C773B">
            <w:pPr>
              <w:pStyle w:val="ConsPlusNormal"/>
              <w:jc w:val="center"/>
            </w:pPr>
            <w:r>
              <w:t>тетрациклины</w:t>
            </w:r>
          </w:p>
        </w:tc>
        <w:tc>
          <w:tcPr>
            <w:tcW w:w="2509" w:type="dxa"/>
            <w:vMerge w:val="restart"/>
          </w:tcPr>
          <w:p w:rsidR="002C773B" w:rsidRDefault="002C773B">
            <w:pPr>
              <w:pStyle w:val="ConsPlusNormal"/>
              <w:jc w:val="center"/>
            </w:pPr>
            <w:r>
              <w:t>доксициклин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тигециклин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tcPr>
          <w:p w:rsidR="002C773B" w:rsidRDefault="002C773B">
            <w:pPr>
              <w:pStyle w:val="ConsPlusNormal"/>
              <w:jc w:val="center"/>
            </w:pPr>
            <w:r>
              <w:t>J01B</w:t>
            </w:r>
          </w:p>
        </w:tc>
        <w:tc>
          <w:tcPr>
            <w:tcW w:w="2835" w:type="dxa"/>
          </w:tcPr>
          <w:p w:rsidR="002C773B" w:rsidRDefault="002C773B">
            <w:pPr>
              <w:pStyle w:val="ConsPlusNormal"/>
              <w:jc w:val="center"/>
            </w:pPr>
            <w:r>
              <w:t>амфениколы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J01BA</w:t>
            </w:r>
          </w:p>
        </w:tc>
        <w:tc>
          <w:tcPr>
            <w:tcW w:w="2835" w:type="dxa"/>
            <w:vMerge w:val="restart"/>
          </w:tcPr>
          <w:p w:rsidR="002C773B" w:rsidRDefault="002C773B">
            <w:pPr>
              <w:pStyle w:val="ConsPlusNormal"/>
              <w:jc w:val="center"/>
            </w:pPr>
            <w:r>
              <w:t>амфениколы</w:t>
            </w:r>
          </w:p>
        </w:tc>
        <w:tc>
          <w:tcPr>
            <w:tcW w:w="2509" w:type="dxa"/>
            <w:vMerge w:val="restart"/>
          </w:tcPr>
          <w:p w:rsidR="002C773B" w:rsidRDefault="002C773B">
            <w:pPr>
              <w:pStyle w:val="ConsPlusNormal"/>
              <w:jc w:val="center"/>
            </w:pPr>
            <w:r>
              <w:t>хлорамфеникол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J01C</w:t>
            </w:r>
          </w:p>
        </w:tc>
        <w:tc>
          <w:tcPr>
            <w:tcW w:w="2835" w:type="dxa"/>
          </w:tcPr>
          <w:p w:rsidR="002C773B" w:rsidRDefault="002C773B">
            <w:pPr>
              <w:pStyle w:val="ConsPlusNormal"/>
              <w:jc w:val="center"/>
            </w:pPr>
            <w:r>
              <w:t>бета-лактамные антибактериальные препараты: пенициллины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J01CA</w:t>
            </w:r>
          </w:p>
        </w:tc>
        <w:tc>
          <w:tcPr>
            <w:tcW w:w="2835" w:type="dxa"/>
            <w:vMerge w:val="restart"/>
          </w:tcPr>
          <w:p w:rsidR="002C773B" w:rsidRDefault="002C773B">
            <w:pPr>
              <w:pStyle w:val="ConsPlusNormal"/>
              <w:jc w:val="center"/>
            </w:pPr>
            <w:r>
              <w:t>пенициллины широкого спектра действия</w:t>
            </w:r>
          </w:p>
        </w:tc>
        <w:tc>
          <w:tcPr>
            <w:tcW w:w="2509" w:type="dxa"/>
            <w:vMerge w:val="restart"/>
          </w:tcPr>
          <w:p w:rsidR="002C773B" w:rsidRDefault="002C773B">
            <w:pPr>
              <w:pStyle w:val="ConsPlusNormal"/>
              <w:jc w:val="center"/>
            </w:pPr>
            <w:r>
              <w:t>амоксициллин</w:t>
            </w:r>
          </w:p>
        </w:tc>
        <w:tc>
          <w:tcPr>
            <w:tcW w:w="2608" w:type="dxa"/>
          </w:tcPr>
          <w:p w:rsidR="002C773B" w:rsidRDefault="002C773B">
            <w:pPr>
              <w:pStyle w:val="ConsPlusNormal"/>
              <w:jc w:val="center"/>
            </w:pPr>
            <w:r>
              <w:t>гранулы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ампициллин</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J01СЕ</w:t>
            </w:r>
          </w:p>
        </w:tc>
        <w:tc>
          <w:tcPr>
            <w:tcW w:w="2835" w:type="dxa"/>
            <w:vMerge w:val="restart"/>
          </w:tcPr>
          <w:p w:rsidR="002C773B" w:rsidRDefault="002C773B">
            <w:pPr>
              <w:pStyle w:val="ConsPlusNormal"/>
              <w:jc w:val="center"/>
            </w:pPr>
            <w:r>
              <w:t>пенициллины, чувствительные к бета-лактамазам</w:t>
            </w:r>
          </w:p>
        </w:tc>
        <w:tc>
          <w:tcPr>
            <w:tcW w:w="2509" w:type="dxa"/>
          </w:tcPr>
          <w:p w:rsidR="002C773B" w:rsidRDefault="002C773B">
            <w:pPr>
              <w:pStyle w:val="ConsPlusNormal"/>
              <w:jc w:val="center"/>
            </w:pPr>
            <w:r>
              <w:t>бензатина бензилпенициллин</w:t>
            </w:r>
          </w:p>
        </w:tc>
        <w:tc>
          <w:tcPr>
            <w:tcW w:w="2608" w:type="dxa"/>
          </w:tcPr>
          <w:p w:rsidR="002C773B" w:rsidRDefault="002C773B">
            <w:pPr>
              <w:pStyle w:val="ConsPlusNormal"/>
              <w:jc w:val="center"/>
            </w:pPr>
            <w:r>
              <w:t>порошок для приготовления суспензии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бензилпенициллин</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внутримышечного введения</w:t>
            </w:r>
          </w:p>
        </w:tc>
      </w:tr>
      <w:tr w:rsidR="002C773B">
        <w:tc>
          <w:tcPr>
            <w:tcW w:w="1077" w:type="dxa"/>
            <w:vMerge w:val="restart"/>
          </w:tcPr>
          <w:p w:rsidR="002C773B" w:rsidRDefault="002C773B">
            <w:pPr>
              <w:pStyle w:val="ConsPlusNormal"/>
              <w:jc w:val="center"/>
            </w:pPr>
            <w:r>
              <w:t>J01СF</w:t>
            </w:r>
          </w:p>
        </w:tc>
        <w:tc>
          <w:tcPr>
            <w:tcW w:w="2835" w:type="dxa"/>
            <w:vMerge w:val="restart"/>
          </w:tcPr>
          <w:p w:rsidR="002C773B" w:rsidRDefault="002C773B">
            <w:pPr>
              <w:pStyle w:val="ConsPlusNormal"/>
              <w:jc w:val="center"/>
            </w:pPr>
            <w:r>
              <w:t>пенициллины, устойчивые к бета-лактамазам</w:t>
            </w:r>
          </w:p>
        </w:tc>
        <w:tc>
          <w:tcPr>
            <w:tcW w:w="2509" w:type="dxa"/>
            <w:vMerge w:val="restart"/>
          </w:tcPr>
          <w:p w:rsidR="002C773B" w:rsidRDefault="002C773B">
            <w:pPr>
              <w:pStyle w:val="ConsPlusNormal"/>
              <w:jc w:val="center"/>
            </w:pPr>
            <w:r>
              <w:t>оксациллин</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порошок для приготовления раствора для внутримышечного </w:t>
            </w:r>
            <w:r>
              <w:lastRenderedPageBreak/>
              <w:t>введения</w:t>
            </w:r>
          </w:p>
        </w:tc>
      </w:tr>
      <w:tr w:rsidR="002C773B">
        <w:tc>
          <w:tcPr>
            <w:tcW w:w="1077" w:type="dxa"/>
            <w:vMerge w:val="restart"/>
          </w:tcPr>
          <w:p w:rsidR="002C773B" w:rsidRDefault="002C773B">
            <w:pPr>
              <w:pStyle w:val="ConsPlusNormal"/>
              <w:jc w:val="center"/>
            </w:pPr>
            <w:r>
              <w:lastRenderedPageBreak/>
              <w:t>J01CR</w:t>
            </w:r>
          </w:p>
        </w:tc>
        <w:tc>
          <w:tcPr>
            <w:tcW w:w="2835" w:type="dxa"/>
            <w:vMerge w:val="restart"/>
          </w:tcPr>
          <w:p w:rsidR="002C773B" w:rsidRDefault="002C773B">
            <w:pPr>
              <w:pStyle w:val="ConsPlusNormal"/>
              <w:jc w:val="center"/>
            </w:pPr>
            <w:r>
              <w:t>комбинации пенициллинов, включая комбинации с ингибиторами бета-лактамаз</w:t>
            </w:r>
          </w:p>
        </w:tc>
        <w:tc>
          <w:tcPr>
            <w:tcW w:w="2509" w:type="dxa"/>
            <w:vMerge w:val="restart"/>
          </w:tcPr>
          <w:p w:rsidR="002C773B" w:rsidRDefault="002C773B">
            <w:pPr>
              <w:pStyle w:val="ConsPlusNormal"/>
              <w:jc w:val="center"/>
            </w:pPr>
            <w:r>
              <w:t>амоксициллин + клавулановая кислота</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ампициллин + сульбактам</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tcPr>
          <w:p w:rsidR="002C773B" w:rsidRDefault="002C773B">
            <w:pPr>
              <w:pStyle w:val="ConsPlusNormal"/>
              <w:jc w:val="center"/>
            </w:pPr>
            <w:r>
              <w:t>J01D</w:t>
            </w:r>
          </w:p>
        </w:tc>
        <w:tc>
          <w:tcPr>
            <w:tcW w:w="2835" w:type="dxa"/>
          </w:tcPr>
          <w:p w:rsidR="002C773B" w:rsidRDefault="002C773B">
            <w:pPr>
              <w:pStyle w:val="ConsPlusNormal"/>
              <w:jc w:val="center"/>
            </w:pPr>
            <w:r>
              <w:t>другие бета-лактамные антибактериальные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J01DB</w:t>
            </w:r>
          </w:p>
        </w:tc>
        <w:tc>
          <w:tcPr>
            <w:tcW w:w="2835" w:type="dxa"/>
            <w:vMerge w:val="restart"/>
          </w:tcPr>
          <w:p w:rsidR="002C773B" w:rsidRDefault="002C773B">
            <w:pPr>
              <w:pStyle w:val="ConsPlusNormal"/>
              <w:jc w:val="center"/>
            </w:pPr>
            <w:r>
              <w:t>цефалоспорины 1-го поколения</w:t>
            </w:r>
          </w:p>
        </w:tc>
        <w:tc>
          <w:tcPr>
            <w:tcW w:w="2509" w:type="dxa"/>
            <w:vMerge w:val="restart"/>
          </w:tcPr>
          <w:p w:rsidR="002C773B" w:rsidRDefault="002C773B">
            <w:pPr>
              <w:pStyle w:val="ConsPlusNormal"/>
              <w:jc w:val="center"/>
            </w:pPr>
            <w:r>
              <w:t>цефазолин</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цефалексин</w:t>
            </w:r>
          </w:p>
        </w:tc>
        <w:tc>
          <w:tcPr>
            <w:tcW w:w="2608" w:type="dxa"/>
          </w:tcPr>
          <w:p w:rsidR="002C773B" w:rsidRDefault="002C773B">
            <w:pPr>
              <w:pStyle w:val="ConsPlusNormal"/>
              <w:jc w:val="center"/>
            </w:pPr>
            <w:r>
              <w:t>гранулы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J01DC</w:t>
            </w:r>
          </w:p>
        </w:tc>
        <w:tc>
          <w:tcPr>
            <w:tcW w:w="2835" w:type="dxa"/>
            <w:vMerge w:val="restart"/>
          </w:tcPr>
          <w:p w:rsidR="002C773B" w:rsidRDefault="002C773B">
            <w:pPr>
              <w:pStyle w:val="ConsPlusNormal"/>
              <w:jc w:val="center"/>
            </w:pPr>
            <w:r>
              <w:t>цефалоспорины 2-го поколения</w:t>
            </w:r>
          </w:p>
        </w:tc>
        <w:tc>
          <w:tcPr>
            <w:tcW w:w="2509" w:type="dxa"/>
            <w:vMerge w:val="restart"/>
          </w:tcPr>
          <w:p w:rsidR="002C773B" w:rsidRDefault="002C773B">
            <w:pPr>
              <w:pStyle w:val="ConsPlusNormal"/>
              <w:jc w:val="center"/>
            </w:pPr>
            <w:r>
              <w:t>цефуроксим</w:t>
            </w:r>
          </w:p>
        </w:tc>
        <w:tc>
          <w:tcPr>
            <w:tcW w:w="2608" w:type="dxa"/>
          </w:tcPr>
          <w:p w:rsidR="002C773B" w:rsidRDefault="002C773B">
            <w:pPr>
              <w:pStyle w:val="ConsPlusNormal"/>
              <w:jc w:val="center"/>
            </w:pPr>
            <w:r>
              <w:t xml:space="preserve">гранулы для приготовления суспензии </w:t>
            </w:r>
            <w:r>
              <w:lastRenderedPageBreak/>
              <w:t>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J01DD</w:t>
            </w:r>
          </w:p>
        </w:tc>
        <w:tc>
          <w:tcPr>
            <w:tcW w:w="2835" w:type="dxa"/>
            <w:vMerge w:val="restart"/>
          </w:tcPr>
          <w:p w:rsidR="002C773B" w:rsidRDefault="002C773B">
            <w:pPr>
              <w:pStyle w:val="ConsPlusNormal"/>
              <w:jc w:val="center"/>
            </w:pPr>
            <w:r>
              <w:t>цефалоспорины 3-го поколения</w:t>
            </w:r>
          </w:p>
        </w:tc>
        <w:tc>
          <w:tcPr>
            <w:tcW w:w="2509" w:type="dxa"/>
            <w:vMerge w:val="restart"/>
          </w:tcPr>
          <w:p w:rsidR="002C773B" w:rsidRDefault="002C773B">
            <w:pPr>
              <w:pStyle w:val="ConsPlusNormal"/>
              <w:jc w:val="center"/>
            </w:pPr>
            <w:r>
              <w:t>цефотаксим</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цефотаксим + [сульбактам]</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цефтазидим</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цефтриаксон</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цефоперазон + сульбактам</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val="restart"/>
          </w:tcPr>
          <w:p w:rsidR="002C773B" w:rsidRDefault="002C773B">
            <w:pPr>
              <w:pStyle w:val="ConsPlusNormal"/>
              <w:jc w:val="center"/>
            </w:pPr>
            <w:r>
              <w:t>J01DE</w:t>
            </w:r>
          </w:p>
        </w:tc>
        <w:tc>
          <w:tcPr>
            <w:tcW w:w="2835" w:type="dxa"/>
            <w:vMerge w:val="restart"/>
          </w:tcPr>
          <w:p w:rsidR="002C773B" w:rsidRDefault="002C773B">
            <w:pPr>
              <w:pStyle w:val="ConsPlusNormal"/>
              <w:jc w:val="center"/>
            </w:pPr>
            <w:r>
              <w:t>цефалоспорины 4-го поколения</w:t>
            </w:r>
          </w:p>
        </w:tc>
        <w:tc>
          <w:tcPr>
            <w:tcW w:w="2509" w:type="dxa"/>
            <w:vMerge w:val="restart"/>
          </w:tcPr>
          <w:p w:rsidR="002C773B" w:rsidRDefault="002C773B">
            <w:pPr>
              <w:pStyle w:val="ConsPlusNormal"/>
              <w:jc w:val="center"/>
            </w:pPr>
            <w:r>
              <w:t>цефепим</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цефепим+ [сульбактам]</w:t>
            </w:r>
          </w:p>
        </w:tc>
        <w:tc>
          <w:tcPr>
            <w:tcW w:w="2608" w:type="dxa"/>
          </w:tcPr>
          <w:p w:rsidR="002C773B" w:rsidRDefault="002C773B">
            <w:pPr>
              <w:pStyle w:val="ConsPlusNormal"/>
              <w:jc w:val="center"/>
            </w:pPr>
            <w:r>
              <w:t xml:space="preserve">порошок для приготовления раствора для внутривенного и внутримышечного </w:t>
            </w:r>
            <w:r>
              <w:lastRenderedPageBreak/>
              <w:t>введения</w:t>
            </w:r>
          </w:p>
        </w:tc>
      </w:tr>
      <w:tr w:rsidR="002C773B">
        <w:tc>
          <w:tcPr>
            <w:tcW w:w="1077" w:type="dxa"/>
            <w:vMerge w:val="restart"/>
          </w:tcPr>
          <w:p w:rsidR="002C773B" w:rsidRDefault="002C773B">
            <w:pPr>
              <w:pStyle w:val="ConsPlusNormal"/>
              <w:jc w:val="center"/>
            </w:pPr>
            <w:r>
              <w:lastRenderedPageBreak/>
              <w:t>J01DH</w:t>
            </w:r>
          </w:p>
        </w:tc>
        <w:tc>
          <w:tcPr>
            <w:tcW w:w="2835" w:type="dxa"/>
            <w:vMerge w:val="restart"/>
          </w:tcPr>
          <w:p w:rsidR="002C773B" w:rsidRDefault="002C773B">
            <w:pPr>
              <w:pStyle w:val="ConsPlusNormal"/>
              <w:jc w:val="center"/>
            </w:pPr>
            <w:r>
              <w:t>карбапенемы</w:t>
            </w:r>
          </w:p>
        </w:tc>
        <w:tc>
          <w:tcPr>
            <w:tcW w:w="2509" w:type="dxa"/>
          </w:tcPr>
          <w:p w:rsidR="002C773B" w:rsidRDefault="002C773B">
            <w:pPr>
              <w:pStyle w:val="ConsPlusNormal"/>
              <w:jc w:val="center"/>
            </w:pPr>
            <w:r>
              <w:t>имипенем + циластатин</w:t>
            </w: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меропенем</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эртапенем</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val="restart"/>
          </w:tcPr>
          <w:p w:rsidR="002C773B" w:rsidRDefault="002C773B">
            <w:pPr>
              <w:pStyle w:val="ConsPlusNormal"/>
              <w:jc w:val="center"/>
            </w:pPr>
            <w:r>
              <w:t>J01DI</w:t>
            </w:r>
          </w:p>
        </w:tc>
        <w:tc>
          <w:tcPr>
            <w:tcW w:w="2835" w:type="dxa"/>
            <w:vMerge w:val="restart"/>
          </w:tcPr>
          <w:p w:rsidR="002C773B" w:rsidRDefault="002C773B">
            <w:pPr>
              <w:pStyle w:val="ConsPlusNormal"/>
              <w:jc w:val="center"/>
            </w:pPr>
            <w:r>
              <w:t>другие цефалоспорины и пенемы</w:t>
            </w:r>
          </w:p>
        </w:tc>
        <w:tc>
          <w:tcPr>
            <w:tcW w:w="2509" w:type="dxa"/>
          </w:tcPr>
          <w:p w:rsidR="002C773B" w:rsidRDefault="002C773B">
            <w:pPr>
              <w:pStyle w:val="ConsPlusNormal"/>
              <w:jc w:val="center"/>
            </w:pPr>
            <w:r>
              <w:t>цефтазидим + [авибактам]</w:t>
            </w: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цефтаролина фосамил</w:t>
            </w: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цефтолозан + [тазобактам]</w:t>
            </w: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tcPr>
          <w:p w:rsidR="002C773B" w:rsidRDefault="002C773B">
            <w:pPr>
              <w:pStyle w:val="ConsPlusNormal"/>
              <w:jc w:val="center"/>
            </w:pPr>
            <w:r>
              <w:t>J01E</w:t>
            </w:r>
          </w:p>
        </w:tc>
        <w:tc>
          <w:tcPr>
            <w:tcW w:w="2835" w:type="dxa"/>
          </w:tcPr>
          <w:p w:rsidR="002C773B" w:rsidRDefault="002C773B">
            <w:pPr>
              <w:pStyle w:val="ConsPlusNormal"/>
              <w:jc w:val="center"/>
            </w:pPr>
            <w:r>
              <w:t>сульфаниламиды и триметоприм</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J01EE</w:t>
            </w:r>
          </w:p>
        </w:tc>
        <w:tc>
          <w:tcPr>
            <w:tcW w:w="2835" w:type="dxa"/>
            <w:vMerge w:val="restart"/>
          </w:tcPr>
          <w:p w:rsidR="002C773B" w:rsidRDefault="002C773B">
            <w:pPr>
              <w:pStyle w:val="ConsPlusNormal"/>
              <w:jc w:val="center"/>
            </w:pPr>
            <w:r>
              <w:t>комбинированные препараты сульфаниламидов и триметоприма, включая производные</w:t>
            </w:r>
          </w:p>
        </w:tc>
        <w:tc>
          <w:tcPr>
            <w:tcW w:w="2509" w:type="dxa"/>
            <w:vMerge w:val="restart"/>
          </w:tcPr>
          <w:p w:rsidR="002C773B" w:rsidRDefault="002C773B">
            <w:pPr>
              <w:pStyle w:val="ConsPlusNormal"/>
              <w:jc w:val="center"/>
            </w:pPr>
            <w:r>
              <w:t>котримоксазол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J01F</w:t>
            </w:r>
          </w:p>
        </w:tc>
        <w:tc>
          <w:tcPr>
            <w:tcW w:w="2835" w:type="dxa"/>
          </w:tcPr>
          <w:p w:rsidR="002C773B" w:rsidRDefault="002C773B">
            <w:pPr>
              <w:pStyle w:val="ConsPlusNormal"/>
              <w:jc w:val="center"/>
            </w:pPr>
            <w:r>
              <w:t>макролиды, линкозамиды и стрептограмины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J01FA</w:t>
            </w:r>
          </w:p>
        </w:tc>
        <w:tc>
          <w:tcPr>
            <w:tcW w:w="2835" w:type="dxa"/>
            <w:vMerge w:val="restart"/>
          </w:tcPr>
          <w:p w:rsidR="002C773B" w:rsidRDefault="002C773B">
            <w:pPr>
              <w:pStyle w:val="ConsPlusNormal"/>
              <w:jc w:val="center"/>
            </w:pPr>
            <w:r>
              <w:t>макролиды</w:t>
            </w:r>
          </w:p>
        </w:tc>
        <w:tc>
          <w:tcPr>
            <w:tcW w:w="2509" w:type="dxa"/>
            <w:vMerge w:val="restart"/>
          </w:tcPr>
          <w:p w:rsidR="002C773B" w:rsidRDefault="002C773B">
            <w:pPr>
              <w:pStyle w:val="ConsPlusNormal"/>
              <w:jc w:val="center"/>
            </w:pPr>
            <w:r>
              <w:t>азитромицин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джозамицин</w:t>
            </w: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кларитромицин</w:t>
            </w:r>
          </w:p>
        </w:tc>
        <w:tc>
          <w:tcPr>
            <w:tcW w:w="2608" w:type="dxa"/>
          </w:tcPr>
          <w:p w:rsidR="002C773B" w:rsidRDefault="002C773B">
            <w:pPr>
              <w:pStyle w:val="ConsPlusNormal"/>
              <w:jc w:val="center"/>
            </w:pPr>
            <w:r>
              <w:t>гранулы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с </w:t>
            </w:r>
            <w:r>
              <w:lastRenderedPageBreak/>
              <w:t>пролонгированным высвобождением, покрытые пленочной оболочкой</w:t>
            </w:r>
          </w:p>
        </w:tc>
      </w:tr>
      <w:tr w:rsidR="002C773B">
        <w:tc>
          <w:tcPr>
            <w:tcW w:w="1077" w:type="dxa"/>
            <w:vMerge w:val="restart"/>
          </w:tcPr>
          <w:p w:rsidR="002C773B" w:rsidRDefault="002C773B">
            <w:pPr>
              <w:pStyle w:val="ConsPlusNormal"/>
              <w:jc w:val="center"/>
            </w:pPr>
            <w:r>
              <w:lastRenderedPageBreak/>
              <w:t>J01FF</w:t>
            </w:r>
          </w:p>
        </w:tc>
        <w:tc>
          <w:tcPr>
            <w:tcW w:w="2835" w:type="dxa"/>
            <w:vMerge w:val="restart"/>
          </w:tcPr>
          <w:p w:rsidR="002C773B" w:rsidRDefault="002C773B">
            <w:pPr>
              <w:pStyle w:val="ConsPlusNormal"/>
              <w:jc w:val="center"/>
            </w:pPr>
            <w:r>
              <w:t>линкозамиды</w:t>
            </w:r>
          </w:p>
        </w:tc>
        <w:tc>
          <w:tcPr>
            <w:tcW w:w="2509" w:type="dxa"/>
            <w:vMerge w:val="restart"/>
          </w:tcPr>
          <w:p w:rsidR="002C773B" w:rsidRDefault="002C773B">
            <w:pPr>
              <w:pStyle w:val="ConsPlusNormal"/>
              <w:jc w:val="center"/>
            </w:pPr>
            <w:r>
              <w:t>клиндамицин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tcPr>
          <w:p w:rsidR="002C773B" w:rsidRDefault="002C773B">
            <w:pPr>
              <w:pStyle w:val="ConsPlusNormal"/>
              <w:jc w:val="center"/>
            </w:pPr>
            <w:r>
              <w:t>J01G</w:t>
            </w:r>
          </w:p>
        </w:tc>
        <w:tc>
          <w:tcPr>
            <w:tcW w:w="2835" w:type="dxa"/>
          </w:tcPr>
          <w:p w:rsidR="002C773B" w:rsidRDefault="002C773B">
            <w:pPr>
              <w:pStyle w:val="ConsPlusNormal"/>
              <w:jc w:val="center"/>
            </w:pPr>
            <w:r>
              <w:t>аминогликозиды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J01GA</w:t>
            </w:r>
          </w:p>
        </w:tc>
        <w:tc>
          <w:tcPr>
            <w:tcW w:w="2835" w:type="dxa"/>
          </w:tcPr>
          <w:p w:rsidR="002C773B" w:rsidRDefault="002C773B">
            <w:pPr>
              <w:pStyle w:val="ConsPlusNormal"/>
              <w:jc w:val="center"/>
            </w:pPr>
            <w:r>
              <w:t>стрептомицины</w:t>
            </w:r>
          </w:p>
        </w:tc>
        <w:tc>
          <w:tcPr>
            <w:tcW w:w="2509" w:type="dxa"/>
          </w:tcPr>
          <w:p w:rsidR="002C773B" w:rsidRDefault="002C773B">
            <w:pPr>
              <w:pStyle w:val="ConsPlusNormal"/>
              <w:jc w:val="center"/>
            </w:pPr>
            <w:r>
              <w:t>стрептомицин</w:t>
            </w: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val="restart"/>
          </w:tcPr>
          <w:p w:rsidR="002C773B" w:rsidRDefault="002C773B">
            <w:pPr>
              <w:pStyle w:val="ConsPlusNormal"/>
              <w:jc w:val="center"/>
            </w:pPr>
            <w:r>
              <w:t>J01GB</w:t>
            </w:r>
          </w:p>
        </w:tc>
        <w:tc>
          <w:tcPr>
            <w:tcW w:w="2835" w:type="dxa"/>
            <w:vMerge w:val="restart"/>
          </w:tcPr>
          <w:p w:rsidR="002C773B" w:rsidRDefault="002C773B">
            <w:pPr>
              <w:pStyle w:val="ConsPlusNormal"/>
              <w:jc w:val="center"/>
            </w:pPr>
            <w:r>
              <w:t>другие аминогликозиды</w:t>
            </w:r>
          </w:p>
        </w:tc>
        <w:tc>
          <w:tcPr>
            <w:tcW w:w="2509" w:type="dxa"/>
            <w:vMerge w:val="restart"/>
          </w:tcPr>
          <w:p w:rsidR="002C773B" w:rsidRDefault="002C773B">
            <w:pPr>
              <w:pStyle w:val="ConsPlusNormal"/>
              <w:jc w:val="center"/>
            </w:pPr>
            <w:r>
              <w:t>амикацин</w:t>
            </w: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гентамицин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канамицин</w:t>
            </w:r>
          </w:p>
        </w:tc>
        <w:tc>
          <w:tcPr>
            <w:tcW w:w="2608" w:type="dxa"/>
          </w:tcPr>
          <w:p w:rsidR="002C773B" w:rsidRDefault="002C773B">
            <w:pPr>
              <w:pStyle w:val="ConsPlusNormal"/>
              <w:jc w:val="center"/>
            </w:pPr>
            <w:r>
              <w:t xml:space="preserve">порошок для приготовления раствора для внутривенного и </w:t>
            </w:r>
            <w:r>
              <w:lastRenderedPageBreak/>
              <w:t>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тобрамицин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ингаляций</w:t>
            </w:r>
          </w:p>
        </w:tc>
      </w:tr>
      <w:tr w:rsidR="002C773B">
        <w:tc>
          <w:tcPr>
            <w:tcW w:w="1077" w:type="dxa"/>
          </w:tcPr>
          <w:p w:rsidR="002C773B" w:rsidRDefault="002C773B">
            <w:pPr>
              <w:pStyle w:val="ConsPlusNormal"/>
              <w:jc w:val="center"/>
            </w:pPr>
            <w:r>
              <w:t>J01M</w:t>
            </w:r>
          </w:p>
        </w:tc>
        <w:tc>
          <w:tcPr>
            <w:tcW w:w="2835" w:type="dxa"/>
          </w:tcPr>
          <w:p w:rsidR="002C773B" w:rsidRDefault="002C773B">
            <w:pPr>
              <w:pStyle w:val="ConsPlusNormal"/>
              <w:jc w:val="center"/>
            </w:pPr>
            <w:r>
              <w:t>антибактериальные препараты, производные хинолона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J01MA</w:t>
            </w:r>
          </w:p>
        </w:tc>
        <w:tc>
          <w:tcPr>
            <w:tcW w:w="2835" w:type="dxa"/>
            <w:vMerge w:val="restart"/>
          </w:tcPr>
          <w:p w:rsidR="002C773B" w:rsidRDefault="002C773B">
            <w:pPr>
              <w:pStyle w:val="ConsPlusNormal"/>
              <w:jc w:val="center"/>
            </w:pPr>
            <w:r>
              <w:t>фторхинолоны</w:t>
            </w:r>
          </w:p>
        </w:tc>
        <w:tc>
          <w:tcPr>
            <w:tcW w:w="2509" w:type="dxa"/>
            <w:vMerge w:val="restart"/>
          </w:tcPr>
          <w:p w:rsidR="002C773B" w:rsidRDefault="002C773B">
            <w:pPr>
              <w:pStyle w:val="ConsPlusNormal"/>
              <w:jc w:val="center"/>
            </w:pPr>
            <w:r>
              <w:t>левофлоксацин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ломефлоксацин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моксифлоксацин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офлоксацин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глазные и ушные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глазная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пролонгированного действия,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спарфлоксацин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ципрофлоксацин</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глазные и ушные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ушные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глазная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tcPr>
          <w:p w:rsidR="002C773B" w:rsidRDefault="002C773B">
            <w:pPr>
              <w:pStyle w:val="ConsPlusNormal"/>
              <w:jc w:val="center"/>
            </w:pPr>
            <w:r>
              <w:t>J01X</w:t>
            </w:r>
          </w:p>
        </w:tc>
        <w:tc>
          <w:tcPr>
            <w:tcW w:w="2835" w:type="dxa"/>
          </w:tcPr>
          <w:p w:rsidR="002C773B" w:rsidRDefault="002C773B">
            <w:pPr>
              <w:pStyle w:val="ConsPlusNormal"/>
              <w:jc w:val="center"/>
            </w:pPr>
            <w:r>
              <w:t>другие антибактериальные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J01XA</w:t>
            </w:r>
          </w:p>
        </w:tc>
        <w:tc>
          <w:tcPr>
            <w:tcW w:w="2835" w:type="dxa"/>
            <w:vMerge w:val="restart"/>
          </w:tcPr>
          <w:p w:rsidR="002C773B" w:rsidRDefault="002C773B">
            <w:pPr>
              <w:pStyle w:val="ConsPlusNormal"/>
              <w:jc w:val="center"/>
            </w:pPr>
            <w:r>
              <w:t>антибиотики гликопептидной структуры</w:t>
            </w:r>
          </w:p>
        </w:tc>
        <w:tc>
          <w:tcPr>
            <w:tcW w:w="2509" w:type="dxa"/>
            <w:vMerge w:val="restart"/>
          </w:tcPr>
          <w:p w:rsidR="002C773B" w:rsidRDefault="002C773B">
            <w:pPr>
              <w:pStyle w:val="ConsPlusNormal"/>
              <w:jc w:val="center"/>
            </w:pPr>
            <w:r>
              <w:t>ванкомицин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 и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 и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порошок для приготовления концентрата для приготовления раствора </w:t>
            </w:r>
            <w:r>
              <w:lastRenderedPageBreak/>
              <w:t>для инфузий и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телаванцин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tcPr>
          <w:p w:rsidR="002C773B" w:rsidRDefault="002C773B">
            <w:pPr>
              <w:pStyle w:val="ConsPlusNormal"/>
              <w:jc w:val="center"/>
            </w:pPr>
            <w:r>
              <w:t>J01XB</w:t>
            </w:r>
          </w:p>
        </w:tc>
        <w:tc>
          <w:tcPr>
            <w:tcW w:w="2835" w:type="dxa"/>
          </w:tcPr>
          <w:p w:rsidR="002C773B" w:rsidRDefault="002C773B">
            <w:pPr>
              <w:pStyle w:val="ConsPlusNormal"/>
              <w:jc w:val="center"/>
            </w:pPr>
            <w:r>
              <w:t>полимиксины</w:t>
            </w:r>
          </w:p>
        </w:tc>
        <w:tc>
          <w:tcPr>
            <w:tcW w:w="2509" w:type="dxa"/>
          </w:tcPr>
          <w:p w:rsidR="002C773B" w:rsidRDefault="002C773B">
            <w:pPr>
              <w:pStyle w:val="ConsPlusNormal"/>
              <w:jc w:val="center"/>
            </w:pPr>
            <w:r>
              <w:t>полимиксин</w:t>
            </w:r>
            <w:proofErr w:type="gramStart"/>
            <w:r>
              <w:t xml:space="preserve"> В</w:t>
            </w:r>
            <w:proofErr w:type="gramEnd"/>
          </w:p>
        </w:tc>
        <w:tc>
          <w:tcPr>
            <w:tcW w:w="2608" w:type="dxa"/>
          </w:tcPr>
          <w:p w:rsidR="002C773B" w:rsidRDefault="002C773B">
            <w:pPr>
              <w:pStyle w:val="ConsPlusNormal"/>
              <w:jc w:val="center"/>
            </w:pPr>
            <w:r>
              <w:t>порошок для приготовления раствора для инъекций лиофилизат для приготовления раствора для инъекций</w:t>
            </w:r>
          </w:p>
        </w:tc>
      </w:tr>
      <w:tr w:rsidR="002C773B">
        <w:tc>
          <w:tcPr>
            <w:tcW w:w="1077" w:type="dxa"/>
            <w:vMerge w:val="restart"/>
          </w:tcPr>
          <w:p w:rsidR="002C773B" w:rsidRDefault="002C773B">
            <w:pPr>
              <w:pStyle w:val="ConsPlusNormal"/>
              <w:jc w:val="center"/>
            </w:pPr>
            <w:r>
              <w:t>J01XD</w:t>
            </w:r>
          </w:p>
        </w:tc>
        <w:tc>
          <w:tcPr>
            <w:tcW w:w="2835" w:type="dxa"/>
            <w:vMerge w:val="restart"/>
          </w:tcPr>
          <w:p w:rsidR="002C773B" w:rsidRDefault="002C773B">
            <w:pPr>
              <w:pStyle w:val="ConsPlusNormal"/>
              <w:jc w:val="center"/>
            </w:pPr>
            <w:r>
              <w:t>производные имидазола</w:t>
            </w:r>
          </w:p>
        </w:tc>
        <w:tc>
          <w:tcPr>
            <w:tcW w:w="2509" w:type="dxa"/>
            <w:vMerge w:val="restart"/>
          </w:tcPr>
          <w:p w:rsidR="002C773B" w:rsidRDefault="002C773B">
            <w:pPr>
              <w:pStyle w:val="ConsPlusNormal"/>
              <w:jc w:val="center"/>
            </w:pPr>
            <w:r>
              <w:t>метронидазол</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J01ХХ</w:t>
            </w:r>
          </w:p>
        </w:tc>
        <w:tc>
          <w:tcPr>
            <w:tcW w:w="2835" w:type="dxa"/>
            <w:vMerge w:val="restart"/>
          </w:tcPr>
          <w:p w:rsidR="002C773B" w:rsidRDefault="002C773B">
            <w:pPr>
              <w:pStyle w:val="ConsPlusNormal"/>
              <w:jc w:val="center"/>
            </w:pPr>
            <w:r>
              <w:t>прочие антибактериальные препараты</w:t>
            </w:r>
          </w:p>
        </w:tc>
        <w:tc>
          <w:tcPr>
            <w:tcW w:w="2509" w:type="dxa"/>
          </w:tcPr>
          <w:p w:rsidR="002C773B" w:rsidRDefault="002C773B">
            <w:pPr>
              <w:pStyle w:val="ConsPlusNormal"/>
              <w:jc w:val="center"/>
            </w:pPr>
            <w:r>
              <w:t>даптомицин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линезолид</w:t>
            </w:r>
          </w:p>
        </w:tc>
        <w:tc>
          <w:tcPr>
            <w:tcW w:w="2608" w:type="dxa"/>
          </w:tcPr>
          <w:p w:rsidR="002C773B" w:rsidRDefault="002C773B">
            <w:pPr>
              <w:pStyle w:val="ConsPlusNormal"/>
              <w:jc w:val="center"/>
            </w:pPr>
            <w:r>
              <w:t>гранулы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тедизолид</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фосфомицин</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tcPr>
          <w:p w:rsidR="002C773B" w:rsidRDefault="002C773B">
            <w:pPr>
              <w:pStyle w:val="ConsPlusNormal"/>
              <w:jc w:val="center"/>
            </w:pPr>
            <w:r>
              <w:t>J02</w:t>
            </w:r>
          </w:p>
        </w:tc>
        <w:tc>
          <w:tcPr>
            <w:tcW w:w="2835" w:type="dxa"/>
          </w:tcPr>
          <w:p w:rsidR="002C773B" w:rsidRDefault="002C773B">
            <w:pPr>
              <w:pStyle w:val="ConsPlusNormal"/>
              <w:jc w:val="center"/>
            </w:pPr>
            <w:r>
              <w:t>противогрибковые препараты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J02A</w:t>
            </w:r>
          </w:p>
        </w:tc>
        <w:tc>
          <w:tcPr>
            <w:tcW w:w="2835" w:type="dxa"/>
          </w:tcPr>
          <w:p w:rsidR="002C773B" w:rsidRDefault="002C773B">
            <w:pPr>
              <w:pStyle w:val="ConsPlusNormal"/>
              <w:jc w:val="center"/>
            </w:pPr>
            <w:r>
              <w:t>противогрибковые препараты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J02AA</w:t>
            </w:r>
          </w:p>
        </w:tc>
        <w:tc>
          <w:tcPr>
            <w:tcW w:w="2835" w:type="dxa"/>
            <w:vMerge w:val="restart"/>
          </w:tcPr>
          <w:p w:rsidR="002C773B" w:rsidRDefault="002C773B">
            <w:pPr>
              <w:pStyle w:val="ConsPlusNormal"/>
              <w:jc w:val="center"/>
            </w:pPr>
            <w:r>
              <w:t>антибиотик</w:t>
            </w:r>
          </w:p>
        </w:tc>
        <w:tc>
          <w:tcPr>
            <w:tcW w:w="2509" w:type="dxa"/>
          </w:tcPr>
          <w:p w:rsidR="002C773B" w:rsidRDefault="002C773B">
            <w:pPr>
              <w:pStyle w:val="ConsPlusNormal"/>
              <w:jc w:val="center"/>
            </w:pPr>
            <w:r>
              <w:t>амфотерицин</w:t>
            </w:r>
            <w:proofErr w:type="gramStart"/>
            <w:r>
              <w:t xml:space="preserve"> В</w:t>
            </w:r>
            <w:proofErr w:type="gramEnd"/>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нистатин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J02АС</w:t>
            </w:r>
          </w:p>
        </w:tc>
        <w:tc>
          <w:tcPr>
            <w:tcW w:w="2835" w:type="dxa"/>
            <w:vMerge w:val="restart"/>
          </w:tcPr>
          <w:p w:rsidR="002C773B" w:rsidRDefault="002C773B">
            <w:pPr>
              <w:pStyle w:val="ConsPlusNormal"/>
              <w:jc w:val="center"/>
            </w:pPr>
            <w:r>
              <w:t>производные триазола</w:t>
            </w:r>
          </w:p>
        </w:tc>
        <w:tc>
          <w:tcPr>
            <w:tcW w:w="2509" w:type="dxa"/>
            <w:vMerge w:val="restart"/>
          </w:tcPr>
          <w:p w:rsidR="002C773B" w:rsidRDefault="002C773B">
            <w:pPr>
              <w:pStyle w:val="ConsPlusNormal"/>
              <w:jc w:val="center"/>
            </w:pPr>
            <w:r>
              <w:t>вориконазол</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позаконазол</w:t>
            </w: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флуконазол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J02АХ</w:t>
            </w:r>
          </w:p>
        </w:tc>
        <w:tc>
          <w:tcPr>
            <w:tcW w:w="2835" w:type="dxa"/>
            <w:vMerge w:val="restart"/>
          </w:tcPr>
          <w:p w:rsidR="002C773B" w:rsidRDefault="002C773B">
            <w:pPr>
              <w:pStyle w:val="ConsPlusNormal"/>
              <w:jc w:val="center"/>
            </w:pPr>
            <w:r>
              <w:t>другие противогрибковые препараты системного действия</w:t>
            </w:r>
          </w:p>
        </w:tc>
        <w:tc>
          <w:tcPr>
            <w:tcW w:w="2509" w:type="dxa"/>
            <w:vMerge w:val="restart"/>
          </w:tcPr>
          <w:p w:rsidR="002C773B" w:rsidRDefault="002C773B">
            <w:pPr>
              <w:pStyle w:val="ConsPlusNormal"/>
              <w:jc w:val="center"/>
            </w:pPr>
            <w:r>
              <w:t>каспофунгин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микафунгин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tcPr>
          <w:p w:rsidR="002C773B" w:rsidRDefault="002C773B">
            <w:pPr>
              <w:pStyle w:val="ConsPlusNormal"/>
              <w:jc w:val="center"/>
            </w:pPr>
            <w:r>
              <w:t>J04</w:t>
            </w:r>
          </w:p>
        </w:tc>
        <w:tc>
          <w:tcPr>
            <w:tcW w:w="2835" w:type="dxa"/>
          </w:tcPr>
          <w:p w:rsidR="002C773B" w:rsidRDefault="002C773B">
            <w:pPr>
              <w:pStyle w:val="ConsPlusNormal"/>
              <w:jc w:val="center"/>
            </w:pPr>
            <w:r>
              <w:t>препараты, активные в отношении микобактерий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J04A</w:t>
            </w:r>
          </w:p>
        </w:tc>
        <w:tc>
          <w:tcPr>
            <w:tcW w:w="2835" w:type="dxa"/>
          </w:tcPr>
          <w:p w:rsidR="002C773B" w:rsidRDefault="002C773B">
            <w:pPr>
              <w:pStyle w:val="ConsPlusNormal"/>
              <w:jc w:val="center"/>
            </w:pPr>
            <w:r>
              <w:t>противотуберкулезные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J04АА</w:t>
            </w:r>
          </w:p>
        </w:tc>
        <w:tc>
          <w:tcPr>
            <w:tcW w:w="2835" w:type="dxa"/>
            <w:vMerge w:val="restart"/>
          </w:tcPr>
          <w:p w:rsidR="002C773B" w:rsidRDefault="002C773B">
            <w:pPr>
              <w:pStyle w:val="ConsPlusNormal"/>
              <w:jc w:val="center"/>
            </w:pPr>
            <w:r>
              <w:t>аминосалициловая кислота и ее производные</w:t>
            </w:r>
          </w:p>
        </w:tc>
        <w:tc>
          <w:tcPr>
            <w:tcW w:w="2509" w:type="dxa"/>
            <w:vMerge w:val="restart"/>
          </w:tcPr>
          <w:p w:rsidR="002C773B" w:rsidRDefault="002C773B">
            <w:pPr>
              <w:pStyle w:val="ConsPlusNormal"/>
              <w:jc w:val="center"/>
            </w:pPr>
            <w:r>
              <w:t>аминосалициловая кислота</w:t>
            </w:r>
          </w:p>
        </w:tc>
        <w:tc>
          <w:tcPr>
            <w:tcW w:w="2608" w:type="dxa"/>
          </w:tcPr>
          <w:p w:rsidR="002C773B" w:rsidRDefault="002C773B">
            <w:pPr>
              <w:pStyle w:val="ConsPlusNormal"/>
              <w:jc w:val="center"/>
            </w:pPr>
            <w:r>
              <w:t>гранулы замедленного высвобождения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val="restart"/>
          </w:tcPr>
          <w:p w:rsidR="002C773B" w:rsidRDefault="002C773B">
            <w:pPr>
              <w:pStyle w:val="ConsPlusNormal"/>
              <w:jc w:val="center"/>
            </w:pPr>
            <w:r>
              <w:t>J04AB</w:t>
            </w:r>
          </w:p>
        </w:tc>
        <w:tc>
          <w:tcPr>
            <w:tcW w:w="2835" w:type="dxa"/>
            <w:vMerge w:val="restart"/>
          </w:tcPr>
          <w:p w:rsidR="002C773B" w:rsidRDefault="002C773B">
            <w:pPr>
              <w:pStyle w:val="ConsPlusNormal"/>
              <w:jc w:val="center"/>
            </w:pPr>
            <w:r>
              <w:t>антибиотики</w:t>
            </w:r>
          </w:p>
        </w:tc>
        <w:tc>
          <w:tcPr>
            <w:tcW w:w="2509" w:type="dxa"/>
            <w:vMerge w:val="restart"/>
          </w:tcPr>
          <w:p w:rsidR="002C773B" w:rsidRDefault="002C773B">
            <w:pPr>
              <w:pStyle w:val="ConsPlusNormal"/>
              <w:jc w:val="center"/>
            </w:pPr>
            <w:r>
              <w:t>капреомицин</w:t>
            </w: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рифабутин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рифампицин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циклосерин</w:t>
            </w:r>
          </w:p>
        </w:tc>
        <w:tc>
          <w:tcPr>
            <w:tcW w:w="2608" w:type="dxa"/>
          </w:tcPr>
          <w:p w:rsidR="002C773B" w:rsidRDefault="002C773B">
            <w:pPr>
              <w:pStyle w:val="ConsPlusNormal"/>
              <w:jc w:val="center"/>
            </w:pPr>
            <w:r>
              <w:t>капсулы</w:t>
            </w:r>
          </w:p>
        </w:tc>
      </w:tr>
      <w:tr w:rsidR="002C773B">
        <w:tc>
          <w:tcPr>
            <w:tcW w:w="1077" w:type="dxa"/>
            <w:vMerge w:val="restart"/>
          </w:tcPr>
          <w:p w:rsidR="002C773B" w:rsidRDefault="002C773B">
            <w:pPr>
              <w:pStyle w:val="ConsPlusNormal"/>
              <w:jc w:val="center"/>
            </w:pPr>
            <w:r>
              <w:t>J04AC</w:t>
            </w:r>
          </w:p>
        </w:tc>
        <w:tc>
          <w:tcPr>
            <w:tcW w:w="2835" w:type="dxa"/>
            <w:vMerge w:val="restart"/>
          </w:tcPr>
          <w:p w:rsidR="002C773B" w:rsidRDefault="002C773B">
            <w:pPr>
              <w:pStyle w:val="ConsPlusNormal"/>
              <w:jc w:val="center"/>
            </w:pPr>
            <w:r>
              <w:t>гидразиды</w:t>
            </w:r>
          </w:p>
        </w:tc>
        <w:tc>
          <w:tcPr>
            <w:tcW w:w="2509" w:type="dxa"/>
            <w:vMerge w:val="restart"/>
          </w:tcPr>
          <w:p w:rsidR="002C773B" w:rsidRDefault="002C773B">
            <w:pPr>
              <w:pStyle w:val="ConsPlusNormal"/>
              <w:jc w:val="center"/>
            </w:pPr>
            <w:r>
              <w:t>изониазид</w:t>
            </w:r>
          </w:p>
        </w:tc>
        <w:tc>
          <w:tcPr>
            <w:tcW w:w="2608" w:type="dxa"/>
          </w:tcPr>
          <w:p w:rsidR="002C773B" w:rsidRDefault="002C773B">
            <w:pPr>
              <w:pStyle w:val="ConsPlusNormal"/>
              <w:jc w:val="center"/>
            </w:pPr>
            <w:r>
              <w:t>раствор для внутривенного, внутримышечного, ингаляционного и эндотрахеального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 и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J04AD</w:t>
            </w:r>
          </w:p>
        </w:tc>
        <w:tc>
          <w:tcPr>
            <w:tcW w:w="2835" w:type="dxa"/>
            <w:vMerge w:val="restart"/>
          </w:tcPr>
          <w:p w:rsidR="002C773B" w:rsidRDefault="002C773B">
            <w:pPr>
              <w:pStyle w:val="ConsPlusNormal"/>
              <w:jc w:val="center"/>
            </w:pPr>
            <w:r>
              <w:t>производные тиокарбамида</w:t>
            </w:r>
          </w:p>
        </w:tc>
        <w:tc>
          <w:tcPr>
            <w:tcW w:w="2509" w:type="dxa"/>
            <w:vMerge w:val="restart"/>
          </w:tcPr>
          <w:p w:rsidR="002C773B" w:rsidRDefault="002C773B">
            <w:pPr>
              <w:pStyle w:val="ConsPlusNormal"/>
              <w:jc w:val="center"/>
            </w:pPr>
            <w:r>
              <w:t>протионамид</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этионамид</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J04AK</w:t>
            </w:r>
          </w:p>
        </w:tc>
        <w:tc>
          <w:tcPr>
            <w:tcW w:w="2835" w:type="dxa"/>
            <w:vMerge w:val="restart"/>
          </w:tcPr>
          <w:p w:rsidR="002C773B" w:rsidRDefault="002C773B">
            <w:pPr>
              <w:pStyle w:val="ConsPlusNormal"/>
              <w:jc w:val="center"/>
            </w:pPr>
            <w:r>
              <w:t>другие противотуберкулезные препараты</w:t>
            </w:r>
          </w:p>
        </w:tc>
        <w:tc>
          <w:tcPr>
            <w:tcW w:w="2509" w:type="dxa"/>
          </w:tcPr>
          <w:p w:rsidR="002C773B" w:rsidRDefault="002C773B">
            <w:pPr>
              <w:pStyle w:val="ConsPlusNormal"/>
              <w:jc w:val="center"/>
            </w:pPr>
            <w:r>
              <w:t>бедаквилин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деламанид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пиразинамид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теризидон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тиоуреидоиминометилпиридиния перхлорат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этамбутол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lastRenderedPageBreak/>
              <w:t>J04AM</w:t>
            </w:r>
          </w:p>
        </w:tc>
        <w:tc>
          <w:tcPr>
            <w:tcW w:w="2835" w:type="dxa"/>
            <w:vMerge w:val="restart"/>
          </w:tcPr>
          <w:p w:rsidR="002C773B" w:rsidRDefault="002C773B">
            <w:pPr>
              <w:pStyle w:val="ConsPlusNormal"/>
              <w:jc w:val="center"/>
            </w:pPr>
            <w:r>
              <w:t>комбинированные противотуберкулезные препараты</w:t>
            </w:r>
          </w:p>
        </w:tc>
        <w:tc>
          <w:tcPr>
            <w:tcW w:w="2509" w:type="dxa"/>
          </w:tcPr>
          <w:p w:rsidR="002C773B" w:rsidRDefault="002C773B">
            <w:pPr>
              <w:pStyle w:val="ConsPlusNormal"/>
              <w:jc w:val="center"/>
            </w:pPr>
            <w:r>
              <w:t>изониазид + ломефлоксацин + пиразинамид + этамбутол + пиридоксин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изониазид + пиразинамид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изониазид + пиразинамид + рифампицин</w:t>
            </w: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изониазид + пиразинамид + рифампицин + этамбутол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изониазид + пиразинамид + рифампицин + этамбутол + пиридоксин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изониазид + рифампицин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изониазид + этамбутол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ломефлоксацин + пиразинамид + протионамид + этамбутол + пиридоксин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J04В</w:t>
            </w:r>
          </w:p>
        </w:tc>
        <w:tc>
          <w:tcPr>
            <w:tcW w:w="2835" w:type="dxa"/>
          </w:tcPr>
          <w:p w:rsidR="002C773B" w:rsidRDefault="002C773B">
            <w:pPr>
              <w:pStyle w:val="ConsPlusNormal"/>
              <w:jc w:val="center"/>
            </w:pPr>
            <w:r>
              <w:t>противолепрозные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J04BA</w:t>
            </w:r>
          </w:p>
        </w:tc>
        <w:tc>
          <w:tcPr>
            <w:tcW w:w="2835" w:type="dxa"/>
          </w:tcPr>
          <w:p w:rsidR="002C773B" w:rsidRDefault="002C773B">
            <w:pPr>
              <w:pStyle w:val="ConsPlusNormal"/>
              <w:jc w:val="center"/>
            </w:pPr>
            <w:r>
              <w:t>противолепрозные препараты</w:t>
            </w:r>
          </w:p>
        </w:tc>
        <w:tc>
          <w:tcPr>
            <w:tcW w:w="2509" w:type="dxa"/>
          </w:tcPr>
          <w:p w:rsidR="002C773B" w:rsidRDefault="002C773B">
            <w:pPr>
              <w:pStyle w:val="ConsPlusNormal"/>
              <w:jc w:val="center"/>
            </w:pPr>
            <w:r>
              <w:t>дапсон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J05</w:t>
            </w:r>
          </w:p>
        </w:tc>
        <w:tc>
          <w:tcPr>
            <w:tcW w:w="2835" w:type="dxa"/>
          </w:tcPr>
          <w:p w:rsidR="002C773B" w:rsidRDefault="002C773B">
            <w:pPr>
              <w:pStyle w:val="ConsPlusNormal"/>
              <w:jc w:val="center"/>
            </w:pPr>
            <w:r>
              <w:t>противовирусные препараты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J05A</w:t>
            </w:r>
          </w:p>
        </w:tc>
        <w:tc>
          <w:tcPr>
            <w:tcW w:w="2835" w:type="dxa"/>
          </w:tcPr>
          <w:p w:rsidR="002C773B" w:rsidRDefault="002C773B">
            <w:pPr>
              <w:pStyle w:val="ConsPlusNormal"/>
              <w:jc w:val="center"/>
            </w:pPr>
            <w:r>
              <w:t>противовирусные препараты прямого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J05AB</w:t>
            </w:r>
          </w:p>
        </w:tc>
        <w:tc>
          <w:tcPr>
            <w:tcW w:w="2835" w:type="dxa"/>
            <w:vMerge w:val="restart"/>
          </w:tcPr>
          <w:p w:rsidR="002C773B" w:rsidRDefault="002C773B">
            <w:pPr>
              <w:pStyle w:val="ConsPlusNormal"/>
              <w:jc w:val="center"/>
            </w:pPr>
            <w:r>
              <w:t>нуклеозиды и нуклеотиды, кроме ингибиторов обратной транскриптазы</w:t>
            </w:r>
          </w:p>
        </w:tc>
        <w:tc>
          <w:tcPr>
            <w:tcW w:w="2509" w:type="dxa"/>
            <w:vMerge w:val="restart"/>
          </w:tcPr>
          <w:p w:rsidR="002C773B" w:rsidRDefault="002C773B">
            <w:pPr>
              <w:pStyle w:val="ConsPlusNormal"/>
              <w:jc w:val="center"/>
            </w:pPr>
            <w:r>
              <w:t>ацикловир</w:t>
            </w:r>
          </w:p>
        </w:tc>
        <w:tc>
          <w:tcPr>
            <w:tcW w:w="2608" w:type="dxa"/>
          </w:tcPr>
          <w:p w:rsidR="002C773B" w:rsidRDefault="002C773B">
            <w:pPr>
              <w:pStyle w:val="ConsPlusNormal"/>
              <w:jc w:val="center"/>
            </w:pPr>
            <w:r>
              <w:t>крем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лиофилизат для </w:t>
            </w:r>
            <w:r>
              <w:lastRenderedPageBreak/>
              <w:t>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глазная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валганцикловир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ганцикловир</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val="restart"/>
          </w:tcPr>
          <w:p w:rsidR="002C773B" w:rsidRDefault="002C773B">
            <w:pPr>
              <w:pStyle w:val="ConsPlusNormal"/>
              <w:jc w:val="center"/>
            </w:pPr>
            <w:r>
              <w:t>J05AE</w:t>
            </w:r>
          </w:p>
        </w:tc>
        <w:tc>
          <w:tcPr>
            <w:tcW w:w="2835" w:type="dxa"/>
            <w:vMerge w:val="restart"/>
          </w:tcPr>
          <w:p w:rsidR="002C773B" w:rsidRDefault="002C773B">
            <w:pPr>
              <w:pStyle w:val="ConsPlusNormal"/>
              <w:jc w:val="center"/>
            </w:pPr>
            <w:r>
              <w:t>ингибиторы протеаз</w:t>
            </w:r>
          </w:p>
        </w:tc>
        <w:tc>
          <w:tcPr>
            <w:tcW w:w="2509" w:type="dxa"/>
          </w:tcPr>
          <w:p w:rsidR="002C773B" w:rsidRDefault="002C773B">
            <w:pPr>
              <w:pStyle w:val="ConsPlusNormal"/>
              <w:jc w:val="center"/>
            </w:pPr>
            <w:r>
              <w:t>атазанавир</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дарунавир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нарлапревир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нирматрелвир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нирматрелвир + ритонавир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набор таблеток, покрытых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ритонавир</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саквинавир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фосампренавир</w:t>
            </w: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lastRenderedPageBreak/>
              <w:t>J05AF</w:t>
            </w:r>
          </w:p>
        </w:tc>
        <w:tc>
          <w:tcPr>
            <w:tcW w:w="2835" w:type="dxa"/>
            <w:vMerge w:val="restart"/>
          </w:tcPr>
          <w:p w:rsidR="002C773B" w:rsidRDefault="002C773B">
            <w:pPr>
              <w:pStyle w:val="ConsPlusNormal"/>
              <w:jc w:val="center"/>
            </w:pPr>
            <w:r>
              <w:t>нуклеозиды и нуклеотиды - ингибиторы обратной транскриптазы</w:t>
            </w:r>
          </w:p>
        </w:tc>
        <w:tc>
          <w:tcPr>
            <w:tcW w:w="2509" w:type="dxa"/>
          </w:tcPr>
          <w:p w:rsidR="002C773B" w:rsidRDefault="002C773B">
            <w:pPr>
              <w:pStyle w:val="ConsPlusNormal"/>
              <w:jc w:val="center"/>
            </w:pPr>
            <w:r>
              <w:t>абакавир</w:t>
            </w:r>
          </w:p>
        </w:tc>
        <w:tc>
          <w:tcPr>
            <w:tcW w:w="2608" w:type="dxa"/>
          </w:tcPr>
          <w:p w:rsidR="002C773B" w:rsidRDefault="002C773B">
            <w:pPr>
              <w:pStyle w:val="ConsPlusNormal"/>
              <w:jc w:val="center"/>
            </w:pPr>
            <w:r>
              <w:t>раствор для приема внутрь 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диданозин</w:t>
            </w:r>
          </w:p>
        </w:tc>
        <w:tc>
          <w:tcPr>
            <w:tcW w:w="2608" w:type="dxa"/>
          </w:tcPr>
          <w:p w:rsidR="002C773B" w:rsidRDefault="002C773B">
            <w:pPr>
              <w:pStyle w:val="ConsPlusNormal"/>
              <w:jc w:val="center"/>
            </w:pPr>
            <w:r>
              <w:t>капсулы кишечнорастворимые порошок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зидовудин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ламивудин</w:t>
            </w:r>
          </w:p>
        </w:tc>
        <w:tc>
          <w:tcPr>
            <w:tcW w:w="2608" w:type="dxa"/>
          </w:tcPr>
          <w:p w:rsidR="002C773B" w:rsidRDefault="002C773B">
            <w:pPr>
              <w:pStyle w:val="ConsPlusNormal"/>
              <w:jc w:val="center"/>
            </w:pPr>
            <w:r>
              <w:t>раствор для приема внутрь 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ставудин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телбивудин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тенофовир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тенофовира алафенамид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фосфазид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эмтрицитабин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энтекавир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J05AG</w:t>
            </w:r>
          </w:p>
        </w:tc>
        <w:tc>
          <w:tcPr>
            <w:tcW w:w="2835" w:type="dxa"/>
            <w:vMerge w:val="restart"/>
          </w:tcPr>
          <w:p w:rsidR="002C773B" w:rsidRDefault="002C773B">
            <w:pPr>
              <w:pStyle w:val="ConsPlusNormal"/>
              <w:jc w:val="center"/>
            </w:pPr>
            <w:r>
              <w:t>ненуклеозидные ингибиторы обратной транскриптазы</w:t>
            </w:r>
          </w:p>
        </w:tc>
        <w:tc>
          <w:tcPr>
            <w:tcW w:w="2509" w:type="dxa"/>
          </w:tcPr>
          <w:p w:rsidR="002C773B" w:rsidRDefault="002C773B">
            <w:pPr>
              <w:pStyle w:val="ConsPlusNormal"/>
              <w:jc w:val="center"/>
            </w:pPr>
            <w:r>
              <w:t>доравирин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невирапин</w:t>
            </w:r>
          </w:p>
        </w:tc>
        <w:tc>
          <w:tcPr>
            <w:tcW w:w="2608" w:type="dxa"/>
          </w:tcPr>
          <w:p w:rsidR="002C773B" w:rsidRDefault="002C773B">
            <w:pPr>
              <w:pStyle w:val="ConsPlusNormal"/>
              <w:jc w:val="center"/>
            </w:pPr>
            <w:r>
              <w:t>суспензия для приема внутрь 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элсульфавирин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этравирин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эфавиренз</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J05AH</w:t>
            </w:r>
          </w:p>
        </w:tc>
        <w:tc>
          <w:tcPr>
            <w:tcW w:w="2835" w:type="dxa"/>
          </w:tcPr>
          <w:p w:rsidR="002C773B" w:rsidRDefault="002C773B">
            <w:pPr>
              <w:pStyle w:val="ConsPlusNormal"/>
              <w:jc w:val="center"/>
            </w:pPr>
            <w:r>
              <w:t>ингибиторы нейраминидазы</w:t>
            </w:r>
          </w:p>
        </w:tc>
        <w:tc>
          <w:tcPr>
            <w:tcW w:w="2509" w:type="dxa"/>
          </w:tcPr>
          <w:p w:rsidR="002C773B" w:rsidRDefault="002C773B">
            <w:pPr>
              <w:pStyle w:val="ConsPlusNormal"/>
              <w:jc w:val="center"/>
            </w:pPr>
            <w:r>
              <w:t>осельтамивир</w:t>
            </w:r>
          </w:p>
        </w:tc>
        <w:tc>
          <w:tcPr>
            <w:tcW w:w="2608" w:type="dxa"/>
          </w:tcPr>
          <w:p w:rsidR="002C773B" w:rsidRDefault="002C773B">
            <w:pPr>
              <w:pStyle w:val="ConsPlusNormal"/>
              <w:jc w:val="center"/>
            </w:pPr>
            <w:r>
              <w:t>капсулы</w:t>
            </w:r>
          </w:p>
        </w:tc>
      </w:tr>
      <w:tr w:rsidR="002C773B">
        <w:tc>
          <w:tcPr>
            <w:tcW w:w="1077" w:type="dxa"/>
            <w:vMerge w:val="restart"/>
          </w:tcPr>
          <w:p w:rsidR="002C773B" w:rsidRDefault="002C773B">
            <w:pPr>
              <w:pStyle w:val="ConsPlusNormal"/>
              <w:jc w:val="center"/>
            </w:pPr>
            <w:r>
              <w:t>J05AP</w:t>
            </w:r>
          </w:p>
        </w:tc>
        <w:tc>
          <w:tcPr>
            <w:tcW w:w="2835" w:type="dxa"/>
            <w:vMerge w:val="restart"/>
          </w:tcPr>
          <w:p w:rsidR="002C773B" w:rsidRDefault="002C773B">
            <w:pPr>
              <w:pStyle w:val="ConsPlusNormal"/>
              <w:jc w:val="center"/>
            </w:pPr>
            <w:r>
              <w:t>противовирусные препараты для лечения гепатита C</w:t>
            </w:r>
          </w:p>
        </w:tc>
        <w:tc>
          <w:tcPr>
            <w:tcW w:w="2509" w:type="dxa"/>
          </w:tcPr>
          <w:p w:rsidR="002C773B" w:rsidRDefault="002C773B">
            <w:pPr>
              <w:pStyle w:val="ConsPlusNormal"/>
              <w:jc w:val="center"/>
            </w:pPr>
            <w:r>
              <w:t>велпатасвир + софосбувир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глекапревир + пибрентасвир</w:t>
            </w:r>
          </w:p>
        </w:tc>
        <w:tc>
          <w:tcPr>
            <w:tcW w:w="2608" w:type="dxa"/>
          </w:tcPr>
          <w:p w:rsidR="002C773B" w:rsidRDefault="002C773B">
            <w:pPr>
              <w:pStyle w:val="ConsPlusNormal"/>
              <w:jc w:val="center"/>
            </w:pPr>
            <w:r>
              <w:t>гранулы,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даклатасвир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дасабувир; омбитасвир + паритапревир + ритонавир</w:t>
            </w:r>
          </w:p>
        </w:tc>
        <w:tc>
          <w:tcPr>
            <w:tcW w:w="2608" w:type="dxa"/>
          </w:tcPr>
          <w:p w:rsidR="002C773B" w:rsidRDefault="002C773B">
            <w:pPr>
              <w:pStyle w:val="ConsPlusNormal"/>
              <w:jc w:val="center"/>
            </w:pPr>
            <w:r>
              <w:t>таблеток набор</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рибавирин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софосбувир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J05AR</w:t>
            </w:r>
          </w:p>
        </w:tc>
        <w:tc>
          <w:tcPr>
            <w:tcW w:w="2835" w:type="dxa"/>
            <w:vMerge w:val="restart"/>
          </w:tcPr>
          <w:p w:rsidR="002C773B" w:rsidRDefault="002C773B">
            <w:pPr>
              <w:pStyle w:val="ConsPlusNormal"/>
              <w:jc w:val="center"/>
            </w:pPr>
            <w:r>
              <w:t>комбинированные противовирусные препараты для лечения ВИЧ-инфекции</w:t>
            </w:r>
          </w:p>
        </w:tc>
        <w:tc>
          <w:tcPr>
            <w:tcW w:w="2509" w:type="dxa"/>
          </w:tcPr>
          <w:p w:rsidR="002C773B" w:rsidRDefault="002C773B">
            <w:pPr>
              <w:pStyle w:val="ConsPlusNormal"/>
              <w:jc w:val="center"/>
            </w:pPr>
            <w:r>
              <w:t>абакавир + ламивудин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абакавир + зидовудин + ламивудин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биктегравир + тенофовир алафенамид + эмтрицитабин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доравирин + ламивудин + тенофовир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зидовудин + ламивудин</w:t>
            </w: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кобицистат + тенофовира алафенамид + элвитегравир + эмтрицитабин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ламивудин + фосфазид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лопинавир + ритонавир</w:t>
            </w:r>
          </w:p>
        </w:tc>
        <w:tc>
          <w:tcPr>
            <w:tcW w:w="2608" w:type="dxa"/>
          </w:tcPr>
          <w:p w:rsidR="002C773B" w:rsidRDefault="002C773B">
            <w:pPr>
              <w:pStyle w:val="ConsPlusNormal"/>
              <w:jc w:val="center"/>
            </w:pPr>
            <w:r>
              <w:t>раствор для приема внутрь 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рилпивирин + тенофовир + эмтрицитабин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тенофовир + элсульфавирин + эмтрицитабин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J05AХ</w:t>
            </w:r>
          </w:p>
        </w:tc>
        <w:tc>
          <w:tcPr>
            <w:tcW w:w="2835" w:type="dxa"/>
            <w:vMerge w:val="restart"/>
          </w:tcPr>
          <w:p w:rsidR="002C773B" w:rsidRDefault="002C773B">
            <w:pPr>
              <w:pStyle w:val="ConsPlusNormal"/>
              <w:jc w:val="center"/>
            </w:pPr>
            <w:r>
              <w:t>прочие противовирусные препараты</w:t>
            </w:r>
          </w:p>
        </w:tc>
        <w:tc>
          <w:tcPr>
            <w:tcW w:w="2509" w:type="dxa"/>
          </w:tcPr>
          <w:p w:rsidR="002C773B" w:rsidRDefault="002C773B">
            <w:pPr>
              <w:pStyle w:val="ConsPlusNormal"/>
              <w:jc w:val="center"/>
            </w:pPr>
            <w:r>
              <w:t>булевиртид</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гразопревир + элбасвир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долутегравир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имидазолилэтанамид пентандиовой кислоты</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кагоцел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маравирок</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молнупиравир</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ралтегравир</w:t>
            </w:r>
          </w:p>
        </w:tc>
        <w:tc>
          <w:tcPr>
            <w:tcW w:w="2608" w:type="dxa"/>
          </w:tcPr>
          <w:p w:rsidR="002C773B" w:rsidRDefault="002C773B">
            <w:pPr>
              <w:pStyle w:val="ConsPlusNormal"/>
              <w:jc w:val="center"/>
            </w:pPr>
            <w:r>
              <w:t>таблетки жевательные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ремдесивир</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умифеновир</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фавипиравир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tcPr>
          <w:p w:rsidR="002C773B" w:rsidRDefault="002C773B">
            <w:pPr>
              <w:pStyle w:val="ConsPlusNormal"/>
              <w:jc w:val="center"/>
            </w:pPr>
            <w:r>
              <w:t>J06</w:t>
            </w:r>
          </w:p>
        </w:tc>
        <w:tc>
          <w:tcPr>
            <w:tcW w:w="2835" w:type="dxa"/>
          </w:tcPr>
          <w:p w:rsidR="002C773B" w:rsidRDefault="002C773B">
            <w:pPr>
              <w:pStyle w:val="ConsPlusNormal"/>
              <w:jc w:val="center"/>
            </w:pPr>
            <w:r>
              <w:t>иммунные сыворотки и иммуноглобулины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J06A</w:t>
            </w:r>
          </w:p>
        </w:tc>
        <w:tc>
          <w:tcPr>
            <w:tcW w:w="2835" w:type="dxa"/>
          </w:tcPr>
          <w:p w:rsidR="002C773B" w:rsidRDefault="002C773B">
            <w:pPr>
              <w:pStyle w:val="ConsPlusNormal"/>
              <w:jc w:val="center"/>
            </w:pPr>
            <w:r>
              <w:t>иммунные сыворотки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J06AA</w:t>
            </w:r>
          </w:p>
        </w:tc>
        <w:tc>
          <w:tcPr>
            <w:tcW w:w="2835" w:type="dxa"/>
            <w:vMerge w:val="restart"/>
          </w:tcPr>
          <w:p w:rsidR="002C773B" w:rsidRDefault="002C773B">
            <w:pPr>
              <w:pStyle w:val="ConsPlusNormal"/>
              <w:jc w:val="center"/>
            </w:pPr>
            <w:r>
              <w:t>иммунные сыворотки</w:t>
            </w:r>
          </w:p>
        </w:tc>
        <w:tc>
          <w:tcPr>
            <w:tcW w:w="2509" w:type="dxa"/>
          </w:tcPr>
          <w:p w:rsidR="002C773B" w:rsidRDefault="002C773B">
            <w:pPr>
              <w:pStyle w:val="ConsPlusNormal"/>
              <w:jc w:val="center"/>
            </w:pPr>
            <w:r>
              <w:t>антитоксин яда гадюки обыкновенной</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сыворотка противоботулиническая</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сыворотка противогангренозная поливалентная очищенная концентрированная лошадиная жидкая</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антитоксин дифтерийный</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антитоксин столбнячный</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J06B</w:t>
            </w:r>
          </w:p>
        </w:tc>
        <w:tc>
          <w:tcPr>
            <w:tcW w:w="2835" w:type="dxa"/>
          </w:tcPr>
          <w:p w:rsidR="002C773B" w:rsidRDefault="002C773B">
            <w:pPr>
              <w:pStyle w:val="ConsPlusNormal"/>
              <w:jc w:val="center"/>
            </w:pPr>
            <w:r>
              <w:t>иммуноглобулины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J06BA</w:t>
            </w:r>
          </w:p>
        </w:tc>
        <w:tc>
          <w:tcPr>
            <w:tcW w:w="2835" w:type="dxa"/>
          </w:tcPr>
          <w:p w:rsidR="002C773B" w:rsidRDefault="002C773B">
            <w:pPr>
              <w:pStyle w:val="ConsPlusNormal"/>
              <w:jc w:val="center"/>
            </w:pPr>
            <w:r>
              <w:t>иммуноглобулины, нормальные человеческие</w:t>
            </w:r>
          </w:p>
        </w:tc>
        <w:tc>
          <w:tcPr>
            <w:tcW w:w="2509" w:type="dxa"/>
          </w:tcPr>
          <w:p w:rsidR="002C773B" w:rsidRDefault="002C773B">
            <w:pPr>
              <w:pStyle w:val="ConsPlusNormal"/>
              <w:jc w:val="center"/>
            </w:pPr>
            <w:r>
              <w:t>иммуноглобулин человека нормальный</w:t>
            </w: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J06BB</w:t>
            </w:r>
          </w:p>
        </w:tc>
        <w:tc>
          <w:tcPr>
            <w:tcW w:w="2835" w:type="dxa"/>
            <w:vMerge w:val="restart"/>
          </w:tcPr>
          <w:p w:rsidR="002C773B" w:rsidRDefault="002C773B">
            <w:pPr>
              <w:pStyle w:val="ConsPlusNormal"/>
              <w:jc w:val="center"/>
            </w:pPr>
            <w:r>
              <w:t>специфические иммуноглобулины</w:t>
            </w:r>
          </w:p>
        </w:tc>
        <w:tc>
          <w:tcPr>
            <w:tcW w:w="2509" w:type="dxa"/>
          </w:tcPr>
          <w:p w:rsidR="002C773B" w:rsidRDefault="002C773B">
            <w:pPr>
              <w:pStyle w:val="ConsPlusNormal"/>
              <w:jc w:val="center"/>
            </w:pPr>
            <w:r>
              <w:t>иммуноглобулин антирабический</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иммуноглобулин против клещевого энцефалита</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иммуноглобулин противостолбнячный человека</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иммуноглобулин человека антирезус RHO(D)</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иммуноглобулин человека</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противостафилококковый</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паливизумаб</w:t>
            </w: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J07</w:t>
            </w:r>
          </w:p>
        </w:tc>
        <w:tc>
          <w:tcPr>
            <w:tcW w:w="2835" w:type="dxa"/>
            <w:vMerge w:val="restart"/>
          </w:tcPr>
          <w:p w:rsidR="002C773B" w:rsidRDefault="002C773B">
            <w:pPr>
              <w:pStyle w:val="ConsPlusNormal"/>
              <w:jc w:val="center"/>
            </w:pPr>
            <w:r>
              <w:t>вакцины</w:t>
            </w:r>
          </w:p>
        </w:tc>
        <w:tc>
          <w:tcPr>
            <w:tcW w:w="2509" w:type="dxa"/>
          </w:tcPr>
          <w:p w:rsidR="002C773B" w:rsidRDefault="002C773B">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вакцины для профилактики новой коронавирусной инфекции COVID-19</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J07A</w:t>
            </w:r>
          </w:p>
        </w:tc>
        <w:tc>
          <w:tcPr>
            <w:tcW w:w="2835" w:type="dxa"/>
          </w:tcPr>
          <w:p w:rsidR="002C773B" w:rsidRDefault="002C773B">
            <w:pPr>
              <w:pStyle w:val="ConsPlusNormal"/>
              <w:jc w:val="center"/>
            </w:pPr>
            <w:r>
              <w:t>вакцины бактериальные</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J07AF</w:t>
            </w:r>
          </w:p>
        </w:tc>
        <w:tc>
          <w:tcPr>
            <w:tcW w:w="2835" w:type="dxa"/>
          </w:tcPr>
          <w:p w:rsidR="002C773B" w:rsidRDefault="002C773B">
            <w:pPr>
              <w:pStyle w:val="ConsPlusNormal"/>
              <w:jc w:val="center"/>
            </w:pPr>
            <w:r>
              <w:t>вакцины дифтерийные</w:t>
            </w:r>
          </w:p>
        </w:tc>
        <w:tc>
          <w:tcPr>
            <w:tcW w:w="2509" w:type="dxa"/>
          </w:tcPr>
          <w:p w:rsidR="002C773B" w:rsidRDefault="002C773B">
            <w:pPr>
              <w:pStyle w:val="ConsPlusNormal"/>
              <w:jc w:val="center"/>
            </w:pPr>
            <w:r>
              <w:t>анатоксин дифтерийный</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J07AM</w:t>
            </w:r>
          </w:p>
        </w:tc>
        <w:tc>
          <w:tcPr>
            <w:tcW w:w="2835" w:type="dxa"/>
          </w:tcPr>
          <w:p w:rsidR="002C773B" w:rsidRDefault="002C773B">
            <w:pPr>
              <w:pStyle w:val="ConsPlusNormal"/>
              <w:jc w:val="center"/>
            </w:pPr>
            <w:r>
              <w:t>противостолбнячные вакцины</w:t>
            </w:r>
          </w:p>
        </w:tc>
        <w:tc>
          <w:tcPr>
            <w:tcW w:w="2509" w:type="dxa"/>
          </w:tcPr>
          <w:p w:rsidR="002C773B" w:rsidRDefault="002C773B">
            <w:pPr>
              <w:pStyle w:val="ConsPlusNormal"/>
              <w:jc w:val="center"/>
            </w:pPr>
            <w:r>
              <w:t>анатоксин дифтерийно-столбнячный</w:t>
            </w:r>
          </w:p>
        </w:tc>
        <w:tc>
          <w:tcPr>
            <w:tcW w:w="2608" w:type="dxa"/>
          </w:tcPr>
          <w:p w:rsidR="002C773B" w:rsidRDefault="002C773B">
            <w:pPr>
              <w:pStyle w:val="ConsPlusNormal"/>
            </w:pPr>
          </w:p>
        </w:tc>
      </w:tr>
      <w:tr w:rsidR="002C773B">
        <w:tc>
          <w:tcPr>
            <w:tcW w:w="1077" w:type="dxa"/>
          </w:tcPr>
          <w:p w:rsidR="002C773B" w:rsidRDefault="002C773B">
            <w:pPr>
              <w:pStyle w:val="ConsPlusNormal"/>
            </w:pPr>
          </w:p>
        </w:tc>
        <w:tc>
          <w:tcPr>
            <w:tcW w:w="2835" w:type="dxa"/>
          </w:tcPr>
          <w:p w:rsidR="002C773B" w:rsidRDefault="002C773B">
            <w:pPr>
              <w:pStyle w:val="ConsPlusNormal"/>
            </w:pPr>
          </w:p>
        </w:tc>
        <w:tc>
          <w:tcPr>
            <w:tcW w:w="2509" w:type="dxa"/>
          </w:tcPr>
          <w:p w:rsidR="002C773B" w:rsidRDefault="002C773B">
            <w:pPr>
              <w:pStyle w:val="ConsPlusNormal"/>
              <w:jc w:val="center"/>
            </w:pPr>
            <w:r>
              <w:t>анатоксин столбнячный</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w:t>
            </w:r>
          </w:p>
        </w:tc>
        <w:tc>
          <w:tcPr>
            <w:tcW w:w="2835" w:type="dxa"/>
          </w:tcPr>
          <w:p w:rsidR="002C773B" w:rsidRDefault="002C773B">
            <w:pPr>
              <w:pStyle w:val="ConsPlusNormal"/>
              <w:jc w:val="center"/>
            </w:pPr>
            <w:r>
              <w:t>противоопухолевые препараты и иммуномодуляторы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L01</w:t>
            </w:r>
          </w:p>
        </w:tc>
        <w:tc>
          <w:tcPr>
            <w:tcW w:w="2835" w:type="dxa"/>
          </w:tcPr>
          <w:p w:rsidR="002C773B" w:rsidRDefault="002C773B">
            <w:pPr>
              <w:pStyle w:val="ConsPlusNormal"/>
              <w:jc w:val="center"/>
            </w:pPr>
            <w:r>
              <w:t>противоопухолевые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L01A</w:t>
            </w:r>
          </w:p>
        </w:tc>
        <w:tc>
          <w:tcPr>
            <w:tcW w:w="2835" w:type="dxa"/>
          </w:tcPr>
          <w:p w:rsidR="002C773B" w:rsidRDefault="002C773B">
            <w:pPr>
              <w:pStyle w:val="ConsPlusNormal"/>
              <w:jc w:val="center"/>
            </w:pPr>
            <w:r>
              <w:t>алкилирующие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L01AA</w:t>
            </w:r>
          </w:p>
        </w:tc>
        <w:tc>
          <w:tcPr>
            <w:tcW w:w="2835" w:type="dxa"/>
            <w:vMerge w:val="restart"/>
          </w:tcPr>
          <w:p w:rsidR="002C773B" w:rsidRDefault="002C773B">
            <w:pPr>
              <w:pStyle w:val="ConsPlusNormal"/>
              <w:jc w:val="center"/>
            </w:pPr>
            <w:r>
              <w:t>аналоги азотистого иприта</w:t>
            </w:r>
          </w:p>
        </w:tc>
        <w:tc>
          <w:tcPr>
            <w:tcW w:w="2509" w:type="dxa"/>
            <w:vMerge w:val="restart"/>
          </w:tcPr>
          <w:p w:rsidR="002C773B" w:rsidRDefault="002C773B">
            <w:pPr>
              <w:pStyle w:val="ConsPlusNormal"/>
              <w:jc w:val="center"/>
            </w:pPr>
            <w:r>
              <w:t>бендамустин</w:t>
            </w:r>
          </w:p>
        </w:tc>
        <w:tc>
          <w:tcPr>
            <w:tcW w:w="2608" w:type="dxa"/>
          </w:tcPr>
          <w:p w:rsidR="002C773B" w:rsidRDefault="002C773B">
            <w:pPr>
              <w:pStyle w:val="ConsPlusNormal"/>
              <w:jc w:val="center"/>
            </w:pPr>
            <w:r>
              <w:t xml:space="preserve">лиофилизат для </w:t>
            </w:r>
            <w:r>
              <w:lastRenderedPageBreak/>
              <w:t>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ифосфамид</w:t>
            </w:r>
          </w:p>
        </w:tc>
        <w:tc>
          <w:tcPr>
            <w:tcW w:w="2608" w:type="dxa"/>
          </w:tcPr>
          <w:p w:rsidR="002C773B" w:rsidRDefault="002C773B">
            <w:pPr>
              <w:pStyle w:val="ConsPlusNormal"/>
              <w:jc w:val="center"/>
            </w:pPr>
            <w:r>
              <w:t>порошок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мелфалан</w:t>
            </w:r>
          </w:p>
        </w:tc>
        <w:tc>
          <w:tcPr>
            <w:tcW w:w="2608" w:type="dxa"/>
          </w:tcPr>
          <w:p w:rsidR="002C773B" w:rsidRDefault="002C773B">
            <w:pPr>
              <w:pStyle w:val="ConsPlusNormal"/>
              <w:jc w:val="center"/>
            </w:pPr>
            <w:r>
              <w:t>лиофилизат для приготовления раствора для внутрисосудистого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хлорамбуцил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циклофосфамид</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tcPr>
          <w:p w:rsidR="002C773B" w:rsidRDefault="002C773B">
            <w:pPr>
              <w:pStyle w:val="ConsPlusNormal"/>
              <w:jc w:val="center"/>
            </w:pPr>
            <w:r>
              <w:lastRenderedPageBreak/>
              <w:t>L01AB</w:t>
            </w:r>
          </w:p>
        </w:tc>
        <w:tc>
          <w:tcPr>
            <w:tcW w:w="2835" w:type="dxa"/>
          </w:tcPr>
          <w:p w:rsidR="002C773B" w:rsidRDefault="002C773B">
            <w:pPr>
              <w:pStyle w:val="ConsPlusNormal"/>
              <w:jc w:val="center"/>
            </w:pPr>
            <w:r>
              <w:t>алкилсульфонаты</w:t>
            </w:r>
          </w:p>
        </w:tc>
        <w:tc>
          <w:tcPr>
            <w:tcW w:w="2509" w:type="dxa"/>
          </w:tcPr>
          <w:p w:rsidR="002C773B" w:rsidRDefault="002C773B">
            <w:pPr>
              <w:pStyle w:val="ConsPlusNormal"/>
              <w:jc w:val="center"/>
            </w:pPr>
            <w:r>
              <w:t>бусульфан</w:t>
            </w:r>
          </w:p>
        </w:tc>
        <w:tc>
          <w:tcPr>
            <w:tcW w:w="2608" w:type="dxa"/>
          </w:tcPr>
          <w:p w:rsidR="002C773B" w:rsidRDefault="002C773B">
            <w:pPr>
              <w:pStyle w:val="ConsPlusNormal"/>
              <w:jc w:val="center"/>
            </w:pPr>
            <w:r>
              <w:t>таблетки, покрытые оболочкой</w:t>
            </w:r>
          </w:p>
        </w:tc>
      </w:tr>
      <w:tr w:rsidR="002C773B">
        <w:tc>
          <w:tcPr>
            <w:tcW w:w="1077" w:type="dxa"/>
            <w:vMerge w:val="restart"/>
          </w:tcPr>
          <w:p w:rsidR="002C773B" w:rsidRDefault="002C773B">
            <w:pPr>
              <w:pStyle w:val="ConsPlusNormal"/>
              <w:jc w:val="center"/>
            </w:pPr>
            <w:r>
              <w:t>L01AD</w:t>
            </w:r>
          </w:p>
        </w:tc>
        <w:tc>
          <w:tcPr>
            <w:tcW w:w="2835" w:type="dxa"/>
            <w:vMerge w:val="restart"/>
          </w:tcPr>
          <w:p w:rsidR="002C773B" w:rsidRDefault="002C773B">
            <w:pPr>
              <w:pStyle w:val="ConsPlusNormal"/>
              <w:jc w:val="center"/>
            </w:pPr>
            <w:r>
              <w:t>производные нитрозомочевины</w:t>
            </w:r>
          </w:p>
        </w:tc>
        <w:tc>
          <w:tcPr>
            <w:tcW w:w="2509" w:type="dxa"/>
          </w:tcPr>
          <w:p w:rsidR="002C773B" w:rsidRDefault="002C773B">
            <w:pPr>
              <w:pStyle w:val="ConsPlusNormal"/>
              <w:jc w:val="center"/>
            </w:pPr>
            <w:r>
              <w:t>кармустин</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ломустин</w:t>
            </w:r>
          </w:p>
        </w:tc>
        <w:tc>
          <w:tcPr>
            <w:tcW w:w="2608" w:type="dxa"/>
          </w:tcPr>
          <w:p w:rsidR="002C773B" w:rsidRDefault="002C773B">
            <w:pPr>
              <w:pStyle w:val="ConsPlusNormal"/>
              <w:jc w:val="center"/>
            </w:pPr>
            <w:r>
              <w:t>капсулы</w:t>
            </w:r>
          </w:p>
        </w:tc>
      </w:tr>
      <w:tr w:rsidR="002C773B">
        <w:tc>
          <w:tcPr>
            <w:tcW w:w="1077" w:type="dxa"/>
            <w:vMerge w:val="restart"/>
          </w:tcPr>
          <w:p w:rsidR="002C773B" w:rsidRDefault="002C773B">
            <w:pPr>
              <w:pStyle w:val="ConsPlusNormal"/>
              <w:jc w:val="center"/>
            </w:pPr>
            <w:r>
              <w:t>L01AX</w:t>
            </w:r>
          </w:p>
        </w:tc>
        <w:tc>
          <w:tcPr>
            <w:tcW w:w="2835" w:type="dxa"/>
            <w:vMerge w:val="restart"/>
          </w:tcPr>
          <w:p w:rsidR="002C773B" w:rsidRDefault="002C773B">
            <w:pPr>
              <w:pStyle w:val="ConsPlusNormal"/>
              <w:jc w:val="center"/>
            </w:pPr>
            <w:r>
              <w:t>другие алкилирующие средства</w:t>
            </w:r>
          </w:p>
        </w:tc>
        <w:tc>
          <w:tcPr>
            <w:tcW w:w="2509" w:type="dxa"/>
          </w:tcPr>
          <w:p w:rsidR="002C773B" w:rsidRDefault="002C773B">
            <w:pPr>
              <w:pStyle w:val="ConsPlusNormal"/>
              <w:jc w:val="center"/>
            </w:pPr>
            <w:r>
              <w:t>дакарбазин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темозоломид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tcPr>
          <w:p w:rsidR="002C773B" w:rsidRDefault="002C773B">
            <w:pPr>
              <w:pStyle w:val="ConsPlusNormal"/>
              <w:jc w:val="center"/>
            </w:pPr>
            <w:r>
              <w:t>L01B</w:t>
            </w:r>
          </w:p>
        </w:tc>
        <w:tc>
          <w:tcPr>
            <w:tcW w:w="2835" w:type="dxa"/>
          </w:tcPr>
          <w:p w:rsidR="002C773B" w:rsidRDefault="002C773B">
            <w:pPr>
              <w:pStyle w:val="ConsPlusNormal"/>
              <w:jc w:val="center"/>
            </w:pPr>
            <w:r>
              <w:t>антиметаболиты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L01BA</w:t>
            </w:r>
          </w:p>
        </w:tc>
        <w:tc>
          <w:tcPr>
            <w:tcW w:w="2835" w:type="dxa"/>
            <w:vMerge w:val="restart"/>
          </w:tcPr>
          <w:p w:rsidR="002C773B" w:rsidRDefault="002C773B">
            <w:pPr>
              <w:pStyle w:val="ConsPlusNormal"/>
              <w:jc w:val="center"/>
            </w:pPr>
            <w:r>
              <w:t>аналоги фолиевой кислоты</w:t>
            </w:r>
          </w:p>
        </w:tc>
        <w:tc>
          <w:tcPr>
            <w:tcW w:w="2509" w:type="dxa"/>
            <w:vMerge w:val="restart"/>
          </w:tcPr>
          <w:p w:rsidR="002C773B" w:rsidRDefault="002C773B">
            <w:pPr>
              <w:pStyle w:val="ConsPlusNormal"/>
              <w:jc w:val="center"/>
            </w:pPr>
            <w:r>
              <w:t>метотрексат</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пеметрексед</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ралтитрексид</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val="restart"/>
          </w:tcPr>
          <w:p w:rsidR="002C773B" w:rsidRDefault="002C773B">
            <w:pPr>
              <w:pStyle w:val="ConsPlusNormal"/>
              <w:jc w:val="center"/>
            </w:pPr>
            <w:r>
              <w:t>L01BB</w:t>
            </w:r>
          </w:p>
        </w:tc>
        <w:tc>
          <w:tcPr>
            <w:tcW w:w="2835" w:type="dxa"/>
            <w:vMerge w:val="restart"/>
          </w:tcPr>
          <w:p w:rsidR="002C773B" w:rsidRDefault="002C773B">
            <w:pPr>
              <w:pStyle w:val="ConsPlusNormal"/>
              <w:jc w:val="center"/>
            </w:pPr>
            <w:r>
              <w:t>аналоги пурина</w:t>
            </w:r>
          </w:p>
        </w:tc>
        <w:tc>
          <w:tcPr>
            <w:tcW w:w="2509" w:type="dxa"/>
          </w:tcPr>
          <w:p w:rsidR="002C773B" w:rsidRDefault="002C773B">
            <w:pPr>
              <w:pStyle w:val="ConsPlusNormal"/>
              <w:jc w:val="center"/>
            </w:pPr>
            <w:r>
              <w:t>меркаптопурин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неларабин</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флударабин</w:t>
            </w: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L01BC</w:t>
            </w:r>
          </w:p>
        </w:tc>
        <w:tc>
          <w:tcPr>
            <w:tcW w:w="2835" w:type="dxa"/>
            <w:vMerge w:val="restart"/>
          </w:tcPr>
          <w:p w:rsidR="002C773B" w:rsidRDefault="002C773B">
            <w:pPr>
              <w:pStyle w:val="ConsPlusNormal"/>
              <w:jc w:val="center"/>
            </w:pPr>
            <w:r>
              <w:t>аналоги пиримидина</w:t>
            </w:r>
          </w:p>
        </w:tc>
        <w:tc>
          <w:tcPr>
            <w:tcW w:w="2509" w:type="dxa"/>
          </w:tcPr>
          <w:p w:rsidR="002C773B" w:rsidRDefault="002C773B">
            <w:pPr>
              <w:pStyle w:val="ConsPlusNormal"/>
              <w:jc w:val="center"/>
            </w:pPr>
            <w:r>
              <w:t>азацитидин</w:t>
            </w:r>
          </w:p>
        </w:tc>
        <w:tc>
          <w:tcPr>
            <w:tcW w:w="2608" w:type="dxa"/>
          </w:tcPr>
          <w:p w:rsidR="002C773B" w:rsidRDefault="002C773B">
            <w:pPr>
              <w:pStyle w:val="ConsPlusNormal"/>
              <w:jc w:val="center"/>
            </w:pPr>
            <w:r>
              <w:t>лиофилизат для приготовления суспензии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гемцитабин</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капецитабин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фторурацил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внутрисосудистого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внутрисосудистого и внутриполостного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цитарабин</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L01C</w:t>
            </w:r>
          </w:p>
        </w:tc>
        <w:tc>
          <w:tcPr>
            <w:tcW w:w="2835" w:type="dxa"/>
          </w:tcPr>
          <w:p w:rsidR="002C773B" w:rsidRDefault="002C773B">
            <w:pPr>
              <w:pStyle w:val="ConsPlusNormal"/>
              <w:jc w:val="center"/>
            </w:pPr>
            <w:r>
              <w:t xml:space="preserve">алкалоиды растительного </w:t>
            </w:r>
            <w:r>
              <w:lastRenderedPageBreak/>
              <w:t>происхождения и другие природные вещества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L01CA</w:t>
            </w:r>
          </w:p>
        </w:tc>
        <w:tc>
          <w:tcPr>
            <w:tcW w:w="2835" w:type="dxa"/>
            <w:vMerge w:val="restart"/>
          </w:tcPr>
          <w:p w:rsidR="002C773B" w:rsidRDefault="002C773B">
            <w:pPr>
              <w:pStyle w:val="ConsPlusNormal"/>
              <w:jc w:val="center"/>
            </w:pPr>
            <w:r>
              <w:t>алкалоиды барвинка и их аналоги</w:t>
            </w:r>
          </w:p>
        </w:tc>
        <w:tc>
          <w:tcPr>
            <w:tcW w:w="2509" w:type="dxa"/>
          </w:tcPr>
          <w:p w:rsidR="002C773B" w:rsidRDefault="002C773B">
            <w:pPr>
              <w:pStyle w:val="ConsPlusNormal"/>
              <w:jc w:val="center"/>
            </w:pPr>
            <w:r>
              <w:t>винбластин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винкристин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винорелбин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val="restart"/>
          </w:tcPr>
          <w:p w:rsidR="002C773B" w:rsidRDefault="002C773B">
            <w:pPr>
              <w:pStyle w:val="ConsPlusNormal"/>
              <w:jc w:val="center"/>
            </w:pPr>
            <w:r>
              <w:t>L01CB</w:t>
            </w:r>
          </w:p>
        </w:tc>
        <w:tc>
          <w:tcPr>
            <w:tcW w:w="2835" w:type="dxa"/>
            <w:vMerge w:val="restart"/>
          </w:tcPr>
          <w:p w:rsidR="002C773B" w:rsidRDefault="002C773B">
            <w:pPr>
              <w:pStyle w:val="ConsPlusNormal"/>
              <w:jc w:val="center"/>
            </w:pPr>
            <w:r>
              <w:t>производные подофиллотоксина</w:t>
            </w:r>
          </w:p>
        </w:tc>
        <w:tc>
          <w:tcPr>
            <w:tcW w:w="2509" w:type="dxa"/>
            <w:vMerge w:val="restart"/>
          </w:tcPr>
          <w:p w:rsidR="002C773B" w:rsidRDefault="002C773B">
            <w:pPr>
              <w:pStyle w:val="ConsPlusNormal"/>
              <w:jc w:val="center"/>
            </w:pPr>
            <w:r>
              <w:t>этопозид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val="restart"/>
          </w:tcPr>
          <w:p w:rsidR="002C773B" w:rsidRDefault="002C773B">
            <w:pPr>
              <w:pStyle w:val="ConsPlusNormal"/>
              <w:jc w:val="center"/>
            </w:pPr>
            <w:r>
              <w:t>L01CD</w:t>
            </w:r>
          </w:p>
        </w:tc>
        <w:tc>
          <w:tcPr>
            <w:tcW w:w="2835" w:type="dxa"/>
            <w:vMerge w:val="restart"/>
          </w:tcPr>
          <w:p w:rsidR="002C773B" w:rsidRDefault="002C773B">
            <w:pPr>
              <w:pStyle w:val="ConsPlusNormal"/>
              <w:jc w:val="center"/>
            </w:pPr>
            <w:r>
              <w:t>таксаны</w:t>
            </w:r>
          </w:p>
        </w:tc>
        <w:tc>
          <w:tcPr>
            <w:tcW w:w="2509" w:type="dxa"/>
          </w:tcPr>
          <w:p w:rsidR="002C773B" w:rsidRDefault="002C773B">
            <w:pPr>
              <w:pStyle w:val="ConsPlusNormal"/>
              <w:jc w:val="center"/>
            </w:pPr>
            <w:r>
              <w:t>доцетаксел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кабазитаксел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паклитаксел</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tcPr>
          <w:p w:rsidR="002C773B" w:rsidRDefault="002C773B">
            <w:pPr>
              <w:pStyle w:val="ConsPlusNormal"/>
              <w:jc w:val="center"/>
            </w:pPr>
            <w:r>
              <w:t>L01D</w:t>
            </w:r>
          </w:p>
        </w:tc>
        <w:tc>
          <w:tcPr>
            <w:tcW w:w="2835" w:type="dxa"/>
          </w:tcPr>
          <w:p w:rsidR="002C773B" w:rsidRDefault="002C773B">
            <w:pPr>
              <w:pStyle w:val="ConsPlusNormal"/>
              <w:jc w:val="center"/>
            </w:pPr>
            <w:r>
              <w:t>противоопухолевые антибиотики и родственные соединения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L01DB</w:t>
            </w:r>
          </w:p>
        </w:tc>
        <w:tc>
          <w:tcPr>
            <w:tcW w:w="2835" w:type="dxa"/>
            <w:vMerge w:val="restart"/>
          </w:tcPr>
          <w:p w:rsidR="002C773B" w:rsidRDefault="002C773B">
            <w:pPr>
              <w:pStyle w:val="ConsPlusNormal"/>
              <w:jc w:val="center"/>
            </w:pPr>
            <w:r>
              <w:t>антрациклины и родственные соединения</w:t>
            </w:r>
          </w:p>
        </w:tc>
        <w:tc>
          <w:tcPr>
            <w:tcW w:w="2509" w:type="dxa"/>
            <w:vMerge w:val="restart"/>
          </w:tcPr>
          <w:p w:rsidR="002C773B" w:rsidRDefault="002C773B">
            <w:pPr>
              <w:pStyle w:val="ConsPlusNormal"/>
              <w:jc w:val="center"/>
            </w:pPr>
            <w:r>
              <w:t>даунорубицин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доксорубицин</w:t>
            </w:r>
          </w:p>
        </w:tc>
        <w:tc>
          <w:tcPr>
            <w:tcW w:w="2608" w:type="dxa"/>
          </w:tcPr>
          <w:p w:rsidR="002C773B" w:rsidRDefault="002C773B">
            <w:pPr>
              <w:pStyle w:val="ConsPlusNormal"/>
              <w:jc w:val="center"/>
            </w:pPr>
            <w:r>
              <w:t xml:space="preserve">концентрат для приготовления раствора для внутриартериального, </w:t>
            </w:r>
            <w:r>
              <w:lastRenderedPageBreak/>
              <w:t>внутривенного и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внутрисосудистого и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внутрисосудистого и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идарубицин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митоксантрон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эпирубицин</w:t>
            </w:r>
          </w:p>
        </w:tc>
        <w:tc>
          <w:tcPr>
            <w:tcW w:w="2608" w:type="dxa"/>
          </w:tcPr>
          <w:p w:rsidR="002C773B" w:rsidRDefault="002C773B">
            <w:pPr>
              <w:pStyle w:val="ConsPlusNormal"/>
              <w:jc w:val="center"/>
            </w:pPr>
            <w:r>
              <w:t>концентрат для приготовления раствора для внутрисосудистого и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внутрисосудистого и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внутриартериального, внутрипузырного введения и инфузий</w:t>
            </w:r>
          </w:p>
        </w:tc>
      </w:tr>
      <w:tr w:rsidR="002C773B">
        <w:tc>
          <w:tcPr>
            <w:tcW w:w="1077" w:type="dxa"/>
            <w:vMerge w:val="restart"/>
          </w:tcPr>
          <w:p w:rsidR="002C773B" w:rsidRDefault="002C773B">
            <w:pPr>
              <w:pStyle w:val="ConsPlusNormal"/>
              <w:jc w:val="center"/>
            </w:pPr>
            <w:r>
              <w:t>L01DC</w:t>
            </w:r>
          </w:p>
        </w:tc>
        <w:tc>
          <w:tcPr>
            <w:tcW w:w="2835" w:type="dxa"/>
            <w:vMerge w:val="restart"/>
          </w:tcPr>
          <w:p w:rsidR="002C773B" w:rsidRDefault="002C773B">
            <w:pPr>
              <w:pStyle w:val="ConsPlusNormal"/>
              <w:jc w:val="center"/>
            </w:pPr>
            <w:r>
              <w:t>другие противоопухолевые антибиотики</w:t>
            </w:r>
          </w:p>
        </w:tc>
        <w:tc>
          <w:tcPr>
            <w:tcW w:w="2509" w:type="dxa"/>
          </w:tcPr>
          <w:p w:rsidR="002C773B" w:rsidRDefault="002C773B">
            <w:pPr>
              <w:pStyle w:val="ConsPlusNormal"/>
              <w:jc w:val="center"/>
            </w:pPr>
            <w:r>
              <w:t>блеомицин</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иксабепилон</w:t>
            </w:r>
          </w:p>
        </w:tc>
        <w:tc>
          <w:tcPr>
            <w:tcW w:w="2608" w:type="dxa"/>
          </w:tcPr>
          <w:p w:rsidR="002C773B" w:rsidRDefault="002C773B">
            <w:pPr>
              <w:pStyle w:val="ConsPlusNormal"/>
              <w:jc w:val="center"/>
            </w:pPr>
            <w:r>
              <w:t xml:space="preserve">лиофилизат для приготовления раствора </w:t>
            </w:r>
            <w:r>
              <w:lastRenderedPageBreak/>
              <w:t>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митомицин</w:t>
            </w: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tcPr>
          <w:p w:rsidR="002C773B" w:rsidRDefault="002C773B">
            <w:pPr>
              <w:pStyle w:val="ConsPlusNormal"/>
              <w:jc w:val="center"/>
            </w:pPr>
            <w:r>
              <w:t>L01X</w:t>
            </w:r>
          </w:p>
        </w:tc>
        <w:tc>
          <w:tcPr>
            <w:tcW w:w="2835" w:type="dxa"/>
          </w:tcPr>
          <w:p w:rsidR="002C773B" w:rsidRDefault="002C773B">
            <w:pPr>
              <w:pStyle w:val="ConsPlusNormal"/>
              <w:jc w:val="center"/>
            </w:pPr>
            <w:r>
              <w:t>другие противоопухолевые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L01XA</w:t>
            </w:r>
          </w:p>
        </w:tc>
        <w:tc>
          <w:tcPr>
            <w:tcW w:w="2835" w:type="dxa"/>
            <w:vMerge w:val="restart"/>
          </w:tcPr>
          <w:p w:rsidR="002C773B" w:rsidRDefault="002C773B">
            <w:pPr>
              <w:pStyle w:val="ConsPlusNormal"/>
              <w:jc w:val="center"/>
            </w:pPr>
            <w:r>
              <w:t>препараты платины</w:t>
            </w:r>
          </w:p>
        </w:tc>
        <w:tc>
          <w:tcPr>
            <w:tcW w:w="2509" w:type="dxa"/>
            <w:vMerge w:val="restart"/>
          </w:tcPr>
          <w:p w:rsidR="002C773B" w:rsidRDefault="002C773B">
            <w:pPr>
              <w:pStyle w:val="ConsPlusNormal"/>
              <w:jc w:val="center"/>
            </w:pPr>
            <w:r>
              <w:t>карбоплатин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оксалиплатин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цисплатин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L01XB</w:t>
            </w:r>
          </w:p>
        </w:tc>
        <w:tc>
          <w:tcPr>
            <w:tcW w:w="2835" w:type="dxa"/>
          </w:tcPr>
          <w:p w:rsidR="002C773B" w:rsidRDefault="002C773B">
            <w:pPr>
              <w:pStyle w:val="ConsPlusNormal"/>
              <w:jc w:val="center"/>
            </w:pPr>
            <w:r>
              <w:t>метилгидразины</w:t>
            </w:r>
          </w:p>
        </w:tc>
        <w:tc>
          <w:tcPr>
            <w:tcW w:w="2509" w:type="dxa"/>
          </w:tcPr>
          <w:p w:rsidR="002C773B" w:rsidRDefault="002C773B">
            <w:pPr>
              <w:pStyle w:val="ConsPlusNormal"/>
              <w:jc w:val="center"/>
            </w:pPr>
            <w:r>
              <w:t>прокарбазин</w:t>
            </w:r>
          </w:p>
        </w:tc>
        <w:tc>
          <w:tcPr>
            <w:tcW w:w="2608" w:type="dxa"/>
          </w:tcPr>
          <w:p w:rsidR="002C773B" w:rsidRDefault="002C773B">
            <w:pPr>
              <w:pStyle w:val="ConsPlusNormal"/>
              <w:jc w:val="center"/>
            </w:pPr>
            <w:r>
              <w:t>капсулы</w:t>
            </w:r>
          </w:p>
        </w:tc>
      </w:tr>
      <w:tr w:rsidR="002C773B">
        <w:tc>
          <w:tcPr>
            <w:tcW w:w="1077" w:type="dxa"/>
            <w:vMerge w:val="restart"/>
            <w:tcBorders>
              <w:bottom w:val="nil"/>
            </w:tcBorders>
          </w:tcPr>
          <w:p w:rsidR="002C773B" w:rsidRDefault="002C773B">
            <w:pPr>
              <w:pStyle w:val="ConsPlusNormal"/>
              <w:jc w:val="center"/>
            </w:pPr>
            <w:r>
              <w:t>L01XC</w:t>
            </w:r>
          </w:p>
        </w:tc>
        <w:tc>
          <w:tcPr>
            <w:tcW w:w="2835" w:type="dxa"/>
            <w:vMerge w:val="restart"/>
            <w:tcBorders>
              <w:bottom w:val="nil"/>
            </w:tcBorders>
          </w:tcPr>
          <w:p w:rsidR="002C773B" w:rsidRDefault="002C773B">
            <w:pPr>
              <w:pStyle w:val="ConsPlusNormal"/>
              <w:jc w:val="center"/>
            </w:pPr>
            <w:r>
              <w:t>моноклональные антитела</w:t>
            </w:r>
          </w:p>
        </w:tc>
        <w:tc>
          <w:tcPr>
            <w:tcW w:w="2509" w:type="dxa"/>
          </w:tcPr>
          <w:p w:rsidR="002C773B" w:rsidRDefault="002C773B">
            <w:pPr>
              <w:pStyle w:val="ConsPlusNormal"/>
              <w:jc w:val="center"/>
            </w:pPr>
            <w:r>
              <w:t>авелумаб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атезолизумаб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бевацизумаб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блинатумомаб</w:t>
            </w:r>
          </w:p>
        </w:tc>
        <w:tc>
          <w:tcPr>
            <w:tcW w:w="2608" w:type="dxa"/>
          </w:tcPr>
          <w:p w:rsidR="002C773B" w:rsidRDefault="002C773B">
            <w:pPr>
              <w:pStyle w:val="ConsPlusNormal"/>
              <w:jc w:val="center"/>
            </w:pPr>
            <w:r>
              <w:t>порошок для приготовления концентрата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брентуксимаб ведотин</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даратумумаб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дурвалумаб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изатуксимаб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ипилимумаб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ниволумаб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bottom w:val="nil"/>
            </w:tcBorders>
          </w:tcPr>
          <w:p w:rsidR="002C773B" w:rsidRDefault="002C773B">
            <w:pPr>
              <w:pStyle w:val="ConsPlusNormal"/>
            </w:pPr>
          </w:p>
        </w:tc>
        <w:tc>
          <w:tcPr>
            <w:tcW w:w="2835" w:type="dxa"/>
            <w:vMerge/>
            <w:tcBorders>
              <w:bottom w:val="nil"/>
            </w:tcBorders>
          </w:tcPr>
          <w:p w:rsidR="002C773B" w:rsidRDefault="002C773B">
            <w:pPr>
              <w:pStyle w:val="ConsPlusNormal"/>
            </w:pPr>
          </w:p>
        </w:tc>
        <w:tc>
          <w:tcPr>
            <w:tcW w:w="2509" w:type="dxa"/>
          </w:tcPr>
          <w:p w:rsidR="002C773B" w:rsidRDefault="002C773B">
            <w:pPr>
              <w:pStyle w:val="ConsPlusNormal"/>
              <w:jc w:val="center"/>
            </w:pPr>
            <w:r>
              <w:t>обинутузумаб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val="restart"/>
            <w:tcBorders>
              <w:top w:val="nil"/>
            </w:tcBorders>
          </w:tcPr>
          <w:p w:rsidR="002C773B" w:rsidRDefault="002C773B">
            <w:pPr>
              <w:pStyle w:val="ConsPlusNormal"/>
            </w:pPr>
          </w:p>
        </w:tc>
        <w:tc>
          <w:tcPr>
            <w:tcW w:w="2835" w:type="dxa"/>
            <w:vMerge w:val="restart"/>
            <w:tcBorders>
              <w:top w:val="nil"/>
            </w:tcBorders>
          </w:tcPr>
          <w:p w:rsidR="002C773B" w:rsidRDefault="002C773B">
            <w:pPr>
              <w:pStyle w:val="ConsPlusNormal"/>
            </w:pPr>
          </w:p>
        </w:tc>
        <w:tc>
          <w:tcPr>
            <w:tcW w:w="2509" w:type="dxa"/>
          </w:tcPr>
          <w:p w:rsidR="002C773B" w:rsidRDefault="002C773B">
            <w:pPr>
              <w:pStyle w:val="ConsPlusNormal"/>
              <w:jc w:val="center"/>
            </w:pPr>
            <w:r>
              <w:t>панитумумаб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пембролизумаб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пертузумаб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пролголимаб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рамуцирумаб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vMerge w:val="restart"/>
          </w:tcPr>
          <w:p w:rsidR="002C773B" w:rsidRDefault="002C773B">
            <w:pPr>
              <w:pStyle w:val="ConsPlusNormal"/>
              <w:jc w:val="center"/>
            </w:pPr>
            <w:r>
              <w:t>ритуксимаб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трастузумаб</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 раствор для подкожного введения</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трастузумаб эмтанзин</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цетуксимаб</w:t>
            </w:r>
          </w:p>
        </w:tc>
        <w:tc>
          <w:tcPr>
            <w:tcW w:w="2608" w:type="dxa"/>
          </w:tcPr>
          <w:p w:rsidR="002C773B" w:rsidRDefault="002C773B">
            <w:pPr>
              <w:pStyle w:val="ConsPlusNormal"/>
              <w:jc w:val="center"/>
            </w:pPr>
            <w:r>
              <w:t>раствор для инфузий</w:t>
            </w:r>
          </w:p>
        </w:tc>
      </w:tr>
      <w:tr w:rsidR="002C773B">
        <w:tc>
          <w:tcPr>
            <w:tcW w:w="1077" w:type="dxa"/>
            <w:vMerge/>
            <w:tcBorders>
              <w:top w:val="nil"/>
            </w:tcBorders>
          </w:tcPr>
          <w:p w:rsidR="002C773B" w:rsidRDefault="002C773B">
            <w:pPr>
              <w:pStyle w:val="ConsPlusNormal"/>
            </w:pPr>
          </w:p>
        </w:tc>
        <w:tc>
          <w:tcPr>
            <w:tcW w:w="2835" w:type="dxa"/>
            <w:vMerge/>
            <w:tcBorders>
              <w:top w:val="nil"/>
            </w:tcBorders>
          </w:tcPr>
          <w:p w:rsidR="002C773B" w:rsidRDefault="002C773B">
            <w:pPr>
              <w:pStyle w:val="ConsPlusNormal"/>
            </w:pPr>
          </w:p>
        </w:tc>
        <w:tc>
          <w:tcPr>
            <w:tcW w:w="2509" w:type="dxa"/>
          </w:tcPr>
          <w:p w:rsidR="002C773B" w:rsidRDefault="002C773B">
            <w:pPr>
              <w:pStyle w:val="ConsPlusNormal"/>
              <w:jc w:val="center"/>
            </w:pPr>
            <w:r>
              <w:t>элотузумаб</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val="restart"/>
          </w:tcPr>
          <w:p w:rsidR="002C773B" w:rsidRDefault="002C773B">
            <w:pPr>
              <w:pStyle w:val="ConsPlusNormal"/>
              <w:jc w:val="center"/>
            </w:pPr>
            <w:r>
              <w:t>L01XE</w:t>
            </w:r>
          </w:p>
        </w:tc>
        <w:tc>
          <w:tcPr>
            <w:tcW w:w="2835" w:type="dxa"/>
            <w:vMerge w:val="restart"/>
          </w:tcPr>
          <w:p w:rsidR="002C773B" w:rsidRDefault="002C773B">
            <w:pPr>
              <w:pStyle w:val="ConsPlusNormal"/>
              <w:jc w:val="center"/>
            </w:pPr>
            <w:r>
              <w:t>ингибиторы протеинкиназы</w:t>
            </w:r>
          </w:p>
        </w:tc>
        <w:tc>
          <w:tcPr>
            <w:tcW w:w="2509" w:type="dxa"/>
          </w:tcPr>
          <w:p w:rsidR="002C773B" w:rsidRDefault="002C773B">
            <w:pPr>
              <w:pStyle w:val="ConsPlusNormal"/>
              <w:jc w:val="center"/>
            </w:pPr>
            <w:r>
              <w:t>абемациклиб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акалабрутиниб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акситиниб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алектиниб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афатиниб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бозутиниб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вандетаниб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вемурафениб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гефитиниб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дабрафениб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дазатиниб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ибрутиниб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иматиниб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кабозантиниб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кобиметиниб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кризотиниб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лапатиниб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ленватиниб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мидостаурин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нилотиниб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нинтеданиб</w:t>
            </w:r>
          </w:p>
        </w:tc>
        <w:tc>
          <w:tcPr>
            <w:tcW w:w="2608" w:type="dxa"/>
          </w:tcPr>
          <w:p w:rsidR="002C773B" w:rsidRDefault="002C773B">
            <w:pPr>
              <w:pStyle w:val="ConsPlusNormal"/>
              <w:jc w:val="center"/>
            </w:pPr>
            <w:r>
              <w:t>капсулы мягкие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осимертиниб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пазопаниб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палбоциклиб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регорафениб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рибоциклиб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руксолитиниб</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сорафениб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сунитиниб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траметиниб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церитиниб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эрлотиниб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L01XX</w:t>
            </w:r>
          </w:p>
        </w:tc>
        <w:tc>
          <w:tcPr>
            <w:tcW w:w="2835" w:type="dxa"/>
            <w:vMerge w:val="restart"/>
          </w:tcPr>
          <w:p w:rsidR="002C773B" w:rsidRDefault="002C773B">
            <w:pPr>
              <w:pStyle w:val="ConsPlusNormal"/>
              <w:jc w:val="center"/>
            </w:pPr>
            <w:r>
              <w:t>прочие противоопухолевые препараты</w:t>
            </w:r>
          </w:p>
        </w:tc>
        <w:tc>
          <w:tcPr>
            <w:tcW w:w="2509" w:type="dxa"/>
          </w:tcPr>
          <w:p w:rsidR="002C773B" w:rsidRDefault="002C773B">
            <w:pPr>
              <w:pStyle w:val="ConsPlusNormal"/>
              <w:jc w:val="center"/>
            </w:pPr>
            <w:r>
              <w:t>аспарагиназа</w:t>
            </w: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афлиберцепт</w:t>
            </w:r>
          </w:p>
        </w:tc>
        <w:tc>
          <w:tcPr>
            <w:tcW w:w="2608" w:type="dxa"/>
          </w:tcPr>
          <w:p w:rsidR="002C773B" w:rsidRDefault="002C773B">
            <w:pPr>
              <w:pStyle w:val="ConsPlusNormal"/>
              <w:jc w:val="center"/>
            </w:pPr>
            <w:r>
              <w:t xml:space="preserve">концентрат для </w:t>
            </w:r>
            <w:r>
              <w:lastRenderedPageBreak/>
              <w:t>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внутриглазного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бортезомиб</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венетоклакс</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висмодегиб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гидроксикарбамид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иксазомиб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иринотекан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карфилзомиб</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митотан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олапариб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пэгаспаргаза</w:t>
            </w:r>
          </w:p>
        </w:tc>
        <w:tc>
          <w:tcPr>
            <w:tcW w:w="2608" w:type="dxa"/>
          </w:tcPr>
          <w:p w:rsidR="002C773B" w:rsidRDefault="002C773B">
            <w:pPr>
              <w:pStyle w:val="ConsPlusNormal"/>
              <w:jc w:val="center"/>
            </w:pPr>
            <w:r>
              <w:t>лиофилизат для приготовления раствора для внутримышечного введения и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талазопариб</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третиноин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фактор некроза опухоли альфа-1 (тимозин рекомбинантный)</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эрибулин</w:t>
            </w:r>
          </w:p>
        </w:tc>
        <w:tc>
          <w:tcPr>
            <w:tcW w:w="2608" w:type="dxa"/>
          </w:tcPr>
          <w:p w:rsidR="002C773B" w:rsidRDefault="002C773B">
            <w:pPr>
              <w:pStyle w:val="ConsPlusNormal"/>
              <w:jc w:val="center"/>
            </w:pPr>
            <w:r>
              <w:t xml:space="preserve">раствор для </w:t>
            </w:r>
            <w:r>
              <w:lastRenderedPageBreak/>
              <w:t>внутривенного введения</w:t>
            </w:r>
          </w:p>
        </w:tc>
      </w:tr>
      <w:tr w:rsidR="002C773B">
        <w:tc>
          <w:tcPr>
            <w:tcW w:w="1077" w:type="dxa"/>
          </w:tcPr>
          <w:p w:rsidR="002C773B" w:rsidRDefault="002C773B">
            <w:pPr>
              <w:pStyle w:val="ConsPlusNormal"/>
              <w:jc w:val="center"/>
            </w:pPr>
            <w:r>
              <w:lastRenderedPageBreak/>
              <w:t>L02</w:t>
            </w:r>
          </w:p>
        </w:tc>
        <w:tc>
          <w:tcPr>
            <w:tcW w:w="2835" w:type="dxa"/>
          </w:tcPr>
          <w:p w:rsidR="002C773B" w:rsidRDefault="002C773B">
            <w:pPr>
              <w:pStyle w:val="ConsPlusNormal"/>
              <w:jc w:val="center"/>
            </w:pPr>
            <w:r>
              <w:t>противоопухолевые гормональные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L02A</w:t>
            </w:r>
          </w:p>
        </w:tc>
        <w:tc>
          <w:tcPr>
            <w:tcW w:w="2835" w:type="dxa"/>
          </w:tcPr>
          <w:p w:rsidR="002C773B" w:rsidRDefault="002C773B">
            <w:pPr>
              <w:pStyle w:val="ConsPlusNormal"/>
              <w:jc w:val="center"/>
            </w:pPr>
            <w:r>
              <w:t>гормоны и родственные соединения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L02AB</w:t>
            </w:r>
          </w:p>
        </w:tc>
        <w:tc>
          <w:tcPr>
            <w:tcW w:w="2835" w:type="dxa"/>
            <w:vMerge w:val="restart"/>
          </w:tcPr>
          <w:p w:rsidR="002C773B" w:rsidRDefault="002C773B">
            <w:pPr>
              <w:pStyle w:val="ConsPlusNormal"/>
              <w:jc w:val="center"/>
            </w:pPr>
            <w:r>
              <w:t>гестагены</w:t>
            </w:r>
          </w:p>
        </w:tc>
        <w:tc>
          <w:tcPr>
            <w:tcW w:w="2509" w:type="dxa"/>
            <w:vMerge w:val="restart"/>
          </w:tcPr>
          <w:p w:rsidR="002C773B" w:rsidRDefault="002C773B">
            <w:pPr>
              <w:pStyle w:val="ConsPlusNormal"/>
              <w:jc w:val="center"/>
            </w:pPr>
            <w:r>
              <w:t>медроксипрогестерон</w:t>
            </w:r>
          </w:p>
        </w:tc>
        <w:tc>
          <w:tcPr>
            <w:tcW w:w="2608" w:type="dxa"/>
          </w:tcPr>
          <w:p w:rsidR="002C773B" w:rsidRDefault="002C773B">
            <w:pPr>
              <w:pStyle w:val="ConsPlusNormal"/>
              <w:jc w:val="center"/>
            </w:pPr>
            <w:r>
              <w:t>суспензия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L02AE</w:t>
            </w:r>
          </w:p>
        </w:tc>
        <w:tc>
          <w:tcPr>
            <w:tcW w:w="2835" w:type="dxa"/>
            <w:vMerge w:val="restart"/>
          </w:tcPr>
          <w:p w:rsidR="002C773B" w:rsidRDefault="002C773B">
            <w:pPr>
              <w:pStyle w:val="ConsPlusNormal"/>
              <w:jc w:val="center"/>
            </w:pPr>
            <w:r>
              <w:t>аналоги гонадотропин-рилизинг гормона</w:t>
            </w:r>
          </w:p>
        </w:tc>
        <w:tc>
          <w:tcPr>
            <w:tcW w:w="2509" w:type="dxa"/>
          </w:tcPr>
          <w:p w:rsidR="002C773B" w:rsidRDefault="002C773B">
            <w:pPr>
              <w:pStyle w:val="ConsPlusNormal"/>
              <w:jc w:val="center"/>
            </w:pPr>
            <w:r>
              <w:t>бусерелин</w:t>
            </w:r>
          </w:p>
        </w:tc>
        <w:tc>
          <w:tcPr>
            <w:tcW w:w="2608" w:type="dxa"/>
          </w:tcPr>
          <w:p w:rsidR="002C773B" w:rsidRDefault="002C773B">
            <w:pPr>
              <w:pStyle w:val="ConsPlusNormal"/>
              <w:jc w:val="center"/>
            </w:pPr>
            <w:r>
              <w:t>лиофилизат для приготовления суспензии для внутримышечного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гозерелин</w:t>
            </w:r>
          </w:p>
        </w:tc>
        <w:tc>
          <w:tcPr>
            <w:tcW w:w="2608" w:type="dxa"/>
          </w:tcPr>
          <w:p w:rsidR="002C773B" w:rsidRDefault="002C773B">
            <w:pPr>
              <w:pStyle w:val="ConsPlusNormal"/>
              <w:jc w:val="center"/>
            </w:pPr>
            <w:r>
              <w:t>имплантат</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капсула для подкожного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лейпрорелин</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внутримышечного и подкожного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внутримышечного и подкожного введения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трипторелин</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лиофилизат для приготовления суспензии для внутримышечного введения пролонгированного </w:t>
            </w:r>
            <w:r>
              <w:lastRenderedPageBreak/>
              <w:t>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внутримышечного введения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суспензии для внутримышечного и подкожного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внутримышечного и подкожного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tcPr>
          <w:p w:rsidR="002C773B" w:rsidRDefault="002C773B">
            <w:pPr>
              <w:pStyle w:val="ConsPlusNormal"/>
              <w:jc w:val="center"/>
            </w:pPr>
            <w:r>
              <w:t>L02B</w:t>
            </w:r>
          </w:p>
        </w:tc>
        <w:tc>
          <w:tcPr>
            <w:tcW w:w="2835" w:type="dxa"/>
          </w:tcPr>
          <w:p w:rsidR="002C773B" w:rsidRDefault="002C773B">
            <w:pPr>
              <w:pStyle w:val="ConsPlusNormal"/>
              <w:jc w:val="center"/>
            </w:pPr>
            <w:r>
              <w:t>антагонисты гормонов и родственные соединения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L02BA</w:t>
            </w:r>
          </w:p>
        </w:tc>
        <w:tc>
          <w:tcPr>
            <w:tcW w:w="2835" w:type="dxa"/>
            <w:vMerge w:val="restart"/>
          </w:tcPr>
          <w:p w:rsidR="002C773B" w:rsidRDefault="002C773B">
            <w:pPr>
              <w:pStyle w:val="ConsPlusNormal"/>
              <w:jc w:val="center"/>
            </w:pPr>
            <w:r>
              <w:t>антиэстрогены</w:t>
            </w:r>
          </w:p>
        </w:tc>
        <w:tc>
          <w:tcPr>
            <w:tcW w:w="2509" w:type="dxa"/>
            <w:vMerge w:val="restart"/>
          </w:tcPr>
          <w:p w:rsidR="002C773B" w:rsidRDefault="002C773B">
            <w:pPr>
              <w:pStyle w:val="ConsPlusNormal"/>
              <w:jc w:val="center"/>
            </w:pPr>
            <w:r>
              <w:t>тамоксифен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фулвестрант</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val="restart"/>
          </w:tcPr>
          <w:p w:rsidR="002C773B" w:rsidRDefault="002C773B">
            <w:pPr>
              <w:pStyle w:val="ConsPlusNormal"/>
              <w:jc w:val="center"/>
            </w:pPr>
            <w:r>
              <w:t>L02BB</w:t>
            </w:r>
          </w:p>
        </w:tc>
        <w:tc>
          <w:tcPr>
            <w:tcW w:w="2835" w:type="dxa"/>
            <w:vMerge w:val="restart"/>
          </w:tcPr>
          <w:p w:rsidR="002C773B" w:rsidRDefault="002C773B">
            <w:pPr>
              <w:pStyle w:val="ConsPlusNormal"/>
              <w:jc w:val="center"/>
            </w:pPr>
            <w:r>
              <w:t>антиандрогены</w:t>
            </w:r>
          </w:p>
        </w:tc>
        <w:tc>
          <w:tcPr>
            <w:tcW w:w="2509" w:type="dxa"/>
          </w:tcPr>
          <w:p w:rsidR="002C773B" w:rsidRDefault="002C773B">
            <w:pPr>
              <w:pStyle w:val="ConsPlusNormal"/>
              <w:jc w:val="center"/>
            </w:pPr>
            <w:r>
              <w:t>апалутамид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бикалутамид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флутамид</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энзалутамид</w:t>
            </w:r>
          </w:p>
        </w:tc>
        <w:tc>
          <w:tcPr>
            <w:tcW w:w="2608" w:type="dxa"/>
          </w:tcPr>
          <w:p w:rsidR="002C773B" w:rsidRDefault="002C773B">
            <w:pPr>
              <w:pStyle w:val="ConsPlusNormal"/>
              <w:jc w:val="center"/>
            </w:pPr>
            <w:r>
              <w:t>капсулы</w:t>
            </w:r>
          </w:p>
        </w:tc>
      </w:tr>
      <w:tr w:rsidR="002C773B">
        <w:tc>
          <w:tcPr>
            <w:tcW w:w="1077" w:type="dxa"/>
          </w:tcPr>
          <w:p w:rsidR="002C773B" w:rsidRDefault="002C773B">
            <w:pPr>
              <w:pStyle w:val="ConsPlusNormal"/>
              <w:jc w:val="center"/>
            </w:pPr>
            <w:r>
              <w:t>L02BG</w:t>
            </w:r>
          </w:p>
        </w:tc>
        <w:tc>
          <w:tcPr>
            <w:tcW w:w="2835" w:type="dxa"/>
          </w:tcPr>
          <w:p w:rsidR="002C773B" w:rsidRDefault="002C773B">
            <w:pPr>
              <w:pStyle w:val="ConsPlusNormal"/>
              <w:jc w:val="center"/>
            </w:pPr>
            <w:r>
              <w:t>ингибиторы ароматазы</w:t>
            </w:r>
          </w:p>
        </w:tc>
        <w:tc>
          <w:tcPr>
            <w:tcW w:w="2509" w:type="dxa"/>
          </w:tcPr>
          <w:p w:rsidR="002C773B" w:rsidRDefault="002C773B">
            <w:pPr>
              <w:pStyle w:val="ConsPlusNormal"/>
              <w:jc w:val="center"/>
            </w:pPr>
            <w:r>
              <w:t>анастрозол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L02BX</w:t>
            </w:r>
          </w:p>
        </w:tc>
        <w:tc>
          <w:tcPr>
            <w:tcW w:w="2835" w:type="dxa"/>
            <w:vMerge w:val="restart"/>
          </w:tcPr>
          <w:p w:rsidR="002C773B" w:rsidRDefault="002C773B">
            <w:pPr>
              <w:pStyle w:val="ConsPlusNormal"/>
              <w:jc w:val="center"/>
            </w:pPr>
            <w:r>
              <w:t xml:space="preserve">другие антагонисты </w:t>
            </w:r>
            <w:r>
              <w:lastRenderedPageBreak/>
              <w:t>гормонов и родственные соединения</w:t>
            </w:r>
          </w:p>
        </w:tc>
        <w:tc>
          <w:tcPr>
            <w:tcW w:w="2509" w:type="dxa"/>
            <w:vMerge w:val="restart"/>
          </w:tcPr>
          <w:p w:rsidR="002C773B" w:rsidRDefault="002C773B">
            <w:pPr>
              <w:pStyle w:val="ConsPlusNormal"/>
              <w:jc w:val="center"/>
            </w:pPr>
            <w:r>
              <w:lastRenderedPageBreak/>
              <w:t>абиратерон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дегареликс</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tcPr>
          <w:p w:rsidR="002C773B" w:rsidRDefault="002C773B">
            <w:pPr>
              <w:pStyle w:val="ConsPlusNormal"/>
              <w:jc w:val="center"/>
            </w:pPr>
            <w:r>
              <w:t>L03</w:t>
            </w:r>
          </w:p>
        </w:tc>
        <w:tc>
          <w:tcPr>
            <w:tcW w:w="2835" w:type="dxa"/>
          </w:tcPr>
          <w:p w:rsidR="002C773B" w:rsidRDefault="002C773B">
            <w:pPr>
              <w:pStyle w:val="ConsPlusNormal"/>
              <w:jc w:val="center"/>
            </w:pPr>
            <w:r>
              <w:t>иммуностимуляторы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L03A</w:t>
            </w:r>
          </w:p>
        </w:tc>
        <w:tc>
          <w:tcPr>
            <w:tcW w:w="2835" w:type="dxa"/>
          </w:tcPr>
          <w:p w:rsidR="002C773B" w:rsidRDefault="002C773B">
            <w:pPr>
              <w:pStyle w:val="ConsPlusNormal"/>
              <w:jc w:val="center"/>
            </w:pPr>
            <w:r>
              <w:t>иммуностимуляторы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L03AA</w:t>
            </w:r>
          </w:p>
        </w:tc>
        <w:tc>
          <w:tcPr>
            <w:tcW w:w="2835" w:type="dxa"/>
            <w:vMerge w:val="restart"/>
          </w:tcPr>
          <w:p w:rsidR="002C773B" w:rsidRDefault="002C773B">
            <w:pPr>
              <w:pStyle w:val="ConsPlusNormal"/>
              <w:jc w:val="center"/>
            </w:pPr>
            <w:r>
              <w:t>колониестимулирующие факторы</w:t>
            </w:r>
          </w:p>
        </w:tc>
        <w:tc>
          <w:tcPr>
            <w:tcW w:w="2509" w:type="dxa"/>
            <w:vMerge w:val="restart"/>
          </w:tcPr>
          <w:p w:rsidR="002C773B" w:rsidRDefault="002C773B">
            <w:pPr>
              <w:pStyle w:val="ConsPlusNormal"/>
              <w:jc w:val="center"/>
            </w:pPr>
            <w:r>
              <w:t>филграстим</w:t>
            </w: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эмпэгфилграстим</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L03AB</w:t>
            </w:r>
          </w:p>
        </w:tc>
        <w:tc>
          <w:tcPr>
            <w:tcW w:w="2835" w:type="dxa"/>
            <w:vMerge w:val="restart"/>
          </w:tcPr>
          <w:p w:rsidR="002C773B" w:rsidRDefault="002C773B">
            <w:pPr>
              <w:pStyle w:val="ConsPlusNormal"/>
              <w:jc w:val="center"/>
            </w:pPr>
            <w:r>
              <w:t>интерфероны</w:t>
            </w:r>
          </w:p>
        </w:tc>
        <w:tc>
          <w:tcPr>
            <w:tcW w:w="2509" w:type="dxa"/>
            <w:vMerge w:val="restart"/>
          </w:tcPr>
          <w:p w:rsidR="002C773B" w:rsidRDefault="002C773B">
            <w:pPr>
              <w:pStyle w:val="ConsPlusNormal"/>
              <w:jc w:val="center"/>
            </w:pPr>
            <w:r>
              <w:t>интерферон альфа</w:t>
            </w:r>
          </w:p>
        </w:tc>
        <w:tc>
          <w:tcPr>
            <w:tcW w:w="2608" w:type="dxa"/>
          </w:tcPr>
          <w:p w:rsidR="002C773B" w:rsidRDefault="002C773B">
            <w:pPr>
              <w:pStyle w:val="ConsPlusNormal"/>
              <w:jc w:val="center"/>
            </w:pPr>
            <w:r>
              <w:t>гель для местного и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назальные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внутримышечного, субконъюнктивального введения и закапывания в глаз</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интраназального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интраназального введения и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лиофилизат для </w:t>
            </w:r>
            <w:r>
              <w:lastRenderedPageBreak/>
              <w:t>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субконъюнктивального введения и закапывания в глаз</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интерферон бета-1a</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интерферон бета-1b</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интерферон гамма</w:t>
            </w:r>
          </w:p>
        </w:tc>
        <w:tc>
          <w:tcPr>
            <w:tcW w:w="2608" w:type="dxa"/>
          </w:tcPr>
          <w:p w:rsidR="002C773B" w:rsidRDefault="002C773B">
            <w:pPr>
              <w:pStyle w:val="ConsPlusNormal"/>
              <w:jc w:val="center"/>
            </w:pPr>
            <w:r>
              <w:t>лиофилизат для приготовления раствора для внутримышечного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интраназального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пэгинтерферон альфа-2a</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пэгинтерферон альфа-2b</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пэгинтерферон бета-1a</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proofErr w:type="gramStart"/>
            <w:r>
              <w:t>c</w:t>
            </w:r>
            <w:proofErr w:type="gramEnd"/>
            <w:r>
              <w:t>ампэгинтерферон бета-</w:t>
            </w:r>
            <w:r>
              <w:lastRenderedPageBreak/>
              <w:t>1а</w:t>
            </w:r>
          </w:p>
        </w:tc>
        <w:tc>
          <w:tcPr>
            <w:tcW w:w="2608" w:type="dxa"/>
          </w:tcPr>
          <w:p w:rsidR="002C773B" w:rsidRDefault="002C773B">
            <w:pPr>
              <w:pStyle w:val="ConsPlusNormal"/>
              <w:jc w:val="center"/>
            </w:pPr>
            <w:r>
              <w:lastRenderedPageBreak/>
              <w:t xml:space="preserve">раствор для </w:t>
            </w:r>
            <w:r>
              <w:lastRenderedPageBreak/>
              <w:t>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цепэгинтерферон альфа-2b</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L03AX</w:t>
            </w:r>
          </w:p>
        </w:tc>
        <w:tc>
          <w:tcPr>
            <w:tcW w:w="2835" w:type="dxa"/>
            <w:vMerge w:val="restart"/>
          </w:tcPr>
          <w:p w:rsidR="002C773B" w:rsidRDefault="002C773B">
            <w:pPr>
              <w:pStyle w:val="ConsPlusNormal"/>
              <w:jc w:val="center"/>
            </w:pPr>
            <w:r>
              <w:t>другие иммуностимуляторы</w:t>
            </w:r>
          </w:p>
        </w:tc>
        <w:tc>
          <w:tcPr>
            <w:tcW w:w="2509" w:type="dxa"/>
            <w:vMerge w:val="restart"/>
          </w:tcPr>
          <w:p w:rsidR="002C773B" w:rsidRDefault="002C773B">
            <w:pPr>
              <w:pStyle w:val="ConsPlusNormal"/>
              <w:jc w:val="center"/>
            </w:pPr>
            <w:r>
              <w:t>азоксимера бромид</w:t>
            </w:r>
          </w:p>
        </w:tc>
        <w:tc>
          <w:tcPr>
            <w:tcW w:w="2608" w:type="dxa"/>
          </w:tcPr>
          <w:p w:rsidR="002C773B" w:rsidRDefault="002C773B">
            <w:pPr>
              <w:pStyle w:val="ConsPlusNormal"/>
              <w:jc w:val="center"/>
            </w:pPr>
            <w:r>
              <w:t>лиофилизат для приготовления раствора для инъекций и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вагинальные 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вакцина для лечения рака мочевого пузыря БЦЖ</w:t>
            </w:r>
          </w:p>
        </w:tc>
        <w:tc>
          <w:tcPr>
            <w:tcW w:w="2608" w:type="dxa"/>
          </w:tcPr>
          <w:p w:rsidR="002C773B" w:rsidRDefault="002C773B">
            <w:pPr>
              <w:pStyle w:val="ConsPlusNormal"/>
              <w:jc w:val="center"/>
            </w:pPr>
            <w:r>
              <w:t>лиофилизат для приготовления суспензии для внутрипузырного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глатирамера ацетат</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глутамил-цистеинил-глицин динатрия</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меглюмина акридонацетат</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тилорон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L04</w:t>
            </w:r>
          </w:p>
        </w:tc>
        <w:tc>
          <w:tcPr>
            <w:tcW w:w="2835" w:type="dxa"/>
          </w:tcPr>
          <w:p w:rsidR="002C773B" w:rsidRDefault="002C773B">
            <w:pPr>
              <w:pStyle w:val="ConsPlusNormal"/>
              <w:jc w:val="center"/>
            </w:pPr>
            <w:r>
              <w:t>иммунодепрессанты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L04A</w:t>
            </w:r>
          </w:p>
        </w:tc>
        <w:tc>
          <w:tcPr>
            <w:tcW w:w="2835" w:type="dxa"/>
          </w:tcPr>
          <w:p w:rsidR="002C773B" w:rsidRDefault="002C773B">
            <w:pPr>
              <w:pStyle w:val="ConsPlusNormal"/>
              <w:jc w:val="center"/>
            </w:pPr>
            <w:r>
              <w:t>иммунодепрессанты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L04AA</w:t>
            </w:r>
          </w:p>
        </w:tc>
        <w:tc>
          <w:tcPr>
            <w:tcW w:w="2835" w:type="dxa"/>
            <w:vMerge w:val="restart"/>
          </w:tcPr>
          <w:p w:rsidR="002C773B" w:rsidRDefault="002C773B">
            <w:pPr>
              <w:pStyle w:val="ConsPlusNormal"/>
              <w:jc w:val="center"/>
            </w:pPr>
            <w:r>
              <w:t>селективные иммунодепрессанты</w:t>
            </w:r>
          </w:p>
        </w:tc>
        <w:tc>
          <w:tcPr>
            <w:tcW w:w="2509" w:type="dxa"/>
            <w:vMerge w:val="restart"/>
          </w:tcPr>
          <w:p w:rsidR="002C773B" w:rsidRDefault="002C773B">
            <w:pPr>
              <w:pStyle w:val="ConsPlusNormal"/>
              <w:jc w:val="center"/>
            </w:pPr>
            <w:r>
              <w:t>абатацепт</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алемтузумаб</w:t>
            </w:r>
          </w:p>
        </w:tc>
        <w:tc>
          <w:tcPr>
            <w:tcW w:w="2608" w:type="dxa"/>
          </w:tcPr>
          <w:p w:rsidR="002C773B" w:rsidRDefault="002C773B">
            <w:pPr>
              <w:pStyle w:val="ConsPlusNormal"/>
              <w:jc w:val="center"/>
            </w:pPr>
            <w:r>
              <w:t xml:space="preserve">концентрат для приготовления раствора </w:t>
            </w:r>
            <w:r>
              <w:lastRenderedPageBreak/>
              <w:t>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апремиласт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барицитиниб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белимумаб</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ведолизумаб</w:t>
            </w: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дивозилимаб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иммуноглобулин антитимоцитарный</w:t>
            </w:r>
          </w:p>
        </w:tc>
        <w:tc>
          <w:tcPr>
            <w:tcW w:w="2608" w:type="dxa"/>
          </w:tcPr>
          <w:p w:rsidR="002C773B" w:rsidRDefault="002C773B">
            <w:pPr>
              <w:pStyle w:val="ConsPlusNormal"/>
              <w:jc w:val="center"/>
            </w:pPr>
            <w:r>
              <w:t>концентрат для приготовления раствора для инфузий 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кладрибин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лефлуномид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микофенолата мофетил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микофеноловая кислота</w:t>
            </w:r>
          </w:p>
        </w:tc>
        <w:tc>
          <w:tcPr>
            <w:tcW w:w="2608" w:type="dxa"/>
          </w:tcPr>
          <w:p w:rsidR="002C773B" w:rsidRDefault="002C773B">
            <w:pPr>
              <w:pStyle w:val="ConsPlusNormal"/>
              <w:jc w:val="center"/>
            </w:pPr>
            <w:r>
              <w:t>таблетки кишечнорастворимые,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натализумаб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окрелизумаб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сипонимод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терифлуномид</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тофацитиниб</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упадацитиниб</w:t>
            </w: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финголимод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эверолимус</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экулизумаб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val="restart"/>
          </w:tcPr>
          <w:p w:rsidR="002C773B" w:rsidRDefault="002C773B">
            <w:pPr>
              <w:pStyle w:val="ConsPlusNormal"/>
              <w:jc w:val="center"/>
            </w:pPr>
            <w:r>
              <w:t>L04AB</w:t>
            </w:r>
          </w:p>
        </w:tc>
        <w:tc>
          <w:tcPr>
            <w:tcW w:w="2835" w:type="dxa"/>
            <w:vMerge w:val="restart"/>
          </w:tcPr>
          <w:p w:rsidR="002C773B" w:rsidRDefault="002C773B">
            <w:pPr>
              <w:pStyle w:val="ConsPlusNormal"/>
              <w:jc w:val="center"/>
            </w:pPr>
            <w:r>
              <w:t>ингибиторы фактора некроза опухоли альфа (ФНО-альфа)</w:t>
            </w:r>
          </w:p>
        </w:tc>
        <w:tc>
          <w:tcPr>
            <w:tcW w:w="2509" w:type="dxa"/>
          </w:tcPr>
          <w:p w:rsidR="002C773B" w:rsidRDefault="002C773B">
            <w:pPr>
              <w:pStyle w:val="ConsPlusNormal"/>
              <w:jc w:val="center"/>
            </w:pPr>
            <w:r>
              <w:t>адалимумаб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голимумаб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инфликсимаб</w:t>
            </w: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цертолизумаба пэгол</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этанерцепт</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L04AC</w:t>
            </w:r>
          </w:p>
        </w:tc>
        <w:tc>
          <w:tcPr>
            <w:tcW w:w="2835" w:type="dxa"/>
            <w:vMerge w:val="restart"/>
          </w:tcPr>
          <w:p w:rsidR="002C773B" w:rsidRDefault="002C773B">
            <w:pPr>
              <w:pStyle w:val="ConsPlusNormal"/>
              <w:jc w:val="center"/>
            </w:pPr>
            <w:r>
              <w:t>ингибиторы интерлейкина</w:t>
            </w:r>
          </w:p>
        </w:tc>
        <w:tc>
          <w:tcPr>
            <w:tcW w:w="2509" w:type="dxa"/>
          </w:tcPr>
          <w:p w:rsidR="002C773B" w:rsidRDefault="002C773B">
            <w:pPr>
              <w:pStyle w:val="ConsPlusNormal"/>
              <w:jc w:val="center"/>
            </w:pPr>
            <w:r>
              <w:t>анакинра</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базиликсимаб</w:t>
            </w:r>
          </w:p>
        </w:tc>
        <w:tc>
          <w:tcPr>
            <w:tcW w:w="2608" w:type="dxa"/>
          </w:tcPr>
          <w:p w:rsidR="002C773B" w:rsidRDefault="002C773B">
            <w:pPr>
              <w:pStyle w:val="ConsPlusNormal"/>
              <w:jc w:val="center"/>
            </w:pPr>
            <w:r>
              <w:t xml:space="preserve">лиофилизат для </w:t>
            </w:r>
            <w:r>
              <w:lastRenderedPageBreak/>
              <w:t>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гуселькумаб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иксекизумаб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канакинумаб</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левилимаб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нетакимаб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олокизумаб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рисанкизумаб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сарилумаб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секукинумаб</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тоцилизумаб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устекинумаб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val="restart"/>
          </w:tcPr>
          <w:p w:rsidR="002C773B" w:rsidRDefault="002C773B">
            <w:pPr>
              <w:pStyle w:val="ConsPlusNormal"/>
              <w:jc w:val="center"/>
            </w:pPr>
            <w:r>
              <w:t>L04AD</w:t>
            </w:r>
          </w:p>
        </w:tc>
        <w:tc>
          <w:tcPr>
            <w:tcW w:w="2835" w:type="dxa"/>
            <w:vMerge w:val="restart"/>
          </w:tcPr>
          <w:p w:rsidR="002C773B" w:rsidRDefault="002C773B">
            <w:pPr>
              <w:pStyle w:val="ConsPlusNormal"/>
              <w:jc w:val="center"/>
            </w:pPr>
            <w:r>
              <w:t>ингибиторы кальциневрина</w:t>
            </w:r>
          </w:p>
        </w:tc>
        <w:tc>
          <w:tcPr>
            <w:tcW w:w="2509" w:type="dxa"/>
            <w:vMerge w:val="restart"/>
          </w:tcPr>
          <w:p w:rsidR="002C773B" w:rsidRDefault="002C773B">
            <w:pPr>
              <w:pStyle w:val="ConsPlusNormal"/>
              <w:jc w:val="center"/>
            </w:pPr>
            <w:r>
              <w:t>такролимус</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концентрат для </w:t>
            </w:r>
            <w:r>
              <w:lastRenderedPageBreak/>
              <w:t>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циклоспорин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мягкие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val="restart"/>
          </w:tcPr>
          <w:p w:rsidR="002C773B" w:rsidRDefault="002C773B">
            <w:pPr>
              <w:pStyle w:val="ConsPlusNormal"/>
              <w:jc w:val="center"/>
            </w:pPr>
            <w:r>
              <w:t>L04AX</w:t>
            </w:r>
          </w:p>
        </w:tc>
        <w:tc>
          <w:tcPr>
            <w:tcW w:w="2835" w:type="dxa"/>
            <w:vMerge w:val="restart"/>
          </w:tcPr>
          <w:p w:rsidR="002C773B" w:rsidRDefault="002C773B">
            <w:pPr>
              <w:pStyle w:val="ConsPlusNormal"/>
              <w:jc w:val="center"/>
            </w:pPr>
            <w:r>
              <w:t>другие иммунодепрессанты</w:t>
            </w:r>
          </w:p>
        </w:tc>
        <w:tc>
          <w:tcPr>
            <w:tcW w:w="2509" w:type="dxa"/>
          </w:tcPr>
          <w:p w:rsidR="002C773B" w:rsidRDefault="002C773B">
            <w:pPr>
              <w:pStyle w:val="ConsPlusNormal"/>
              <w:jc w:val="center"/>
            </w:pPr>
            <w:r>
              <w:t>азатиоприн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диметилфумарат</w:t>
            </w: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леналидомид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пирфенидон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помалидомид</w:t>
            </w:r>
          </w:p>
        </w:tc>
        <w:tc>
          <w:tcPr>
            <w:tcW w:w="2608" w:type="dxa"/>
          </w:tcPr>
          <w:p w:rsidR="002C773B" w:rsidRDefault="002C773B">
            <w:pPr>
              <w:pStyle w:val="ConsPlusNormal"/>
              <w:jc w:val="center"/>
            </w:pPr>
            <w:r>
              <w:t>капсулы</w:t>
            </w:r>
          </w:p>
        </w:tc>
      </w:tr>
      <w:tr w:rsidR="002C773B">
        <w:tc>
          <w:tcPr>
            <w:tcW w:w="1077" w:type="dxa"/>
          </w:tcPr>
          <w:p w:rsidR="002C773B" w:rsidRDefault="002C773B">
            <w:pPr>
              <w:pStyle w:val="ConsPlusNormal"/>
              <w:jc w:val="center"/>
            </w:pPr>
            <w:r>
              <w:t>M</w:t>
            </w:r>
          </w:p>
        </w:tc>
        <w:tc>
          <w:tcPr>
            <w:tcW w:w="2835" w:type="dxa"/>
          </w:tcPr>
          <w:p w:rsidR="002C773B" w:rsidRDefault="002C773B">
            <w:pPr>
              <w:pStyle w:val="ConsPlusNormal"/>
              <w:jc w:val="center"/>
            </w:pPr>
            <w:r>
              <w:t>костно-мышечная система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M01</w:t>
            </w:r>
          </w:p>
        </w:tc>
        <w:tc>
          <w:tcPr>
            <w:tcW w:w="2835" w:type="dxa"/>
          </w:tcPr>
          <w:p w:rsidR="002C773B" w:rsidRDefault="002C773B">
            <w:pPr>
              <w:pStyle w:val="ConsPlusNormal"/>
              <w:jc w:val="center"/>
            </w:pPr>
            <w:r>
              <w:t>противовоспалительные и противоревматические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M01A</w:t>
            </w:r>
          </w:p>
        </w:tc>
        <w:tc>
          <w:tcPr>
            <w:tcW w:w="2835" w:type="dxa"/>
          </w:tcPr>
          <w:p w:rsidR="002C773B" w:rsidRDefault="002C773B">
            <w:pPr>
              <w:pStyle w:val="ConsPlusNormal"/>
              <w:jc w:val="center"/>
            </w:pPr>
            <w:r>
              <w:t>нестероидные противовоспалительные и противоревматические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M01AB</w:t>
            </w:r>
          </w:p>
        </w:tc>
        <w:tc>
          <w:tcPr>
            <w:tcW w:w="2835" w:type="dxa"/>
            <w:vMerge w:val="restart"/>
          </w:tcPr>
          <w:p w:rsidR="002C773B" w:rsidRDefault="002C773B">
            <w:pPr>
              <w:pStyle w:val="ConsPlusNormal"/>
              <w:jc w:val="center"/>
            </w:pPr>
            <w:r>
              <w:t>производные уксусной кислоты и родственные соединения</w:t>
            </w:r>
          </w:p>
        </w:tc>
        <w:tc>
          <w:tcPr>
            <w:tcW w:w="2509" w:type="dxa"/>
            <w:vMerge w:val="restart"/>
          </w:tcPr>
          <w:p w:rsidR="002C773B" w:rsidRDefault="002C773B">
            <w:pPr>
              <w:pStyle w:val="ConsPlusNormal"/>
              <w:jc w:val="center"/>
            </w:pPr>
            <w:r>
              <w:t>диклофенак</w:t>
            </w: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модифицированным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раствор для внутримышечного введения таблетки, покрытые кишечнорастворимой </w:t>
            </w:r>
            <w:r>
              <w:lastRenderedPageBreak/>
              <w:t>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кеторолак</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val="restart"/>
          </w:tcPr>
          <w:p w:rsidR="002C773B" w:rsidRDefault="002C773B">
            <w:pPr>
              <w:pStyle w:val="ConsPlusNormal"/>
              <w:jc w:val="center"/>
            </w:pPr>
            <w:r>
              <w:lastRenderedPageBreak/>
              <w:t>M01AE</w:t>
            </w:r>
          </w:p>
        </w:tc>
        <w:tc>
          <w:tcPr>
            <w:tcW w:w="2835" w:type="dxa"/>
            <w:vMerge w:val="restart"/>
          </w:tcPr>
          <w:p w:rsidR="002C773B" w:rsidRDefault="002C773B">
            <w:pPr>
              <w:pStyle w:val="ConsPlusNormal"/>
              <w:jc w:val="center"/>
            </w:pPr>
            <w:r>
              <w:t>производные пропионовой кислоты</w:t>
            </w:r>
          </w:p>
        </w:tc>
        <w:tc>
          <w:tcPr>
            <w:tcW w:w="2509" w:type="dxa"/>
          </w:tcPr>
          <w:p w:rsidR="002C773B" w:rsidRDefault="002C773B">
            <w:pPr>
              <w:pStyle w:val="ConsPlusNormal"/>
              <w:jc w:val="center"/>
            </w:pPr>
            <w:r>
              <w:t>декскетопрофен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ибупрофен</w:t>
            </w:r>
          </w:p>
        </w:tc>
        <w:tc>
          <w:tcPr>
            <w:tcW w:w="2608" w:type="dxa"/>
          </w:tcPr>
          <w:p w:rsidR="002C773B" w:rsidRDefault="002C773B">
            <w:pPr>
              <w:pStyle w:val="ConsPlusNormal"/>
              <w:jc w:val="center"/>
            </w:pPr>
            <w:r>
              <w:t>гель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крем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кетопрофен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капсулы с модифицированным </w:t>
            </w:r>
            <w:r>
              <w:lastRenderedPageBreak/>
              <w:t>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модифицированным высвобождением</w:t>
            </w:r>
          </w:p>
        </w:tc>
      </w:tr>
      <w:tr w:rsidR="002C773B">
        <w:tc>
          <w:tcPr>
            <w:tcW w:w="1077" w:type="dxa"/>
          </w:tcPr>
          <w:p w:rsidR="002C773B" w:rsidRDefault="002C773B">
            <w:pPr>
              <w:pStyle w:val="ConsPlusNormal"/>
              <w:jc w:val="center"/>
            </w:pPr>
            <w:r>
              <w:t>M01C</w:t>
            </w:r>
          </w:p>
        </w:tc>
        <w:tc>
          <w:tcPr>
            <w:tcW w:w="2835" w:type="dxa"/>
          </w:tcPr>
          <w:p w:rsidR="002C773B" w:rsidRDefault="002C773B">
            <w:pPr>
              <w:pStyle w:val="ConsPlusNormal"/>
              <w:jc w:val="center"/>
            </w:pPr>
            <w:r>
              <w:t>базисные противоревматические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M01CC</w:t>
            </w:r>
          </w:p>
        </w:tc>
        <w:tc>
          <w:tcPr>
            <w:tcW w:w="2835" w:type="dxa"/>
          </w:tcPr>
          <w:p w:rsidR="002C773B" w:rsidRDefault="002C773B">
            <w:pPr>
              <w:pStyle w:val="ConsPlusNormal"/>
              <w:jc w:val="center"/>
            </w:pPr>
            <w:r>
              <w:t>пеницилламин и подобные препараты</w:t>
            </w:r>
          </w:p>
        </w:tc>
        <w:tc>
          <w:tcPr>
            <w:tcW w:w="2509" w:type="dxa"/>
          </w:tcPr>
          <w:p w:rsidR="002C773B" w:rsidRDefault="002C773B">
            <w:pPr>
              <w:pStyle w:val="ConsPlusNormal"/>
              <w:jc w:val="center"/>
            </w:pPr>
            <w:r>
              <w:t>пеницилламин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M03</w:t>
            </w:r>
          </w:p>
        </w:tc>
        <w:tc>
          <w:tcPr>
            <w:tcW w:w="2835" w:type="dxa"/>
          </w:tcPr>
          <w:p w:rsidR="002C773B" w:rsidRDefault="002C773B">
            <w:pPr>
              <w:pStyle w:val="ConsPlusNormal"/>
              <w:jc w:val="center"/>
            </w:pPr>
            <w:r>
              <w:t>миорелаксанты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M03A</w:t>
            </w:r>
          </w:p>
        </w:tc>
        <w:tc>
          <w:tcPr>
            <w:tcW w:w="2835" w:type="dxa"/>
          </w:tcPr>
          <w:p w:rsidR="002C773B" w:rsidRDefault="002C773B">
            <w:pPr>
              <w:pStyle w:val="ConsPlusNormal"/>
              <w:jc w:val="center"/>
            </w:pPr>
            <w:r>
              <w:t>миорелаксанты периферического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M03AB</w:t>
            </w:r>
          </w:p>
        </w:tc>
        <w:tc>
          <w:tcPr>
            <w:tcW w:w="2835" w:type="dxa"/>
          </w:tcPr>
          <w:p w:rsidR="002C773B" w:rsidRDefault="002C773B">
            <w:pPr>
              <w:pStyle w:val="ConsPlusNormal"/>
              <w:jc w:val="center"/>
            </w:pPr>
            <w:r>
              <w:t>производные холина</w:t>
            </w:r>
          </w:p>
        </w:tc>
        <w:tc>
          <w:tcPr>
            <w:tcW w:w="2509" w:type="dxa"/>
          </w:tcPr>
          <w:p w:rsidR="002C773B" w:rsidRDefault="002C773B">
            <w:pPr>
              <w:pStyle w:val="ConsPlusNormal"/>
              <w:jc w:val="center"/>
            </w:pPr>
            <w:r>
              <w:t>суксаметония йодид и хлорид</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val="restart"/>
          </w:tcPr>
          <w:p w:rsidR="002C773B" w:rsidRDefault="002C773B">
            <w:pPr>
              <w:pStyle w:val="ConsPlusNormal"/>
              <w:jc w:val="center"/>
            </w:pPr>
            <w:r>
              <w:t>M03AC</w:t>
            </w:r>
          </w:p>
        </w:tc>
        <w:tc>
          <w:tcPr>
            <w:tcW w:w="2835" w:type="dxa"/>
            <w:vMerge w:val="restart"/>
          </w:tcPr>
          <w:p w:rsidR="002C773B" w:rsidRDefault="002C773B">
            <w:pPr>
              <w:pStyle w:val="ConsPlusNormal"/>
              <w:jc w:val="center"/>
            </w:pPr>
            <w:r>
              <w:t>другие четвертичные аммониевые соединения</w:t>
            </w:r>
          </w:p>
        </w:tc>
        <w:tc>
          <w:tcPr>
            <w:tcW w:w="2509" w:type="dxa"/>
          </w:tcPr>
          <w:p w:rsidR="002C773B" w:rsidRDefault="002C773B">
            <w:pPr>
              <w:pStyle w:val="ConsPlusNormal"/>
              <w:jc w:val="center"/>
            </w:pPr>
            <w:r>
              <w:t>пипекурония бромид</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рокурония бромид</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val="restart"/>
          </w:tcPr>
          <w:p w:rsidR="002C773B" w:rsidRDefault="002C773B">
            <w:pPr>
              <w:pStyle w:val="ConsPlusNormal"/>
              <w:jc w:val="center"/>
            </w:pPr>
            <w:r>
              <w:t>M03AX</w:t>
            </w:r>
          </w:p>
        </w:tc>
        <w:tc>
          <w:tcPr>
            <w:tcW w:w="2835" w:type="dxa"/>
            <w:vMerge w:val="restart"/>
          </w:tcPr>
          <w:p w:rsidR="002C773B" w:rsidRDefault="002C773B">
            <w:pPr>
              <w:pStyle w:val="ConsPlusNormal"/>
              <w:jc w:val="center"/>
            </w:pPr>
            <w:r>
              <w:t>другие миорелаксанты периферического действия</w:t>
            </w:r>
          </w:p>
        </w:tc>
        <w:tc>
          <w:tcPr>
            <w:tcW w:w="2509" w:type="dxa"/>
            <w:vMerge w:val="restart"/>
          </w:tcPr>
          <w:p w:rsidR="002C773B" w:rsidRDefault="002C773B">
            <w:pPr>
              <w:pStyle w:val="ConsPlusNormal"/>
              <w:jc w:val="center"/>
            </w:pPr>
            <w:r>
              <w:t>ботулинический токсин типа A</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ботулинический токсин типа A-гемагглютинин комплекс</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tcPr>
          <w:p w:rsidR="002C773B" w:rsidRDefault="002C773B">
            <w:pPr>
              <w:pStyle w:val="ConsPlusNormal"/>
              <w:jc w:val="center"/>
            </w:pPr>
            <w:r>
              <w:t>M03B</w:t>
            </w:r>
          </w:p>
        </w:tc>
        <w:tc>
          <w:tcPr>
            <w:tcW w:w="2835" w:type="dxa"/>
          </w:tcPr>
          <w:p w:rsidR="002C773B" w:rsidRDefault="002C773B">
            <w:pPr>
              <w:pStyle w:val="ConsPlusNormal"/>
              <w:jc w:val="center"/>
            </w:pPr>
            <w:r>
              <w:t>миорелаксанты центрального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M03BX</w:t>
            </w:r>
          </w:p>
        </w:tc>
        <w:tc>
          <w:tcPr>
            <w:tcW w:w="2835" w:type="dxa"/>
            <w:vMerge w:val="restart"/>
          </w:tcPr>
          <w:p w:rsidR="002C773B" w:rsidRDefault="002C773B">
            <w:pPr>
              <w:pStyle w:val="ConsPlusNormal"/>
              <w:jc w:val="center"/>
            </w:pPr>
            <w:r>
              <w:t>другие миорелаксанты центрального действия</w:t>
            </w:r>
          </w:p>
        </w:tc>
        <w:tc>
          <w:tcPr>
            <w:tcW w:w="2509" w:type="dxa"/>
            <w:vMerge w:val="restart"/>
          </w:tcPr>
          <w:p w:rsidR="002C773B" w:rsidRDefault="002C773B">
            <w:pPr>
              <w:pStyle w:val="ConsPlusNormal"/>
              <w:jc w:val="center"/>
            </w:pPr>
            <w:r>
              <w:t>баклофен</w:t>
            </w:r>
          </w:p>
        </w:tc>
        <w:tc>
          <w:tcPr>
            <w:tcW w:w="2608" w:type="dxa"/>
          </w:tcPr>
          <w:p w:rsidR="002C773B" w:rsidRDefault="002C773B">
            <w:pPr>
              <w:pStyle w:val="ConsPlusNormal"/>
              <w:jc w:val="center"/>
            </w:pPr>
            <w:r>
              <w:t>раствор для интратекального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тизанидин</w:t>
            </w:r>
          </w:p>
        </w:tc>
        <w:tc>
          <w:tcPr>
            <w:tcW w:w="2608" w:type="dxa"/>
          </w:tcPr>
          <w:p w:rsidR="002C773B" w:rsidRDefault="002C773B">
            <w:pPr>
              <w:pStyle w:val="ConsPlusNormal"/>
              <w:jc w:val="center"/>
            </w:pPr>
            <w:r>
              <w:t>капсулы с модифицированным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M04</w:t>
            </w:r>
          </w:p>
        </w:tc>
        <w:tc>
          <w:tcPr>
            <w:tcW w:w="2835" w:type="dxa"/>
          </w:tcPr>
          <w:p w:rsidR="002C773B" w:rsidRDefault="002C773B">
            <w:pPr>
              <w:pStyle w:val="ConsPlusNormal"/>
              <w:jc w:val="center"/>
            </w:pPr>
            <w:r>
              <w:t>противоподагрические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M04A</w:t>
            </w:r>
          </w:p>
        </w:tc>
        <w:tc>
          <w:tcPr>
            <w:tcW w:w="2835" w:type="dxa"/>
          </w:tcPr>
          <w:p w:rsidR="002C773B" w:rsidRDefault="002C773B">
            <w:pPr>
              <w:pStyle w:val="ConsPlusNormal"/>
              <w:jc w:val="center"/>
            </w:pPr>
            <w:r>
              <w:t>противоподагрические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M04AA</w:t>
            </w:r>
          </w:p>
        </w:tc>
        <w:tc>
          <w:tcPr>
            <w:tcW w:w="2835" w:type="dxa"/>
          </w:tcPr>
          <w:p w:rsidR="002C773B" w:rsidRDefault="002C773B">
            <w:pPr>
              <w:pStyle w:val="ConsPlusNormal"/>
              <w:jc w:val="center"/>
            </w:pPr>
            <w:r>
              <w:t>ингибиторы образования мочевой кислоты</w:t>
            </w:r>
          </w:p>
        </w:tc>
        <w:tc>
          <w:tcPr>
            <w:tcW w:w="2509" w:type="dxa"/>
          </w:tcPr>
          <w:p w:rsidR="002C773B" w:rsidRDefault="002C773B">
            <w:pPr>
              <w:pStyle w:val="ConsPlusNormal"/>
              <w:jc w:val="center"/>
            </w:pPr>
            <w:r>
              <w:t>аллопуринол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M05</w:t>
            </w:r>
          </w:p>
        </w:tc>
        <w:tc>
          <w:tcPr>
            <w:tcW w:w="2835" w:type="dxa"/>
          </w:tcPr>
          <w:p w:rsidR="002C773B" w:rsidRDefault="002C773B">
            <w:pPr>
              <w:pStyle w:val="ConsPlusNormal"/>
              <w:jc w:val="center"/>
            </w:pPr>
            <w:r>
              <w:t>препараты для лечения заболеваний костей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M05B</w:t>
            </w:r>
          </w:p>
        </w:tc>
        <w:tc>
          <w:tcPr>
            <w:tcW w:w="2835" w:type="dxa"/>
          </w:tcPr>
          <w:p w:rsidR="002C773B" w:rsidRDefault="002C773B">
            <w:pPr>
              <w:pStyle w:val="ConsPlusNormal"/>
              <w:jc w:val="center"/>
            </w:pPr>
            <w:r>
              <w:t>препараты, влияющие на структуру и минерализацию костей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M05BA</w:t>
            </w:r>
          </w:p>
        </w:tc>
        <w:tc>
          <w:tcPr>
            <w:tcW w:w="2835" w:type="dxa"/>
            <w:vMerge w:val="restart"/>
          </w:tcPr>
          <w:p w:rsidR="002C773B" w:rsidRDefault="002C773B">
            <w:pPr>
              <w:pStyle w:val="ConsPlusNormal"/>
              <w:jc w:val="center"/>
            </w:pPr>
            <w:r>
              <w:t>бифосфонаты</w:t>
            </w:r>
          </w:p>
        </w:tc>
        <w:tc>
          <w:tcPr>
            <w:tcW w:w="2509" w:type="dxa"/>
            <w:vMerge w:val="restart"/>
          </w:tcPr>
          <w:p w:rsidR="002C773B" w:rsidRDefault="002C773B">
            <w:pPr>
              <w:pStyle w:val="ConsPlusNormal"/>
              <w:jc w:val="center"/>
            </w:pPr>
            <w:r>
              <w:t>алендроновая кислота</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золедроновая кислота</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концентрата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val="restart"/>
          </w:tcPr>
          <w:p w:rsidR="002C773B" w:rsidRDefault="002C773B">
            <w:pPr>
              <w:pStyle w:val="ConsPlusNormal"/>
              <w:jc w:val="center"/>
            </w:pPr>
            <w:r>
              <w:t>M05BX</w:t>
            </w:r>
          </w:p>
        </w:tc>
        <w:tc>
          <w:tcPr>
            <w:tcW w:w="2835" w:type="dxa"/>
            <w:vMerge w:val="restart"/>
          </w:tcPr>
          <w:p w:rsidR="002C773B" w:rsidRDefault="002C773B">
            <w:pPr>
              <w:pStyle w:val="ConsPlusNormal"/>
              <w:jc w:val="center"/>
            </w:pPr>
            <w:r>
              <w:t>другие препараты, влияющие на структуру и минерализацию костей</w:t>
            </w:r>
          </w:p>
        </w:tc>
        <w:tc>
          <w:tcPr>
            <w:tcW w:w="2509" w:type="dxa"/>
          </w:tcPr>
          <w:p w:rsidR="002C773B" w:rsidRDefault="002C773B">
            <w:pPr>
              <w:pStyle w:val="ConsPlusNormal"/>
              <w:jc w:val="center"/>
            </w:pPr>
            <w:r>
              <w:t>деносумаб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стронция ранелат</w:t>
            </w: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val="restart"/>
          </w:tcPr>
          <w:p w:rsidR="002C773B" w:rsidRDefault="002C773B">
            <w:pPr>
              <w:pStyle w:val="ConsPlusNormal"/>
              <w:jc w:val="center"/>
            </w:pPr>
            <w:r>
              <w:t>M09AX</w:t>
            </w:r>
          </w:p>
        </w:tc>
        <w:tc>
          <w:tcPr>
            <w:tcW w:w="2835" w:type="dxa"/>
            <w:vMerge w:val="restart"/>
          </w:tcPr>
          <w:p w:rsidR="002C773B" w:rsidRDefault="002C773B">
            <w:pPr>
              <w:pStyle w:val="ConsPlusNormal"/>
              <w:jc w:val="center"/>
            </w:pPr>
            <w:r>
              <w:t>прочие препараты для лечения заболеваний костно-мышечной системы</w:t>
            </w:r>
          </w:p>
        </w:tc>
        <w:tc>
          <w:tcPr>
            <w:tcW w:w="2509" w:type="dxa"/>
          </w:tcPr>
          <w:p w:rsidR="002C773B" w:rsidRDefault="002C773B">
            <w:pPr>
              <w:pStyle w:val="ConsPlusNormal"/>
              <w:jc w:val="center"/>
            </w:pPr>
            <w:r>
              <w:t>нусинерсен</w:t>
            </w:r>
          </w:p>
        </w:tc>
        <w:tc>
          <w:tcPr>
            <w:tcW w:w="2608" w:type="dxa"/>
          </w:tcPr>
          <w:p w:rsidR="002C773B" w:rsidRDefault="002C773B">
            <w:pPr>
              <w:pStyle w:val="ConsPlusNormal"/>
              <w:jc w:val="center"/>
            </w:pPr>
            <w:r>
              <w:t>раствор для интратекального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рисдиплам</w:t>
            </w:r>
          </w:p>
        </w:tc>
        <w:tc>
          <w:tcPr>
            <w:tcW w:w="2608" w:type="dxa"/>
          </w:tcPr>
          <w:p w:rsidR="002C773B" w:rsidRDefault="002C773B">
            <w:pPr>
              <w:pStyle w:val="ConsPlusNormal"/>
              <w:jc w:val="center"/>
            </w:pPr>
            <w:r>
              <w:t>порошок для приготовления раствора для приема внутрь</w:t>
            </w:r>
          </w:p>
        </w:tc>
      </w:tr>
      <w:tr w:rsidR="002C773B">
        <w:tc>
          <w:tcPr>
            <w:tcW w:w="1077" w:type="dxa"/>
          </w:tcPr>
          <w:p w:rsidR="002C773B" w:rsidRDefault="002C773B">
            <w:pPr>
              <w:pStyle w:val="ConsPlusNormal"/>
              <w:jc w:val="center"/>
            </w:pPr>
            <w:r>
              <w:t>N</w:t>
            </w:r>
          </w:p>
        </w:tc>
        <w:tc>
          <w:tcPr>
            <w:tcW w:w="2835" w:type="dxa"/>
          </w:tcPr>
          <w:p w:rsidR="002C773B" w:rsidRDefault="002C773B">
            <w:pPr>
              <w:pStyle w:val="ConsPlusNormal"/>
              <w:jc w:val="center"/>
            </w:pPr>
            <w:r>
              <w:t>нервная система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N01</w:t>
            </w:r>
          </w:p>
        </w:tc>
        <w:tc>
          <w:tcPr>
            <w:tcW w:w="2835" w:type="dxa"/>
          </w:tcPr>
          <w:p w:rsidR="002C773B" w:rsidRDefault="002C773B">
            <w:pPr>
              <w:pStyle w:val="ConsPlusNormal"/>
              <w:jc w:val="center"/>
            </w:pPr>
            <w:r>
              <w:t>анестетики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N01A</w:t>
            </w:r>
          </w:p>
        </w:tc>
        <w:tc>
          <w:tcPr>
            <w:tcW w:w="2835" w:type="dxa"/>
          </w:tcPr>
          <w:p w:rsidR="002C773B" w:rsidRDefault="002C773B">
            <w:pPr>
              <w:pStyle w:val="ConsPlusNormal"/>
              <w:jc w:val="center"/>
            </w:pPr>
            <w:r>
              <w:t>препараты для общей анестезии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N01AB</w:t>
            </w:r>
          </w:p>
        </w:tc>
        <w:tc>
          <w:tcPr>
            <w:tcW w:w="2835" w:type="dxa"/>
            <w:vMerge w:val="restart"/>
          </w:tcPr>
          <w:p w:rsidR="002C773B" w:rsidRDefault="002C773B">
            <w:pPr>
              <w:pStyle w:val="ConsPlusNormal"/>
              <w:jc w:val="center"/>
            </w:pPr>
            <w:r>
              <w:t>галогенированные углеводороды</w:t>
            </w:r>
          </w:p>
        </w:tc>
        <w:tc>
          <w:tcPr>
            <w:tcW w:w="2509" w:type="dxa"/>
          </w:tcPr>
          <w:p w:rsidR="002C773B" w:rsidRDefault="002C773B">
            <w:pPr>
              <w:pStyle w:val="ConsPlusNormal"/>
              <w:jc w:val="center"/>
            </w:pPr>
            <w:r>
              <w:t>галотан</w:t>
            </w:r>
          </w:p>
        </w:tc>
        <w:tc>
          <w:tcPr>
            <w:tcW w:w="2608" w:type="dxa"/>
          </w:tcPr>
          <w:p w:rsidR="002C773B" w:rsidRDefault="002C773B">
            <w:pPr>
              <w:pStyle w:val="ConsPlusNormal"/>
              <w:jc w:val="center"/>
            </w:pPr>
            <w:r>
              <w:t>жидкость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десфлуран</w:t>
            </w:r>
          </w:p>
        </w:tc>
        <w:tc>
          <w:tcPr>
            <w:tcW w:w="2608" w:type="dxa"/>
          </w:tcPr>
          <w:p w:rsidR="002C773B" w:rsidRDefault="002C773B">
            <w:pPr>
              <w:pStyle w:val="ConsPlusNormal"/>
              <w:jc w:val="center"/>
            </w:pPr>
            <w:r>
              <w:t>жидкость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севофлуран</w:t>
            </w:r>
          </w:p>
        </w:tc>
        <w:tc>
          <w:tcPr>
            <w:tcW w:w="2608" w:type="dxa"/>
          </w:tcPr>
          <w:p w:rsidR="002C773B" w:rsidRDefault="002C773B">
            <w:pPr>
              <w:pStyle w:val="ConsPlusNormal"/>
              <w:jc w:val="center"/>
            </w:pPr>
            <w:r>
              <w:t>жидкость для ингаляций</w:t>
            </w:r>
          </w:p>
        </w:tc>
      </w:tr>
      <w:tr w:rsidR="002C773B">
        <w:tc>
          <w:tcPr>
            <w:tcW w:w="1077" w:type="dxa"/>
          </w:tcPr>
          <w:p w:rsidR="002C773B" w:rsidRDefault="002C773B">
            <w:pPr>
              <w:pStyle w:val="ConsPlusNormal"/>
              <w:jc w:val="center"/>
            </w:pPr>
            <w:r>
              <w:t>N01AF</w:t>
            </w:r>
          </w:p>
        </w:tc>
        <w:tc>
          <w:tcPr>
            <w:tcW w:w="2835" w:type="dxa"/>
          </w:tcPr>
          <w:p w:rsidR="002C773B" w:rsidRDefault="002C773B">
            <w:pPr>
              <w:pStyle w:val="ConsPlusNormal"/>
              <w:jc w:val="center"/>
            </w:pPr>
            <w:r>
              <w:t>барбитураты</w:t>
            </w:r>
          </w:p>
        </w:tc>
        <w:tc>
          <w:tcPr>
            <w:tcW w:w="2509" w:type="dxa"/>
          </w:tcPr>
          <w:p w:rsidR="002C773B" w:rsidRDefault="002C773B">
            <w:pPr>
              <w:pStyle w:val="ConsPlusNormal"/>
              <w:jc w:val="center"/>
            </w:pPr>
            <w:r>
              <w:t>тиопентал натрия</w:t>
            </w:r>
          </w:p>
        </w:tc>
        <w:tc>
          <w:tcPr>
            <w:tcW w:w="2608" w:type="dxa"/>
          </w:tcPr>
          <w:p w:rsidR="002C773B" w:rsidRDefault="002C773B">
            <w:pPr>
              <w:pStyle w:val="ConsPlusNormal"/>
              <w:jc w:val="center"/>
            </w:pPr>
            <w:r>
              <w:t>порошок для приготовления раствора для внутривенного введения</w:t>
            </w:r>
          </w:p>
        </w:tc>
      </w:tr>
      <w:tr w:rsidR="002C773B">
        <w:tc>
          <w:tcPr>
            <w:tcW w:w="1077" w:type="dxa"/>
            <w:vMerge w:val="restart"/>
          </w:tcPr>
          <w:p w:rsidR="002C773B" w:rsidRDefault="002C773B">
            <w:pPr>
              <w:pStyle w:val="ConsPlusNormal"/>
              <w:jc w:val="center"/>
            </w:pPr>
            <w:r>
              <w:t>N01AH</w:t>
            </w:r>
          </w:p>
        </w:tc>
        <w:tc>
          <w:tcPr>
            <w:tcW w:w="2835" w:type="dxa"/>
            <w:vMerge w:val="restart"/>
          </w:tcPr>
          <w:p w:rsidR="002C773B" w:rsidRDefault="002C773B">
            <w:pPr>
              <w:pStyle w:val="ConsPlusNormal"/>
              <w:jc w:val="center"/>
            </w:pPr>
            <w:r>
              <w:t>опиоидные анальгетики</w:t>
            </w:r>
          </w:p>
        </w:tc>
        <w:tc>
          <w:tcPr>
            <w:tcW w:w="2509" w:type="dxa"/>
            <w:vMerge w:val="restart"/>
          </w:tcPr>
          <w:p w:rsidR="002C773B" w:rsidRDefault="002C773B">
            <w:pPr>
              <w:pStyle w:val="ConsPlusNormal"/>
              <w:jc w:val="center"/>
            </w:pPr>
            <w:r>
              <w:t>тримеперидин</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N01AX</w:t>
            </w:r>
          </w:p>
        </w:tc>
        <w:tc>
          <w:tcPr>
            <w:tcW w:w="2835" w:type="dxa"/>
            <w:vMerge w:val="restart"/>
          </w:tcPr>
          <w:p w:rsidR="002C773B" w:rsidRDefault="002C773B">
            <w:pPr>
              <w:pStyle w:val="ConsPlusNormal"/>
              <w:jc w:val="center"/>
            </w:pPr>
            <w:r>
              <w:t>другие препараты для общей анестезии</w:t>
            </w:r>
          </w:p>
        </w:tc>
        <w:tc>
          <w:tcPr>
            <w:tcW w:w="2509" w:type="dxa"/>
          </w:tcPr>
          <w:p w:rsidR="002C773B" w:rsidRDefault="002C773B">
            <w:pPr>
              <w:pStyle w:val="ConsPlusNormal"/>
              <w:jc w:val="center"/>
            </w:pPr>
            <w:r>
              <w:t>динитрогена оксид</w:t>
            </w:r>
          </w:p>
        </w:tc>
        <w:tc>
          <w:tcPr>
            <w:tcW w:w="2608" w:type="dxa"/>
          </w:tcPr>
          <w:p w:rsidR="002C773B" w:rsidRDefault="002C773B">
            <w:pPr>
              <w:pStyle w:val="ConsPlusNormal"/>
              <w:jc w:val="center"/>
            </w:pPr>
            <w:r>
              <w:t>газ сжатый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кетамин</w:t>
            </w:r>
          </w:p>
        </w:tc>
        <w:tc>
          <w:tcPr>
            <w:tcW w:w="2608" w:type="dxa"/>
          </w:tcPr>
          <w:p w:rsidR="002C773B" w:rsidRDefault="002C773B">
            <w:pPr>
              <w:pStyle w:val="ConsPlusNormal"/>
              <w:jc w:val="center"/>
            </w:pPr>
            <w:r>
              <w:t xml:space="preserve">раствор для </w:t>
            </w:r>
            <w:r>
              <w:lastRenderedPageBreak/>
              <w:t>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оксибутират</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пропофол</w:t>
            </w:r>
          </w:p>
        </w:tc>
        <w:tc>
          <w:tcPr>
            <w:tcW w:w="2608" w:type="dxa"/>
          </w:tcPr>
          <w:p w:rsidR="002C773B" w:rsidRDefault="002C773B">
            <w:pPr>
              <w:pStyle w:val="ConsPlusNormal"/>
              <w:jc w:val="center"/>
            </w:pPr>
            <w:r>
              <w:t>эмульсия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эмульсия для инфузий</w:t>
            </w:r>
          </w:p>
        </w:tc>
      </w:tr>
      <w:tr w:rsidR="002C773B">
        <w:tc>
          <w:tcPr>
            <w:tcW w:w="1077" w:type="dxa"/>
          </w:tcPr>
          <w:p w:rsidR="002C773B" w:rsidRDefault="002C773B">
            <w:pPr>
              <w:pStyle w:val="ConsPlusNormal"/>
              <w:jc w:val="center"/>
            </w:pPr>
            <w:r>
              <w:t>N01B</w:t>
            </w:r>
          </w:p>
        </w:tc>
        <w:tc>
          <w:tcPr>
            <w:tcW w:w="2835" w:type="dxa"/>
          </w:tcPr>
          <w:p w:rsidR="002C773B" w:rsidRDefault="002C773B">
            <w:pPr>
              <w:pStyle w:val="ConsPlusNormal"/>
              <w:jc w:val="center"/>
            </w:pPr>
            <w:r>
              <w:t>местные анестетики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N01BA</w:t>
            </w:r>
          </w:p>
        </w:tc>
        <w:tc>
          <w:tcPr>
            <w:tcW w:w="2835" w:type="dxa"/>
          </w:tcPr>
          <w:p w:rsidR="002C773B" w:rsidRDefault="002C773B">
            <w:pPr>
              <w:pStyle w:val="ConsPlusNormal"/>
              <w:jc w:val="center"/>
            </w:pPr>
            <w:r>
              <w:t>эфиры аминобензойной кислоты</w:t>
            </w:r>
          </w:p>
        </w:tc>
        <w:tc>
          <w:tcPr>
            <w:tcW w:w="2509" w:type="dxa"/>
          </w:tcPr>
          <w:p w:rsidR="002C773B" w:rsidRDefault="002C773B">
            <w:pPr>
              <w:pStyle w:val="ConsPlusNormal"/>
              <w:jc w:val="center"/>
            </w:pPr>
            <w:r>
              <w:t>прокаин</w:t>
            </w: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t>N01BB</w:t>
            </w:r>
          </w:p>
        </w:tc>
        <w:tc>
          <w:tcPr>
            <w:tcW w:w="2835" w:type="dxa"/>
            <w:vMerge w:val="restart"/>
          </w:tcPr>
          <w:p w:rsidR="002C773B" w:rsidRDefault="002C773B">
            <w:pPr>
              <w:pStyle w:val="ConsPlusNormal"/>
              <w:jc w:val="center"/>
            </w:pPr>
            <w:r>
              <w:t>амиды</w:t>
            </w:r>
          </w:p>
        </w:tc>
        <w:tc>
          <w:tcPr>
            <w:tcW w:w="2509" w:type="dxa"/>
            <w:vMerge w:val="restart"/>
          </w:tcPr>
          <w:p w:rsidR="002C773B" w:rsidRDefault="002C773B">
            <w:pPr>
              <w:pStyle w:val="ConsPlusNormal"/>
              <w:jc w:val="center"/>
            </w:pPr>
            <w:r>
              <w:t>бупивакаин</w:t>
            </w:r>
          </w:p>
        </w:tc>
        <w:tc>
          <w:tcPr>
            <w:tcW w:w="2608" w:type="dxa"/>
          </w:tcPr>
          <w:p w:rsidR="002C773B" w:rsidRDefault="002C773B">
            <w:pPr>
              <w:pStyle w:val="ConsPlusNormal"/>
              <w:jc w:val="center"/>
            </w:pPr>
            <w:r>
              <w:t>раствор для интратекального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левобупивакаин</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ропивакаин</w:t>
            </w: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N02</w:t>
            </w:r>
          </w:p>
        </w:tc>
        <w:tc>
          <w:tcPr>
            <w:tcW w:w="2835" w:type="dxa"/>
          </w:tcPr>
          <w:p w:rsidR="002C773B" w:rsidRDefault="002C773B">
            <w:pPr>
              <w:pStyle w:val="ConsPlusNormal"/>
              <w:jc w:val="center"/>
            </w:pPr>
            <w:r>
              <w:t>анальгетики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N02A</w:t>
            </w:r>
          </w:p>
        </w:tc>
        <w:tc>
          <w:tcPr>
            <w:tcW w:w="2835" w:type="dxa"/>
          </w:tcPr>
          <w:p w:rsidR="002C773B" w:rsidRDefault="002C773B">
            <w:pPr>
              <w:pStyle w:val="ConsPlusNormal"/>
              <w:jc w:val="center"/>
            </w:pPr>
            <w:r>
              <w:t>опиоиды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N02AA</w:t>
            </w:r>
          </w:p>
        </w:tc>
        <w:tc>
          <w:tcPr>
            <w:tcW w:w="2835" w:type="dxa"/>
            <w:vMerge w:val="restart"/>
          </w:tcPr>
          <w:p w:rsidR="002C773B" w:rsidRDefault="002C773B">
            <w:pPr>
              <w:pStyle w:val="ConsPlusNormal"/>
              <w:jc w:val="center"/>
            </w:pPr>
            <w:r>
              <w:t>природные алкалоиды опия</w:t>
            </w:r>
          </w:p>
        </w:tc>
        <w:tc>
          <w:tcPr>
            <w:tcW w:w="2509" w:type="dxa"/>
            <w:vMerge w:val="restart"/>
          </w:tcPr>
          <w:p w:rsidR="002C773B" w:rsidRDefault="002C773B">
            <w:pPr>
              <w:pStyle w:val="ConsPlusNormal"/>
              <w:jc w:val="center"/>
            </w:pPr>
            <w:r>
              <w:t>морфин</w:t>
            </w: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раствор для приема </w:t>
            </w:r>
            <w:r>
              <w:lastRenderedPageBreak/>
              <w:t>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налоксон + оксикодон</w:t>
            </w: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val="restart"/>
          </w:tcPr>
          <w:p w:rsidR="002C773B" w:rsidRDefault="002C773B">
            <w:pPr>
              <w:pStyle w:val="ConsPlusNormal"/>
              <w:jc w:val="center"/>
            </w:pPr>
            <w:r>
              <w:t>N02AB</w:t>
            </w:r>
          </w:p>
        </w:tc>
        <w:tc>
          <w:tcPr>
            <w:tcW w:w="2835" w:type="dxa"/>
            <w:vMerge w:val="restart"/>
          </w:tcPr>
          <w:p w:rsidR="002C773B" w:rsidRDefault="002C773B">
            <w:pPr>
              <w:pStyle w:val="ConsPlusNormal"/>
              <w:jc w:val="center"/>
            </w:pPr>
            <w:r>
              <w:t>производные фенилпиперидина</w:t>
            </w:r>
          </w:p>
        </w:tc>
        <w:tc>
          <w:tcPr>
            <w:tcW w:w="2509" w:type="dxa"/>
            <w:vMerge w:val="restart"/>
          </w:tcPr>
          <w:p w:rsidR="002C773B" w:rsidRDefault="002C773B">
            <w:pPr>
              <w:pStyle w:val="ConsPlusNormal"/>
              <w:jc w:val="center"/>
            </w:pPr>
            <w:r>
              <w:t>фентанил</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трансдермальная терапевтическая система пластырь трандермальный</w:t>
            </w:r>
          </w:p>
        </w:tc>
      </w:tr>
      <w:tr w:rsidR="002C773B">
        <w:tc>
          <w:tcPr>
            <w:tcW w:w="1077" w:type="dxa"/>
          </w:tcPr>
          <w:p w:rsidR="002C773B" w:rsidRDefault="002C773B">
            <w:pPr>
              <w:pStyle w:val="ConsPlusNormal"/>
              <w:jc w:val="center"/>
            </w:pPr>
            <w:r>
              <w:t>N02AE</w:t>
            </w:r>
          </w:p>
        </w:tc>
        <w:tc>
          <w:tcPr>
            <w:tcW w:w="2835" w:type="dxa"/>
          </w:tcPr>
          <w:p w:rsidR="002C773B" w:rsidRDefault="002C773B">
            <w:pPr>
              <w:pStyle w:val="ConsPlusNormal"/>
              <w:jc w:val="center"/>
            </w:pPr>
            <w:r>
              <w:t>производные орипавина</w:t>
            </w:r>
          </w:p>
        </w:tc>
        <w:tc>
          <w:tcPr>
            <w:tcW w:w="2509" w:type="dxa"/>
          </w:tcPr>
          <w:p w:rsidR="002C773B" w:rsidRDefault="002C773B">
            <w:pPr>
              <w:pStyle w:val="ConsPlusNormal"/>
              <w:jc w:val="center"/>
            </w:pPr>
            <w:r>
              <w:t>бупренорфин</w:t>
            </w: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t>N02AX</w:t>
            </w:r>
          </w:p>
        </w:tc>
        <w:tc>
          <w:tcPr>
            <w:tcW w:w="2835" w:type="dxa"/>
            <w:vMerge w:val="restart"/>
          </w:tcPr>
          <w:p w:rsidR="002C773B" w:rsidRDefault="002C773B">
            <w:pPr>
              <w:pStyle w:val="ConsPlusNormal"/>
              <w:jc w:val="center"/>
            </w:pPr>
            <w:r>
              <w:t>другие опиоиды</w:t>
            </w:r>
          </w:p>
        </w:tc>
        <w:tc>
          <w:tcPr>
            <w:tcW w:w="2509" w:type="dxa"/>
            <w:vMerge w:val="restart"/>
          </w:tcPr>
          <w:p w:rsidR="002C773B" w:rsidRDefault="002C773B">
            <w:pPr>
              <w:pStyle w:val="ConsPlusNormal"/>
              <w:jc w:val="center"/>
            </w:pPr>
            <w:r>
              <w:t>пропионилфенилэтоксиэтилпиперидин</w:t>
            </w:r>
          </w:p>
        </w:tc>
        <w:tc>
          <w:tcPr>
            <w:tcW w:w="2608" w:type="dxa"/>
          </w:tcPr>
          <w:p w:rsidR="002C773B" w:rsidRDefault="002C773B">
            <w:pPr>
              <w:pStyle w:val="ConsPlusNormal"/>
              <w:jc w:val="center"/>
            </w:pPr>
            <w:r>
              <w:t>таблетки защечные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тапентадол</w:t>
            </w: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трамадол</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tcPr>
          <w:p w:rsidR="002C773B" w:rsidRDefault="002C773B">
            <w:pPr>
              <w:pStyle w:val="ConsPlusNormal"/>
              <w:jc w:val="center"/>
            </w:pPr>
            <w:r>
              <w:t>N02B</w:t>
            </w:r>
          </w:p>
        </w:tc>
        <w:tc>
          <w:tcPr>
            <w:tcW w:w="2835" w:type="dxa"/>
          </w:tcPr>
          <w:p w:rsidR="002C773B" w:rsidRDefault="002C773B">
            <w:pPr>
              <w:pStyle w:val="ConsPlusNormal"/>
              <w:jc w:val="center"/>
            </w:pPr>
            <w:r>
              <w:t>другие анальгетики и антипиретики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N02BA</w:t>
            </w:r>
          </w:p>
        </w:tc>
        <w:tc>
          <w:tcPr>
            <w:tcW w:w="2835" w:type="dxa"/>
            <w:vMerge w:val="restart"/>
          </w:tcPr>
          <w:p w:rsidR="002C773B" w:rsidRDefault="002C773B">
            <w:pPr>
              <w:pStyle w:val="ConsPlusNormal"/>
              <w:jc w:val="center"/>
            </w:pPr>
            <w:r>
              <w:t>салициловая кислота и ее производные</w:t>
            </w:r>
          </w:p>
        </w:tc>
        <w:tc>
          <w:tcPr>
            <w:tcW w:w="2509" w:type="dxa"/>
            <w:vMerge w:val="restart"/>
          </w:tcPr>
          <w:p w:rsidR="002C773B" w:rsidRDefault="002C773B">
            <w:pPr>
              <w:pStyle w:val="ConsPlusNormal"/>
              <w:jc w:val="center"/>
            </w:pPr>
            <w:r>
              <w:t>ацетилсалициловая кислота</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кишечнорастворимые,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N02BE</w:t>
            </w:r>
          </w:p>
        </w:tc>
        <w:tc>
          <w:tcPr>
            <w:tcW w:w="2835" w:type="dxa"/>
            <w:vMerge w:val="restart"/>
          </w:tcPr>
          <w:p w:rsidR="002C773B" w:rsidRDefault="002C773B">
            <w:pPr>
              <w:pStyle w:val="ConsPlusNormal"/>
              <w:jc w:val="center"/>
            </w:pPr>
            <w:r>
              <w:t>анилиды</w:t>
            </w:r>
          </w:p>
        </w:tc>
        <w:tc>
          <w:tcPr>
            <w:tcW w:w="2509" w:type="dxa"/>
            <w:vMerge w:val="restart"/>
          </w:tcPr>
          <w:p w:rsidR="002C773B" w:rsidRDefault="002C773B">
            <w:pPr>
              <w:pStyle w:val="ConsPlusNormal"/>
              <w:jc w:val="center"/>
            </w:pPr>
            <w:r>
              <w:t>парацетамол</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суппозитории ректальные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N03</w:t>
            </w:r>
          </w:p>
        </w:tc>
        <w:tc>
          <w:tcPr>
            <w:tcW w:w="2835" w:type="dxa"/>
          </w:tcPr>
          <w:p w:rsidR="002C773B" w:rsidRDefault="002C773B">
            <w:pPr>
              <w:pStyle w:val="ConsPlusNormal"/>
              <w:jc w:val="center"/>
            </w:pPr>
            <w:r>
              <w:t>противоэпилептические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N03A</w:t>
            </w:r>
          </w:p>
        </w:tc>
        <w:tc>
          <w:tcPr>
            <w:tcW w:w="2835" w:type="dxa"/>
          </w:tcPr>
          <w:p w:rsidR="002C773B" w:rsidRDefault="002C773B">
            <w:pPr>
              <w:pStyle w:val="ConsPlusNormal"/>
              <w:jc w:val="center"/>
            </w:pPr>
            <w:r>
              <w:t>противоэпилептические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N03AA</w:t>
            </w:r>
          </w:p>
        </w:tc>
        <w:tc>
          <w:tcPr>
            <w:tcW w:w="2835" w:type="dxa"/>
            <w:vMerge w:val="restart"/>
          </w:tcPr>
          <w:p w:rsidR="002C773B" w:rsidRDefault="002C773B">
            <w:pPr>
              <w:pStyle w:val="ConsPlusNormal"/>
              <w:jc w:val="center"/>
            </w:pPr>
            <w:r>
              <w:t>барбитураты и их производные</w:t>
            </w:r>
          </w:p>
        </w:tc>
        <w:tc>
          <w:tcPr>
            <w:tcW w:w="2509" w:type="dxa"/>
          </w:tcPr>
          <w:p w:rsidR="002C773B" w:rsidRDefault="002C773B">
            <w:pPr>
              <w:pStyle w:val="ConsPlusNormal"/>
              <w:jc w:val="center"/>
            </w:pPr>
            <w:r>
              <w:t>бензобарбитал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фенобарбитал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N03AB</w:t>
            </w:r>
          </w:p>
        </w:tc>
        <w:tc>
          <w:tcPr>
            <w:tcW w:w="2835" w:type="dxa"/>
          </w:tcPr>
          <w:p w:rsidR="002C773B" w:rsidRDefault="002C773B">
            <w:pPr>
              <w:pStyle w:val="ConsPlusNormal"/>
              <w:jc w:val="center"/>
            </w:pPr>
            <w:r>
              <w:t>производные гидантоина</w:t>
            </w:r>
          </w:p>
        </w:tc>
        <w:tc>
          <w:tcPr>
            <w:tcW w:w="2509" w:type="dxa"/>
          </w:tcPr>
          <w:p w:rsidR="002C773B" w:rsidRDefault="002C773B">
            <w:pPr>
              <w:pStyle w:val="ConsPlusNormal"/>
              <w:jc w:val="center"/>
            </w:pPr>
            <w:r>
              <w:t>фенитоин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N03AD</w:t>
            </w:r>
          </w:p>
        </w:tc>
        <w:tc>
          <w:tcPr>
            <w:tcW w:w="2835" w:type="dxa"/>
          </w:tcPr>
          <w:p w:rsidR="002C773B" w:rsidRDefault="002C773B">
            <w:pPr>
              <w:pStyle w:val="ConsPlusNormal"/>
              <w:jc w:val="center"/>
            </w:pPr>
            <w:r>
              <w:t>производные сукцинимида</w:t>
            </w:r>
          </w:p>
        </w:tc>
        <w:tc>
          <w:tcPr>
            <w:tcW w:w="2509" w:type="dxa"/>
          </w:tcPr>
          <w:p w:rsidR="002C773B" w:rsidRDefault="002C773B">
            <w:pPr>
              <w:pStyle w:val="ConsPlusNormal"/>
              <w:jc w:val="center"/>
            </w:pPr>
            <w:r>
              <w:t>этосуксимид</w:t>
            </w:r>
          </w:p>
        </w:tc>
        <w:tc>
          <w:tcPr>
            <w:tcW w:w="2608" w:type="dxa"/>
          </w:tcPr>
          <w:p w:rsidR="002C773B" w:rsidRDefault="002C773B">
            <w:pPr>
              <w:pStyle w:val="ConsPlusNormal"/>
              <w:jc w:val="center"/>
            </w:pPr>
            <w:r>
              <w:t>капсулы</w:t>
            </w:r>
          </w:p>
        </w:tc>
      </w:tr>
      <w:tr w:rsidR="002C773B">
        <w:tc>
          <w:tcPr>
            <w:tcW w:w="1077" w:type="dxa"/>
          </w:tcPr>
          <w:p w:rsidR="002C773B" w:rsidRDefault="002C773B">
            <w:pPr>
              <w:pStyle w:val="ConsPlusNormal"/>
              <w:jc w:val="center"/>
            </w:pPr>
            <w:r>
              <w:t>N03AЕ</w:t>
            </w:r>
          </w:p>
        </w:tc>
        <w:tc>
          <w:tcPr>
            <w:tcW w:w="2835" w:type="dxa"/>
          </w:tcPr>
          <w:p w:rsidR="002C773B" w:rsidRDefault="002C773B">
            <w:pPr>
              <w:pStyle w:val="ConsPlusNormal"/>
              <w:jc w:val="center"/>
            </w:pPr>
            <w:r>
              <w:t>производные бензодиазепина</w:t>
            </w:r>
          </w:p>
        </w:tc>
        <w:tc>
          <w:tcPr>
            <w:tcW w:w="2509" w:type="dxa"/>
          </w:tcPr>
          <w:p w:rsidR="002C773B" w:rsidRDefault="002C773B">
            <w:pPr>
              <w:pStyle w:val="ConsPlusNormal"/>
              <w:jc w:val="center"/>
            </w:pPr>
            <w:r>
              <w:t>клоназепам</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lastRenderedPageBreak/>
              <w:t>N03AF</w:t>
            </w:r>
          </w:p>
        </w:tc>
        <w:tc>
          <w:tcPr>
            <w:tcW w:w="2835" w:type="dxa"/>
            <w:vMerge w:val="restart"/>
          </w:tcPr>
          <w:p w:rsidR="002C773B" w:rsidRDefault="002C773B">
            <w:pPr>
              <w:pStyle w:val="ConsPlusNormal"/>
              <w:jc w:val="center"/>
            </w:pPr>
            <w:r>
              <w:t>производные карбоксамида</w:t>
            </w:r>
          </w:p>
        </w:tc>
        <w:tc>
          <w:tcPr>
            <w:tcW w:w="2509" w:type="dxa"/>
            <w:vMerge w:val="restart"/>
          </w:tcPr>
          <w:p w:rsidR="002C773B" w:rsidRDefault="002C773B">
            <w:pPr>
              <w:pStyle w:val="ConsPlusNormal"/>
              <w:jc w:val="center"/>
            </w:pPr>
            <w:r>
              <w:t>карбамазепин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окскарбазепин</w:t>
            </w: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N03AG</w:t>
            </w:r>
          </w:p>
        </w:tc>
        <w:tc>
          <w:tcPr>
            <w:tcW w:w="2835" w:type="dxa"/>
            <w:vMerge w:val="restart"/>
          </w:tcPr>
          <w:p w:rsidR="002C773B" w:rsidRDefault="002C773B">
            <w:pPr>
              <w:pStyle w:val="ConsPlusNormal"/>
              <w:jc w:val="center"/>
            </w:pPr>
            <w:r>
              <w:t>производные жирных кислот</w:t>
            </w:r>
          </w:p>
        </w:tc>
        <w:tc>
          <w:tcPr>
            <w:tcW w:w="2509" w:type="dxa"/>
            <w:vMerge w:val="restart"/>
          </w:tcPr>
          <w:p w:rsidR="002C773B" w:rsidRDefault="002C773B">
            <w:pPr>
              <w:pStyle w:val="ConsPlusNormal"/>
              <w:jc w:val="center"/>
            </w:pPr>
            <w:r>
              <w:t>вальпроевая кислота</w:t>
            </w:r>
          </w:p>
        </w:tc>
        <w:tc>
          <w:tcPr>
            <w:tcW w:w="2608" w:type="dxa"/>
          </w:tcPr>
          <w:p w:rsidR="002C773B" w:rsidRDefault="002C773B">
            <w:pPr>
              <w:pStyle w:val="ConsPlusNormal"/>
              <w:jc w:val="center"/>
            </w:pPr>
            <w:r>
              <w:t>гранулы с пролонгированным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кишечнорастворимой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с пролонгированным высвобождением, покрытые пленочной </w:t>
            </w:r>
            <w:r>
              <w:lastRenderedPageBreak/>
              <w:t>оболочкой</w:t>
            </w:r>
          </w:p>
        </w:tc>
      </w:tr>
      <w:tr w:rsidR="002C773B">
        <w:tc>
          <w:tcPr>
            <w:tcW w:w="1077" w:type="dxa"/>
            <w:vMerge w:val="restart"/>
          </w:tcPr>
          <w:p w:rsidR="002C773B" w:rsidRDefault="002C773B">
            <w:pPr>
              <w:pStyle w:val="ConsPlusNormal"/>
              <w:jc w:val="center"/>
            </w:pPr>
            <w:r>
              <w:lastRenderedPageBreak/>
              <w:t>N03AX</w:t>
            </w:r>
          </w:p>
        </w:tc>
        <w:tc>
          <w:tcPr>
            <w:tcW w:w="2835" w:type="dxa"/>
            <w:vMerge w:val="restart"/>
          </w:tcPr>
          <w:p w:rsidR="002C773B" w:rsidRDefault="002C773B">
            <w:pPr>
              <w:pStyle w:val="ConsPlusNormal"/>
              <w:jc w:val="center"/>
            </w:pPr>
            <w:r>
              <w:t>другие противоэпилептические препараты</w:t>
            </w:r>
          </w:p>
        </w:tc>
        <w:tc>
          <w:tcPr>
            <w:tcW w:w="2509" w:type="dxa"/>
          </w:tcPr>
          <w:p w:rsidR="002C773B" w:rsidRDefault="002C773B">
            <w:pPr>
              <w:pStyle w:val="ConsPlusNormal"/>
              <w:jc w:val="center"/>
            </w:pPr>
            <w:r>
              <w:t>бриварацетам</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лакосамид</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леветирацетам</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перампанел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прегабалин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топирамат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N04</w:t>
            </w:r>
          </w:p>
        </w:tc>
        <w:tc>
          <w:tcPr>
            <w:tcW w:w="2835" w:type="dxa"/>
          </w:tcPr>
          <w:p w:rsidR="002C773B" w:rsidRDefault="002C773B">
            <w:pPr>
              <w:pStyle w:val="ConsPlusNormal"/>
              <w:jc w:val="center"/>
            </w:pPr>
            <w:r>
              <w:t>противопаркинсонические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N04A</w:t>
            </w:r>
          </w:p>
        </w:tc>
        <w:tc>
          <w:tcPr>
            <w:tcW w:w="2835" w:type="dxa"/>
          </w:tcPr>
          <w:p w:rsidR="002C773B" w:rsidRDefault="002C773B">
            <w:pPr>
              <w:pStyle w:val="ConsPlusNormal"/>
              <w:jc w:val="center"/>
            </w:pPr>
            <w:r>
              <w:t>антихолинергические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N04AA</w:t>
            </w:r>
          </w:p>
        </w:tc>
        <w:tc>
          <w:tcPr>
            <w:tcW w:w="2835" w:type="dxa"/>
            <w:vMerge w:val="restart"/>
          </w:tcPr>
          <w:p w:rsidR="002C773B" w:rsidRDefault="002C773B">
            <w:pPr>
              <w:pStyle w:val="ConsPlusNormal"/>
              <w:jc w:val="center"/>
            </w:pPr>
            <w:r>
              <w:t>третичные амины</w:t>
            </w:r>
          </w:p>
        </w:tc>
        <w:tc>
          <w:tcPr>
            <w:tcW w:w="2509" w:type="dxa"/>
            <w:vMerge w:val="restart"/>
          </w:tcPr>
          <w:p w:rsidR="002C773B" w:rsidRDefault="002C773B">
            <w:pPr>
              <w:pStyle w:val="ConsPlusNormal"/>
              <w:jc w:val="center"/>
            </w:pPr>
            <w:r>
              <w:t>бипериден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тригексифенидил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N04B</w:t>
            </w:r>
          </w:p>
        </w:tc>
        <w:tc>
          <w:tcPr>
            <w:tcW w:w="2835" w:type="dxa"/>
          </w:tcPr>
          <w:p w:rsidR="002C773B" w:rsidRDefault="002C773B">
            <w:pPr>
              <w:pStyle w:val="ConsPlusNormal"/>
              <w:jc w:val="center"/>
            </w:pPr>
            <w:r>
              <w:t>дофаминергические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N04BA</w:t>
            </w:r>
          </w:p>
        </w:tc>
        <w:tc>
          <w:tcPr>
            <w:tcW w:w="2835" w:type="dxa"/>
            <w:vMerge w:val="restart"/>
          </w:tcPr>
          <w:p w:rsidR="002C773B" w:rsidRDefault="002C773B">
            <w:pPr>
              <w:pStyle w:val="ConsPlusNormal"/>
              <w:jc w:val="center"/>
            </w:pPr>
            <w:r>
              <w:t>допа и ее производные</w:t>
            </w:r>
          </w:p>
        </w:tc>
        <w:tc>
          <w:tcPr>
            <w:tcW w:w="2509" w:type="dxa"/>
            <w:vMerge w:val="restart"/>
          </w:tcPr>
          <w:p w:rsidR="002C773B" w:rsidRDefault="002C773B">
            <w:pPr>
              <w:pStyle w:val="ConsPlusNormal"/>
              <w:jc w:val="center"/>
            </w:pPr>
            <w:r>
              <w:t>леводопа + бенсеразид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модифицированным высвобождением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w:t>
            </w:r>
            <w:r>
              <w:lastRenderedPageBreak/>
              <w:t>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леводопа + карбидопа</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N04BB</w:t>
            </w:r>
          </w:p>
        </w:tc>
        <w:tc>
          <w:tcPr>
            <w:tcW w:w="2835" w:type="dxa"/>
            <w:vMerge w:val="restart"/>
          </w:tcPr>
          <w:p w:rsidR="002C773B" w:rsidRDefault="002C773B">
            <w:pPr>
              <w:pStyle w:val="ConsPlusNormal"/>
              <w:jc w:val="center"/>
            </w:pPr>
            <w:r>
              <w:t>производные адамантана</w:t>
            </w:r>
          </w:p>
        </w:tc>
        <w:tc>
          <w:tcPr>
            <w:tcW w:w="2509" w:type="dxa"/>
            <w:vMerge w:val="restart"/>
          </w:tcPr>
          <w:p w:rsidR="002C773B" w:rsidRDefault="002C773B">
            <w:pPr>
              <w:pStyle w:val="ConsPlusNormal"/>
              <w:jc w:val="center"/>
            </w:pPr>
            <w:r>
              <w:t>амантадин</w:t>
            </w: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N04BC</w:t>
            </w:r>
          </w:p>
        </w:tc>
        <w:tc>
          <w:tcPr>
            <w:tcW w:w="2835" w:type="dxa"/>
            <w:vMerge w:val="restart"/>
          </w:tcPr>
          <w:p w:rsidR="002C773B" w:rsidRDefault="002C773B">
            <w:pPr>
              <w:pStyle w:val="ConsPlusNormal"/>
              <w:jc w:val="center"/>
            </w:pPr>
            <w:r>
              <w:t>агонисты дофаминовых рецепторов</w:t>
            </w:r>
          </w:p>
        </w:tc>
        <w:tc>
          <w:tcPr>
            <w:tcW w:w="2509" w:type="dxa"/>
            <w:vMerge w:val="restart"/>
          </w:tcPr>
          <w:p w:rsidR="002C773B" w:rsidRDefault="002C773B">
            <w:pPr>
              <w:pStyle w:val="ConsPlusNormal"/>
              <w:jc w:val="center"/>
            </w:pPr>
            <w:r>
              <w:t>пирибедил</w:t>
            </w:r>
          </w:p>
        </w:tc>
        <w:tc>
          <w:tcPr>
            <w:tcW w:w="2608" w:type="dxa"/>
          </w:tcPr>
          <w:p w:rsidR="002C773B" w:rsidRDefault="002C773B">
            <w:pPr>
              <w:pStyle w:val="ConsPlusNormal"/>
              <w:jc w:val="center"/>
            </w:pPr>
            <w:r>
              <w:t>таблетки с контролируемым высвобождением,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контролируемым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прамипексол</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w:t>
            </w:r>
          </w:p>
        </w:tc>
      </w:tr>
      <w:tr w:rsidR="002C773B">
        <w:tc>
          <w:tcPr>
            <w:tcW w:w="1077" w:type="dxa"/>
          </w:tcPr>
          <w:p w:rsidR="002C773B" w:rsidRDefault="002C773B">
            <w:pPr>
              <w:pStyle w:val="ConsPlusNormal"/>
              <w:jc w:val="center"/>
            </w:pPr>
            <w:r>
              <w:t>N05</w:t>
            </w:r>
          </w:p>
        </w:tc>
        <w:tc>
          <w:tcPr>
            <w:tcW w:w="2835" w:type="dxa"/>
          </w:tcPr>
          <w:p w:rsidR="002C773B" w:rsidRDefault="002C773B">
            <w:pPr>
              <w:pStyle w:val="ConsPlusNormal"/>
              <w:jc w:val="center"/>
            </w:pPr>
            <w:r>
              <w:t>психолептики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N05A</w:t>
            </w:r>
          </w:p>
        </w:tc>
        <w:tc>
          <w:tcPr>
            <w:tcW w:w="2835" w:type="dxa"/>
          </w:tcPr>
          <w:p w:rsidR="002C773B" w:rsidRDefault="002C773B">
            <w:pPr>
              <w:pStyle w:val="ConsPlusNormal"/>
              <w:jc w:val="center"/>
            </w:pPr>
            <w:r>
              <w:t>антипсихотические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N05AA</w:t>
            </w:r>
          </w:p>
        </w:tc>
        <w:tc>
          <w:tcPr>
            <w:tcW w:w="2835" w:type="dxa"/>
            <w:vMerge w:val="restart"/>
          </w:tcPr>
          <w:p w:rsidR="002C773B" w:rsidRDefault="002C773B">
            <w:pPr>
              <w:pStyle w:val="ConsPlusNormal"/>
              <w:jc w:val="center"/>
            </w:pPr>
            <w:r>
              <w:t>алифатические производные фенотиазина</w:t>
            </w:r>
          </w:p>
        </w:tc>
        <w:tc>
          <w:tcPr>
            <w:tcW w:w="2509" w:type="dxa"/>
            <w:vMerge w:val="restart"/>
          </w:tcPr>
          <w:p w:rsidR="002C773B" w:rsidRDefault="002C773B">
            <w:pPr>
              <w:pStyle w:val="ConsPlusNormal"/>
              <w:jc w:val="center"/>
            </w:pPr>
            <w:r>
              <w:t>левомепромазин</w:t>
            </w:r>
          </w:p>
        </w:tc>
        <w:tc>
          <w:tcPr>
            <w:tcW w:w="2608" w:type="dxa"/>
          </w:tcPr>
          <w:p w:rsidR="002C773B" w:rsidRDefault="002C773B">
            <w:pPr>
              <w:pStyle w:val="ConsPlusNormal"/>
              <w:jc w:val="center"/>
            </w:pPr>
            <w:r>
              <w:t>раствор для инфузий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хлорпромазин</w:t>
            </w:r>
          </w:p>
        </w:tc>
        <w:tc>
          <w:tcPr>
            <w:tcW w:w="2608" w:type="dxa"/>
          </w:tcPr>
          <w:p w:rsidR="002C773B" w:rsidRDefault="002C773B">
            <w:pPr>
              <w:pStyle w:val="ConsPlusNormal"/>
              <w:jc w:val="center"/>
            </w:pPr>
            <w:r>
              <w:t>драже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N05AB</w:t>
            </w:r>
          </w:p>
        </w:tc>
        <w:tc>
          <w:tcPr>
            <w:tcW w:w="2835" w:type="dxa"/>
            <w:vMerge w:val="restart"/>
          </w:tcPr>
          <w:p w:rsidR="002C773B" w:rsidRDefault="002C773B">
            <w:pPr>
              <w:pStyle w:val="ConsPlusNormal"/>
              <w:jc w:val="center"/>
            </w:pPr>
            <w:r>
              <w:t>пиперазиновые производные фенотиазина</w:t>
            </w:r>
          </w:p>
        </w:tc>
        <w:tc>
          <w:tcPr>
            <w:tcW w:w="2509" w:type="dxa"/>
          </w:tcPr>
          <w:p w:rsidR="002C773B" w:rsidRDefault="002C773B">
            <w:pPr>
              <w:pStyle w:val="ConsPlusNormal"/>
              <w:jc w:val="center"/>
            </w:pPr>
            <w:r>
              <w:t>перфеназин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трифлуоперазин</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флуфеназин</w:t>
            </w: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vMerge w:val="restart"/>
          </w:tcPr>
          <w:p w:rsidR="002C773B" w:rsidRDefault="002C773B">
            <w:pPr>
              <w:pStyle w:val="ConsPlusNormal"/>
              <w:jc w:val="center"/>
            </w:pPr>
            <w:r>
              <w:t>N05AC</w:t>
            </w:r>
          </w:p>
        </w:tc>
        <w:tc>
          <w:tcPr>
            <w:tcW w:w="2835" w:type="dxa"/>
            <w:vMerge w:val="restart"/>
          </w:tcPr>
          <w:p w:rsidR="002C773B" w:rsidRDefault="002C773B">
            <w:pPr>
              <w:pStyle w:val="ConsPlusNormal"/>
              <w:jc w:val="center"/>
            </w:pPr>
            <w:r>
              <w:t>пиперидиновые производные фенотиазина</w:t>
            </w:r>
          </w:p>
        </w:tc>
        <w:tc>
          <w:tcPr>
            <w:tcW w:w="2509" w:type="dxa"/>
            <w:vMerge w:val="restart"/>
          </w:tcPr>
          <w:p w:rsidR="002C773B" w:rsidRDefault="002C773B">
            <w:pPr>
              <w:pStyle w:val="ConsPlusNormal"/>
              <w:jc w:val="center"/>
            </w:pPr>
            <w:r>
              <w:t>перициазин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тиоридазин</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N05AD</w:t>
            </w:r>
          </w:p>
        </w:tc>
        <w:tc>
          <w:tcPr>
            <w:tcW w:w="2835" w:type="dxa"/>
            <w:vMerge w:val="restart"/>
          </w:tcPr>
          <w:p w:rsidR="002C773B" w:rsidRDefault="002C773B">
            <w:pPr>
              <w:pStyle w:val="ConsPlusNormal"/>
              <w:jc w:val="center"/>
            </w:pPr>
            <w:r>
              <w:t>производные бутирофенона</w:t>
            </w:r>
          </w:p>
        </w:tc>
        <w:tc>
          <w:tcPr>
            <w:tcW w:w="2509" w:type="dxa"/>
            <w:vMerge w:val="restart"/>
          </w:tcPr>
          <w:p w:rsidR="002C773B" w:rsidRDefault="002C773B">
            <w:pPr>
              <w:pStyle w:val="ConsPlusNormal"/>
              <w:jc w:val="center"/>
            </w:pPr>
            <w:r>
              <w:t>галоперидол</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дроперидол</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t>N05AЕ</w:t>
            </w:r>
          </w:p>
        </w:tc>
        <w:tc>
          <w:tcPr>
            <w:tcW w:w="2835" w:type="dxa"/>
            <w:vMerge w:val="restart"/>
          </w:tcPr>
          <w:p w:rsidR="002C773B" w:rsidRDefault="002C773B">
            <w:pPr>
              <w:pStyle w:val="ConsPlusNormal"/>
              <w:jc w:val="center"/>
            </w:pPr>
            <w:r>
              <w:t>производные индола</w:t>
            </w:r>
          </w:p>
        </w:tc>
        <w:tc>
          <w:tcPr>
            <w:tcW w:w="2509" w:type="dxa"/>
          </w:tcPr>
          <w:p w:rsidR="002C773B" w:rsidRDefault="002C773B">
            <w:pPr>
              <w:pStyle w:val="ConsPlusNormal"/>
              <w:jc w:val="center"/>
            </w:pPr>
            <w:r>
              <w:t>луразидон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сертиндол</w:t>
            </w:r>
          </w:p>
        </w:tc>
        <w:tc>
          <w:tcPr>
            <w:tcW w:w="2608" w:type="dxa"/>
          </w:tcPr>
          <w:p w:rsidR="002C773B" w:rsidRDefault="002C773B">
            <w:pPr>
              <w:pStyle w:val="ConsPlusNormal"/>
              <w:jc w:val="center"/>
            </w:pPr>
            <w:r>
              <w:t>таблетки, покрытые оболочкой</w:t>
            </w:r>
          </w:p>
        </w:tc>
      </w:tr>
      <w:tr w:rsidR="002C773B">
        <w:tc>
          <w:tcPr>
            <w:tcW w:w="1077" w:type="dxa"/>
            <w:vMerge w:val="restart"/>
          </w:tcPr>
          <w:p w:rsidR="002C773B" w:rsidRDefault="002C773B">
            <w:pPr>
              <w:pStyle w:val="ConsPlusNormal"/>
              <w:jc w:val="center"/>
            </w:pPr>
            <w:r>
              <w:t>N05AF</w:t>
            </w:r>
          </w:p>
        </w:tc>
        <w:tc>
          <w:tcPr>
            <w:tcW w:w="2835" w:type="dxa"/>
            <w:vMerge w:val="restart"/>
          </w:tcPr>
          <w:p w:rsidR="002C773B" w:rsidRDefault="002C773B">
            <w:pPr>
              <w:pStyle w:val="ConsPlusNormal"/>
              <w:jc w:val="center"/>
            </w:pPr>
            <w:r>
              <w:t>производные тиоксантена</w:t>
            </w:r>
          </w:p>
        </w:tc>
        <w:tc>
          <w:tcPr>
            <w:tcW w:w="2509" w:type="dxa"/>
            <w:vMerge w:val="restart"/>
          </w:tcPr>
          <w:p w:rsidR="002C773B" w:rsidRDefault="002C773B">
            <w:pPr>
              <w:pStyle w:val="ConsPlusNormal"/>
              <w:jc w:val="center"/>
            </w:pPr>
            <w:r>
              <w:t>зуклопентиксол</w:t>
            </w:r>
          </w:p>
        </w:tc>
        <w:tc>
          <w:tcPr>
            <w:tcW w:w="2608" w:type="dxa"/>
          </w:tcPr>
          <w:p w:rsidR="002C773B" w:rsidRDefault="002C773B">
            <w:pPr>
              <w:pStyle w:val="ConsPlusNormal"/>
              <w:jc w:val="center"/>
            </w:pPr>
            <w:r>
              <w:t>раствор для внутримышечного введения (масляный)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флупентиксол</w:t>
            </w:r>
          </w:p>
        </w:tc>
        <w:tc>
          <w:tcPr>
            <w:tcW w:w="2608" w:type="dxa"/>
          </w:tcPr>
          <w:p w:rsidR="002C773B" w:rsidRDefault="002C773B">
            <w:pPr>
              <w:pStyle w:val="ConsPlusNormal"/>
              <w:jc w:val="center"/>
            </w:pPr>
            <w:r>
              <w:t xml:space="preserve">раствор для </w:t>
            </w:r>
            <w:r>
              <w:lastRenderedPageBreak/>
              <w:t>внутримышечного введения (масляный)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N05AH</w:t>
            </w:r>
          </w:p>
        </w:tc>
        <w:tc>
          <w:tcPr>
            <w:tcW w:w="2835" w:type="dxa"/>
            <w:vMerge w:val="restart"/>
          </w:tcPr>
          <w:p w:rsidR="002C773B" w:rsidRDefault="002C773B">
            <w:pPr>
              <w:pStyle w:val="ConsPlusNormal"/>
              <w:jc w:val="center"/>
            </w:pPr>
            <w:r>
              <w:t>диазепины, оксазепины, тиазепины и оксепины</w:t>
            </w:r>
          </w:p>
        </w:tc>
        <w:tc>
          <w:tcPr>
            <w:tcW w:w="2509" w:type="dxa"/>
            <w:vMerge w:val="restart"/>
          </w:tcPr>
          <w:p w:rsidR="002C773B" w:rsidRDefault="002C773B">
            <w:pPr>
              <w:pStyle w:val="ConsPlusNormal"/>
              <w:jc w:val="center"/>
            </w:pPr>
            <w:r>
              <w:t>кветиапин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с пролонгированным высвобождением,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оланзапин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 в полости рта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N05AL</w:t>
            </w:r>
          </w:p>
        </w:tc>
        <w:tc>
          <w:tcPr>
            <w:tcW w:w="2835" w:type="dxa"/>
            <w:vMerge w:val="restart"/>
          </w:tcPr>
          <w:p w:rsidR="002C773B" w:rsidRDefault="002C773B">
            <w:pPr>
              <w:pStyle w:val="ConsPlusNormal"/>
              <w:jc w:val="center"/>
            </w:pPr>
            <w:r>
              <w:t>бензамиды</w:t>
            </w:r>
          </w:p>
        </w:tc>
        <w:tc>
          <w:tcPr>
            <w:tcW w:w="2509" w:type="dxa"/>
            <w:vMerge w:val="restart"/>
          </w:tcPr>
          <w:p w:rsidR="002C773B" w:rsidRDefault="002C773B">
            <w:pPr>
              <w:pStyle w:val="ConsPlusNormal"/>
              <w:jc w:val="center"/>
            </w:pPr>
            <w:r>
              <w:t>сульпирид</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N05AX</w:t>
            </w:r>
          </w:p>
        </w:tc>
        <w:tc>
          <w:tcPr>
            <w:tcW w:w="2835" w:type="dxa"/>
            <w:vMerge w:val="restart"/>
          </w:tcPr>
          <w:p w:rsidR="002C773B" w:rsidRDefault="002C773B">
            <w:pPr>
              <w:pStyle w:val="ConsPlusNormal"/>
              <w:jc w:val="center"/>
            </w:pPr>
            <w:r>
              <w:t>другие антипсихотические средства</w:t>
            </w:r>
          </w:p>
        </w:tc>
        <w:tc>
          <w:tcPr>
            <w:tcW w:w="2509" w:type="dxa"/>
          </w:tcPr>
          <w:p w:rsidR="002C773B" w:rsidRDefault="002C773B">
            <w:pPr>
              <w:pStyle w:val="ConsPlusNormal"/>
              <w:jc w:val="center"/>
            </w:pPr>
            <w:r>
              <w:t>карипразин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палиперидон</w:t>
            </w:r>
          </w:p>
        </w:tc>
        <w:tc>
          <w:tcPr>
            <w:tcW w:w="2608" w:type="dxa"/>
          </w:tcPr>
          <w:p w:rsidR="002C773B" w:rsidRDefault="002C773B">
            <w:pPr>
              <w:pStyle w:val="ConsPlusNormal"/>
              <w:jc w:val="center"/>
            </w:pPr>
            <w:r>
              <w:t>суспензия для внутримышечного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рисперидон</w:t>
            </w:r>
          </w:p>
        </w:tc>
        <w:tc>
          <w:tcPr>
            <w:tcW w:w="2608" w:type="dxa"/>
          </w:tcPr>
          <w:p w:rsidR="002C773B" w:rsidRDefault="002C773B">
            <w:pPr>
              <w:pStyle w:val="ConsPlusNormal"/>
              <w:jc w:val="center"/>
            </w:pPr>
            <w:r>
              <w:t>порошок для приготовления суспензии для внутримышечного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 в полости рта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для рассасывания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N05B</w:t>
            </w:r>
          </w:p>
        </w:tc>
        <w:tc>
          <w:tcPr>
            <w:tcW w:w="2835" w:type="dxa"/>
          </w:tcPr>
          <w:p w:rsidR="002C773B" w:rsidRDefault="002C773B">
            <w:pPr>
              <w:pStyle w:val="ConsPlusNormal"/>
              <w:jc w:val="center"/>
            </w:pPr>
            <w:r>
              <w:t>анксиолитики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N05BA</w:t>
            </w:r>
          </w:p>
        </w:tc>
        <w:tc>
          <w:tcPr>
            <w:tcW w:w="2835" w:type="dxa"/>
            <w:vMerge w:val="restart"/>
          </w:tcPr>
          <w:p w:rsidR="002C773B" w:rsidRDefault="002C773B">
            <w:pPr>
              <w:pStyle w:val="ConsPlusNormal"/>
              <w:jc w:val="center"/>
            </w:pPr>
            <w:r>
              <w:t>производные бензодиазепина</w:t>
            </w:r>
          </w:p>
        </w:tc>
        <w:tc>
          <w:tcPr>
            <w:tcW w:w="2509" w:type="dxa"/>
            <w:vMerge w:val="restart"/>
          </w:tcPr>
          <w:p w:rsidR="002C773B" w:rsidRDefault="002C773B">
            <w:pPr>
              <w:pStyle w:val="ConsPlusNormal"/>
              <w:jc w:val="center"/>
            </w:pPr>
            <w:r>
              <w:t>бромдигидрохлорфенилбензодиазепин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 в полости рта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диазепам</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лоразепам</w:t>
            </w: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оксазепам</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N05BB</w:t>
            </w:r>
          </w:p>
        </w:tc>
        <w:tc>
          <w:tcPr>
            <w:tcW w:w="2835" w:type="dxa"/>
          </w:tcPr>
          <w:p w:rsidR="002C773B" w:rsidRDefault="002C773B">
            <w:pPr>
              <w:pStyle w:val="ConsPlusNormal"/>
              <w:jc w:val="center"/>
            </w:pPr>
            <w:r>
              <w:t>производные дифенилметана</w:t>
            </w:r>
          </w:p>
        </w:tc>
        <w:tc>
          <w:tcPr>
            <w:tcW w:w="2509" w:type="dxa"/>
          </w:tcPr>
          <w:p w:rsidR="002C773B" w:rsidRDefault="002C773B">
            <w:pPr>
              <w:pStyle w:val="ConsPlusNormal"/>
              <w:jc w:val="center"/>
            </w:pPr>
            <w:r>
              <w:t>гидроксизин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N05C</w:t>
            </w:r>
          </w:p>
        </w:tc>
        <w:tc>
          <w:tcPr>
            <w:tcW w:w="2835" w:type="dxa"/>
          </w:tcPr>
          <w:p w:rsidR="002C773B" w:rsidRDefault="002C773B">
            <w:pPr>
              <w:pStyle w:val="ConsPlusNormal"/>
              <w:jc w:val="center"/>
            </w:pPr>
            <w:r>
              <w:t>снотворные и седативные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N05CD</w:t>
            </w:r>
          </w:p>
        </w:tc>
        <w:tc>
          <w:tcPr>
            <w:tcW w:w="2835" w:type="dxa"/>
            <w:vMerge w:val="restart"/>
          </w:tcPr>
          <w:p w:rsidR="002C773B" w:rsidRDefault="002C773B">
            <w:pPr>
              <w:pStyle w:val="ConsPlusNormal"/>
              <w:jc w:val="center"/>
            </w:pPr>
            <w:r>
              <w:t>производные бензодиазепина</w:t>
            </w:r>
          </w:p>
        </w:tc>
        <w:tc>
          <w:tcPr>
            <w:tcW w:w="2509" w:type="dxa"/>
          </w:tcPr>
          <w:p w:rsidR="002C773B" w:rsidRDefault="002C773B">
            <w:pPr>
              <w:pStyle w:val="ConsPlusNormal"/>
              <w:jc w:val="center"/>
            </w:pPr>
            <w:r>
              <w:t>мидазолам</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нитразепам</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N05CF</w:t>
            </w:r>
          </w:p>
        </w:tc>
        <w:tc>
          <w:tcPr>
            <w:tcW w:w="2835" w:type="dxa"/>
          </w:tcPr>
          <w:p w:rsidR="002C773B" w:rsidRDefault="002C773B">
            <w:pPr>
              <w:pStyle w:val="ConsPlusNormal"/>
              <w:jc w:val="center"/>
            </w:pPr>
            <w:r>
              <w:t>бензодиазепиноподобные средства</w:t>
            </w:r>
          </w:p>
        </w:tc>
        <w:tc>
          <w:tcPr>
            <w:tcW w:w="2509" w:type="dxa"/>
          </w:tcPr>
          <w:p w:rsidR="002C773B" w:rsidRDefault="002C773B">
            <w:pPr>
              <w:pStyle w:val="ConsPlusNormal"/>
              <w:jc w:val="center"/>
            </w:pPr>
            <w:r>
              <w:t>зопиклон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N06</w:t>
            </w:r>
          </w:p>
        </w:tc>
        <w:tc>
          <w:tcPr>
            <w:tcW w:w="2835" w:type="dxa"/>
          </w:tcPr>
          <w:p w:rsidR="002C773B" w:rsidRDefault="002C773B">
            <w:pPr>
              <w:pStyle w:val="ConsPlusNormal"/>
              <w:jc w:val="center"/>
            </w:pPr>
            <w:r>
              <w:t>психоаналептики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N06A</w:t>
            </w:r>
          </w:p>
        </w:tc>
        <w:tc>
          <w:tcPr>
            <w:tcW w:w="2835" w:type="dxa"/>
          </w:tcPr>
          <w:p w:rsidR="002C773B" w:rsidRDefault="002C773B">
            <w:pPr>
              <w:pStyle w:val="ConsPlusNormal"/>
              <w:jc w:val="center"/>
            </w:pPr>
            <w:r>
              <w:t>антидепрессанты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N06AA</w:t>
            </w:r>
          </w:p>
        </w:tc>
        <w:tc>
          <w:tcPr>
            <w:tcW w:w="2835" w:type="dxa"/>
            <w:vMerge w:val="restart"/>
          </w:tcPr>
          <w:p w:rsidR="002C773B" w:rsidRDefault="002C773B">
            <w:pPr>
              <w:pStyle w:val="ConsPlusNormal"/>
              <w:jc w:val="center"/>
            </w:pPr>
            <w:r>
              <w:t>неселективные ингибиторы обратного захвата моноаминов</w:t>
            </w:r>
          </w:p>
        </w:tc>
        <w:tc>
          <w:tcPr>
            <w:tcW w:w="2509" w:type="dxa"/>
            <w:vMerge w:val="restart"/>
          </w:tcPr>
          <w:p w:rsidR="002C773B" w:rsidRDefault="002C773B">
            <w:pPr>
              <w:pStyle w:val="ConsPlusNormal"/>
              <w:jc w:val="center"/>
            </w:pPr>
            <w:r>
              <w:t>амитриптилин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имипрамин</w:t>
            </w:r>
          </w:p>
        </w:tc>
        <w:tc>
          <w:tcPr>
            <w:tcW w:w="2608" w:type="dxa"/>
          </w:tcPr>
          <w:p w:rsidR="002C773B" w:rsidRDefault="002C773B">
            <w:pPr>
              <w:pStyle w:val="ConsPlusNormal"/>
              <w:jc w:val="center"/>
            </w:pPr>
            <w:r>
              <w:t>драже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кломипрамин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пролонгированного действия, покрытые пленочной оболочкой</w:t>
            </w:r>
          </w:p>
        </w:tc>
      </w:tr>
      <w:tr w:rsidR="002C773B">
        <w:tc>
          <w:tcPr>
            <w:tcW w:w="1077" w:type="dxa"/>
            <w:vMerge w:val="restart"/>
          </w:tcPr>
          <w:p w:rsidR="002C773B" w:rsidRDefault="002C773B">
            <w:pPr>
              <w:pStyle w:val="ConsPlusNormal"/>
              <w:jc w:val="center"/>
            </w:pPr>
            <w:r>
              <w:t>N06AB</w:t>
            </w:r>
          </w:p>
        </w:tc>
        <w:tc>
          <w:tcPr>
            <w:tcW w:w="2835" w:type="dxa"/>
            <w:vMerge w:val="restart"/>
          </w:tcPr>
          <w:p w:rsidR="002C773B" w:rsidRDefault="002C773B">
            <w:pPr>
              <w:pStyle w:val="ConsPlusNormal"/>
              <w:jc w:val="center"/>
            </w:pPr>
            <w:r>
              <w:t>селективные ингибиторы обратного захвата серотонина</w:t>
            </w:r>
          </w:p>
        </w:tc>
        <w:tc>
          <w:tcPr>
            <w:tcW w:w="2509" w:type="dxa"/>
            <w:vMerge w:val="restart"/>
          </w:tcPr>
          <w:p w:rsidR="002C773B" w:rsidRDefault="002C773B">
            <w:pPr>
              <w:pStyle w:val="ConsPlusNormal"/>
              <w:jc w:val="center"/>
            </w:pPr>
            <w:r>
              <w:t>пароксетин</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сертралин</w:t>
            </w:r>
          </w:p>
        </w:tc>
        <w:tc>
          <w:tcPr>
            <w:tcW w:w="2608" w:type="dxa"/>
          </w:tcPr>
          <w:p w:rsidR="002C773B" w:rsidRDefault="002C773B">
            <w:pPr>
              <w:pStyle w:val="ConsPlusNormal"/>
              <w:jc w:val="center"/>
            </w:pPr>
            <w:r>
              <w:t xml:space="preserve">таблетки, покрытые </w:t>
            </w:r>
            <w:r>
              <w:lastRenderedPageBreak/>
              <w:t>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флуоксетин</w:t>
            </w:r>
          </w:p>
        </w:tc>
        <w:tc>
          <w:tcPr>
            <w:tcW w:w="2608" w:type="dxa"/>
          </w:tcPr>
          <w:p w:rsidR="002C773B" w:rsidRDefault="002C773B">
            <w:pPr>
              <w:pStyle w:val="ConsPlusNormal"/>
              <w:jc w:val="center"/>
            </w:pPr>
            <w:r>
              <w:t>капсулы</w:t>
            </w:r>
          </w:p>
        </w:tc>
      </w:tr>
      <w:tr w:rsidR="002C773B">
        <w:tc>
          <w:tcPr>
            <w:tcW w:w="1077" w:type="dxa"/>
            <w:vMerge w:val="restart"/>
          </w:tcPr>
          <w:p w:rsidR="002C773B" w:rsidRDefault="002C773B">
            <w:pPr>
              <w:pStyle w:val="ConsPlusNormal"/>
              <w:jc w:val="center"/>
            </w:pPr>
            <w:r>
              <w:t>N06AX</w:t>
            </w:r>
          </w:p>
        </w:tc>
        <w:tc>
          <w:tcPr>
            <w:tcW w:w="2835" w:type="dxa"/>
            <w:vMerge w:val="restart"/>
          </w:tcPr>
          <w:p w:rsidR="002C773B" w:rsidRDefault="002C773B">
            <w:pPr>
              <w:pStyle w:val="ConsPlusNormal"/>
              <w:jc w:val="center"/>
            </w:pPr>
            <w:r>
              <w:t>другие антидепрессанты</w:t>
            </w:r>
          </w:p>
        </w:tc>
        <w:tc>
          <w:tcPr>
            <w:tcW w:w="2509" w:type="dxa"/>
          </w:tcPr>
          <w:p w:rsidR="002C773B" w:rsidRDefault="002C773B">
            <w:pPr>
              <w:pStyle w:val="ConsPlusNormal"/>
              <w:jc w:val="center"/>
            </w:pPr>
            <w:r>
              <w:t>агомелатин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пипофезин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N06B</w:t>
            </w:r>
          </w:p>
        </w:tc>
        <w:tc>
          <w:tcPr>
            <w:tcW w:w="2835" w:type="dxa"/>
          </w:tcPr>
          <w:p w:rsidR="002C773B" w:rsidRDefault="002C773B">
            <w:pPr>
              <w:pStyle w:val="ConsPlusNormal"/>
              <w:jc w:val="center"/>
            </w:pPr>
            <w:r>
              <w:t>психостимуляторы, средства, применяемые при синдроме дефицита внимания с гиперактивностью, и ноотропные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N06BC</w:t>
            </w:r>
          </w:p>
        </w:tc>
        <w:tc>
          <w:tcPr>
            <w:tcW w:w="2835" w:type="dxa"/>
            <w:vMerge w:val="restart"/>
          </w:tcPr>
          <w:p w:rsidR="002C773B" w:rsidRDefault="002C773B">
            <w:pPr>
              <w:pStyle w:val="ConsPlusNormal"/>
              <w:jc w:val="center"/>
            </w:pPr>
            <w:r>
              <w:t>производные ксантина</w:t>
            </w:r>
          </w:p>
        </w:tc>
        <w:tc>
          <w:tcPr>
            <w:tcW w:w="2509" w:type="dxa"/>
            <w:vMerge w:val="restart"/>
          </w:tcPr>
          <w:p w:rsidR="002C773B" w:rsidRDefault="002C773B">
            <w:pPr>
              <w:pStyle w:val="ConsPlusNormal"/>
              <w:jc w:val="center"/>
            </w:pPr>
            <w:r>
              <w:t>кофеин</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и субконъюнктивального введения</w:t>
            </w:r>
          </w:p>
        </w:tc>
      </w:tr>
      <w:tr w:rsidR="002C773B">
        <w:tc>
          <w:tcPr>
            <w:tcW w:w="1077" w:type="dxa"/>
            <w:vMerge w:val="restart"/>
          </w:tcPr>
          <w:p w:rsidR="002C773B" w:rsidRDefault="002C773B">
            <w:pPr>
              <w:pStyle w:val="ConsPlusNormal"/>
              <w:jc w:val="center"/>
            </w:pPr>
            <w:r>
              <w:t>N06BX</w:t>
            </w:r>
          </w:p>
        </w:tc>
        <w:tc>
          <w:tcPr>
            <w:tcW w:w="2835" w:type="dxa"/>
            <w:vMerge w:val="restart"/>
          </w:tcPr>
          <w:p w:rsidR="002C773B" w:rsidRDefault="002C773B">
            <w:pPr>
              <w:pStyle w:val="ConsPlusNormal"/>
              <w:jc w:val="center"/>
            </w:pPr>
            <w:r>
              <w:t>другие психостимуляторы и ноотропные препараты</w:t>
            </w:r>
          </w:p>
        </w:tc>
        <w:tc>
          <w:tcPr>
            <w:tcW w:w="2509" w:type="dxa"/>
            <w:vMerge w:val="restart"/>
          </w:tcPr>
          <w:p w:rsidR="002C773B" w:rsidRDefault="002C773B">
            <w:pPr>
              <w:pStyle w:val="ConsPlusNormal"/>
              <w:jc w:val="center"/>
            </w:pPr>
            <w:r>
              <w:t>винпоцетин</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глицин</w:t>
            </w:r>
          </w:p>
        </w:tc>
        <w:tc>
          <w:tcPr>
            <w:tcW w:w="2608" w:type="dxa"/>
          </w:tcPr>
          <w:p w:rsidR="002C773B" w:rsidRDefault="002C773B">
            <w:pPr>
              <w:pStyle w:val="ConsPlusNormal"/>
              <w:jc w:val="center"/>
            </w:pPr>
            <w:r>
              <w:t>таблетки защечные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защечные и подъязычные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метионил-глутамил-гистидил-фенилаланил-пролил-глицил-пролин</w:t>
            </w:r>
          </w:p>
        </w:tc>
        <w:tc>
          <w:tcPr>
            <w:tcW w:w="2608" w:type="dxa"/>
          </w:tcPr>
          <w:p w:rsidR="002C773B" w:rsidRDefault="002C773B">
            <w:pPr>
              <w:pStyle w:val="ConsPlusNormal"/>
              <w:jc w:val="center"/>
            </w:pPr>
            <w:r>
              <w:t>капли назальные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пирацетам</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полипептиды коры головного мозга скота</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фонтурацетам</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церебролизин</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цитиколин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tcPr>
          <w:p w:rsidR="002C773B" w:rsidRDefault="002C773B">
            <w:pPr>
              <w:pStyle w:val="ConsPlusNormal"/>
              <w:jc w:val="center"/>
            </w:pPr>
            <w:r>
              <w:t>N06D</w:t>
            </w:r>
          </w:p>
        </w:tc>
        <w:tc>
          <w:tcPr>
            <w:tcW w:w="2835" w:type="dxa"/>
          </w:tcPr>
          <w:p w:rsidR="002C773B" w:rsidRDefault="002C773B">
            <w:pPr>
              <w:pStyle w:val="ConsPlusNormal"/>
              <w:jc w:val="center"/>
            </w:pPr>
            <w:r>
              <w:t>препараты для лечения деменции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N06DA</w:t>
            </w:r>
          </w:p>
        </w:tc>
        <w:tc>
          <w:tcPr>
            <w:tcW w:w="2835" w:type="dxa"/>
            <w:vMerge w:val="restart"/>
          </w:tcPr>
          <w:p w:rsidR="002C773B" w:rsidRDefault="002C773B">
            <w:pPr>
              <w:pStyle w:val="ConsPlusNormal"/>
              <w:jc w:val="center"/>
            </w:pPr>
            <w:r>
              <w:t>антихолинэстеразные средства</w:t>
            </w:r>
          </w:p>
        </w:tc>
        <w:tc>
          <w:tcPr>
            <w:tcW w:w="2509" w:type="dxa"/>
            <w:vMerge w:val="restart"/>
          </w:tcPr>
          <w:p w:rsidR="002C773B" w:rsidRDefault="002C773B">
            <w:pPr>
              <w:pStyle w:val="ConsPlusNormal"/>
              <w:jc w:val="center"/>
            </w:pPr>
            <w:r>
              <w:t>галантамин</w:t>
            </w: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ривастигмин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трансдермальная терапевтическая система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val="restart"/>
          </w:tcPr>
          <w:p w:rsidR="002C773B" w:rsidRDefault="002C773B">
            <w:pPr>
              <w:pStyle w:val="ConsPlusNormal"/>
              <w:jc w:val="center"/>
            </w:pPr>
            <w:r>
              <w:t>N06DX</w:t>
            </w:r>
          </w:p>
        </w:tc>
        <w:tc>
          <w:tcPr>
            <w:tcW w:w="2835" w:type="dxa"/>
            <w:vMerge w:val="restart"/>
          </w:tcPr>
          <w:p w:rsidR="002C773B" w:rsidRDefault="002C773B">
            <w:pPr>
              <w:pStyle w:val="ConsPlusNormal"/>
              <w:jc w:val="center"/>
            </w:pPr>
            <w:r>
              <w:t>другие препараты для лечения деменции</w:t>
            </w:r>
          </w:p>
        </w:tc>
        <w:tc>
          <w:tcPr>
            <w:tcW w:w="2509" w:type="dxa"/>
            <w:vMerge w:val="restart"/>
          </w:tcPr>
          <w:p w:rsidR="002C773B" w:rsidRDefault="002C773B">
            <w:pPr>
              <w:pStyle w:val="ConsPlusNormal"/>
              <w:jc w:val="center"/>
            </w:pPr>
            <w:r>
              <w:t>мемантин</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N07</w:t>
            </w:r>
          </w:p>
        </w:tc>
        <w:tc>
          <w:tcPr>
            <w:tcW w:w="2835" w:type="dxa"/>
          </w:tcPr>
          <w:p w:rsidR="002C773B" w:rsidRDefault="002C773B">
            <w:pPr>
              <w:pStyle w:val="ConsPlusNormal"/>
              <w:jc w:val="center"/>
            </w:pPr>
            <w:r>
              <w:t>другие препараты для лечения заболеваний нервной системы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N07A</w:t>
            </w:r>
          </w:p>
        </w:tc>
        <w:tc>
          <w:tcPr>
            <w:tcW w:w="2835" w:type="dxa"/>
          </w:tcPr>
          <w:p w:rsidR="002C773B" w:rsidRDefault="002C773B">
            <w:pPr>
              <w:pStyle w:val="ConsPlusNormal"/>
              <w:jc w:val="center"/>
            </w:pPr>
            <w:r>
              <w:t>парасимпатомиметики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N07AA</w:t>
            </w:r>
          </w:p>
        </w:tc>
        <w:tc>
          <w:tcPr>
            <w:tcW w:w="2835" w:type="dxa"/>
            <w:vMerge w:val="restart"/>
          </w:tcPr>
          <w:p w:rsidR="002C773B" w:rsidRDefault="002C773B">
            <w:pPr>
              <w:pStyle w:val="ConsPlusNormal"/>
              <w:jc w:val="center"/>
            </w:pPr>
            <w:r>
              <w:t>антихолинэстеразные средства</w:t>
            </w:r>
          </w:p>
        </w:tc>
        <w:tc>
          <w:tcPr>
            <w:tcW w:w="2509" w:type="dxa"/>
            <w:vMerge w:val="restart"/>
          </w:tcPr>
          <w:p w:rsidR="002C773B" w:rsidRDefault="002C773B">
            <w:pPr>
              <w:pStyle w:val="ConsPlusNormal"/>
              <w:jc w:val="center"/>
            </w:pPr>
            <w:r>
              <w:t>неостигмина метилсульфат</w:t>
            </w:r>
          </w:p>
        </w:tc>
        <w:tc>
          <w:tcPr>
            <w:tcW w:w="2608" w:type="dxa"/>
          </w:tcPr>
          <w:p w:rsidR="002C773B" w:rsidRDefault="002C773B">
            <w:pPr>
              <w:pStyle w:val="ConsPlusNormal"/>
              <w:jc w:val="center"/>
            </w:pPr>
            <w:r>
              <w:t xml:space="preserve">раствор для внутривенного и </w:t>
            </w:r>
            <w:r>
              <w:lastRenderedPageBreak/>
              <w:t>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пиридостигмина бромид</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N07AХ</w:t>
            </w:r>
          </w:p>
        </w:tc>
        <w:tc>
          <w:tcPr>
            <w:tcW w:w="2835" w:type="dxa"/>
            <w:vMerge w:val="restart"/>
          </w:tcPr>
          <w:p w:rsidR="002C773B" w:rsidRDefault="002C773B">
            <w:pPr>
              <w:pStyle w:val="ConsPlusNormal"/>
              <w:jc w:val="center"/>
            </w:pPr>
            <w:r>
              <w:t>прочие парасимпатомиметики</w:t>
            </w:r>
          </w:p>
        </w:tc>
        <w:tc>
          <w:tcPr>
            <w:tcW w:w="2509" w:type="dxa"/>
            <w:vMerge w:val="restart"/>
          </w:tcPr>
          <w:p w:rsidR="002C773B" w:rsidRDefault="002C773B">
            <w:pPr>
              <w:pStyle w:val="ConsPlusNormal"/>
              <w:jc w:val="center"/>
            </w:pPr>
            <w:r>
              <w:t>холина альфосцерат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инфузий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tcPr>
          <w:p w:rsidR="002C773B" w:rsidRDefault="002C773B">
            <w:pPr>
              <w:pStyle w:val="ConsPlusNormal"/>
              <w:jc w:val="center"/>
            </w:pPr>
            <w:r>
              <w:t>N07B</w:t>
            </w:r>
          </w:p>
        </w:tc>
        <w:tc>
          <w:tcPr>
            <w:tcW w:w="2835" w:type="dxa"/>
          </w:tcPr>
          <w:p w:rsidR="002C773B" w:rsidRDefault="002C773B">
            <w:pPr>
              <w:pStyle w:val="ConsPlusNormal"/>
              <w:jc w:val="center"/>
            </w:pPr>
            <w:r>
              <w:t>препараты, применяемые при зависимостях</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N07BB</w:t>
            </w:r>
          </w:p>
        </w:tc>
        <w:tc>
          <w:tcPr>
            <w:tcW w:w="2835" w:type="dxa"/>
            <w:vMerge w:val="restart"/>
          </w:tcPr>
          <w:p w:rsidR="002C773B" w:rsidRDefault="002C773B">
            <w:pPr>
              <w:pStyle w:val="ConsPlusNormal"/>
              <w:jc w:val="center"/>
            </w:pPr>
            <w:r>
              <w:t>препараты, применяемые при алкогольной зависимости</w:t>
            </w:r>
          </w:p>
        </w:tc>
        <w:tc>
          <w:tcPr>
            <w:tcW w:w="2509" w:type="dxa"/>
            <w:vMerge w:val="restart"/>
          </w:tcPr>
          <w:p w:rsidR="002C773B" w:rsidRDefault="002C773B">
            <w:pPr>
              <w:pStyle w:val="ConsPlusNormal"/>
              <w:jc w:val="center"/>
            </w:pPr>
            <w:r>
              <w:t>налтрексон</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суспензии для внутримышечного введения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оболочкой</w:t>
            </w:r>
          </w:p>
        </w:tc>
      </w:tr>
      <w:tr w:rsidR="002C773B">
        <w:tc>
          <w:tcPr>
            <w:tcW w:w="1077" w:type="dxa"/>
          </w:tcPr>
          <w:p w:rsidR="002C773B" w:rsidRDefault="002C773B">
            <w:pPr>
              <w:pStyle w:val="ConsPlusNormal"/>
              <w:jc w:val="center"/>
            </w:pPr>
            <w:r>
              <w:t>N07C</w:t>
            </w:r>
          </w:p>
        </w:tc>
        <w:tc>
          <w:tcPr>
            <w:tcW w:w="2835" w:type="dxa"/>
          </w:tcPr>
          <w:p w:rsidR="002C773B" w:rsidRDefault="002C773B">
            <w:pPr>
              <w:pStyle w:val="ConsPlusNormal"/>
              <w:jc w:val="center"/>
            </w:pPr>
            <w:r>
              <w:t>препараты для устранения головокружения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N07CA</w:t>
            </w:r>
          </w:p>
        </w:tc>
        <w:tc>
          <w:tcPr>
            <w:tcW w:w="2835" w:type="dxa"/>
            <w:vMerge w:val="restart"/>
          </w:tcPr>
          <w:p w:rsidR="002C773B" w:rsidRDefault="002C773B">
            <w:pPr>
              <w:pStyle w:val="ConsPlusNormal"/>
              <w:jc w:val="center"/>
            </w:pPr>
            <w:r>
              <w:t>препараты для устранения головокружения</w:t>
            </w:r>
          </w:p>
        </w:tc>
        <w:tc>
          <w:tcPr>
            <w:tcW w:w="2509" w:type="dxa"/>
            <w:vMerge w:val="restart"/>
          </w:tcPr>
          <w:p w:rsidR="002C773B" w:rsidRDefault="002C773B">
            <w:pPr>
              <w:pStyle w:val="ConsPlusNormal"/>
              <w:jc w:val="center"/>
            </w:pPr>
            <w:r>
              <w:t>бетагистин</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N07X</w:t>
            </w:r>
          </w:p>
        </w:tc>
        <w:tc>
          <w:tcPr>
            <w:tcW w:w="2835" w:type="dxa"/>
          </w:tcPr>
          <w:p w:rsidR="002C773B" w:rsidRDefault="002C773B">
            <w:pPr>
              <w:pStyle w:val="ConsPlusNormal"/>
              <w:jc w:val="center"/>
            </w:pPr>
            <w:r>
              <w:t>другие препараты для лечения заболеваний нервной системы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N07XX</w:t>
            </w:r>
          </w:p>
        </w:tc>
        <w:tc>
          <w:tcPr>
            <w:tcW w:w="2835" w:type="dxa"/>
            <w:vMerge w:val="restart"/>
          </w:tcPr>
          <w:p w:rsidR="002C773B" w:rsidRDefault="002C773B">
            <w:pPr>
              <w:pStyle w:val="ConsPlusNormal"/>
              <w:jc w:val="center"/>
            </w:pPr>
            <w:r>
              <w:t>прочие препараты для лечения заболеваний нервной системы</w:t>
            </w:r>
          </w:p>
        </w:tc>
        <w:tc>
          <w:tcPr>
            <w:tcW w:w="2509" w:type="dxa"/>
            <w:vMerge w:val="restart"/>
          </w:tcPr>
          <w:p w:rsidR="002C773B" w:rsidRDefault="002C773B">
            <w:pPr>
              <w:pStyle w:val="ConsPlusNormal"/>
              <w:jc w:val="center"/>
            </w:pPr>
            <w:r>
              <w:t>инозин + никотинамид + рибофлавин + янтарная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 xml:space="preserve">таблетки, покрытые кишечнорастворимой </w:t>
            </w:r>
            <w:r>
              <w:lastRenderedPageBreak/>
              <w:t>оболочкой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тетрабеназин</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этилметилгидроксипиридина сукцинат</w:t>
            </w: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P</w:t>
            </w:r>
          </w:p>
        </w:tc>
        <w:tc>
          <w:tcPr>
            <w:tcW w:w="2835" w:type="dxa"/>
          </w:tcPr>
          <w:p w:rsidR="002C773B" w:rsidRDefault="002C773B">
            <w:pPr>
              <w:pStyle w:val="ConsPlusNormal"/>
              <w:jc w:val="center"/>
            </w:pPr>
            <w:r>
              <w:t>противопаразитарные препараты, инсектициды и репелленты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P01</w:t>
            </w:r>
          </w:p>
        </w:tc>
        <w:tc>
          <w:tcPr>
            <w:tcW w:w="2835" w:type="dxa"/>
          </w:tcPr>
          <w:p w:rsidR="002C773B" w:rsidRDefault="002C773B">
            <w:pPr>
              <w:pStyle w:val="ConsPlusNormal"/>
              <w:jc w:val="center"/>
            </w:pPr>
            <w:r>
              <w:t>противопротозойные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P01B</w:t>
            </w:r>
          </w:p>
        </w:tc>
        <w:tc>
          <w:tcPr>
            <w:tcW w:w="2835" w:type="dxa"/>
          </w:tcPr>
          <w:p w:rsidR="002C773B" w:rsidRDefault="002C773B">
            <w:pPr>
              <w:pStyle w:val="ConsPlusNormal"/>
              <w:jc w:val="center"/>
            </w:pPr>
            <w:r>
              <w:t>противомалярийные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P01BA</w:t>
            </w:r>
          </w:p>
        </w:tc>
        <w:tc>
          <w:tcPr>
            <w:tcW w:w="2835" w:type="dxa"/>
          </w:tcPr>
          <w:p w:rsidR="002C773B" w:rsidRDefault="002C773B">
            <w:pPr>
              <w:pStyle w:val="ConsPlusNormal"/>
              <w:jc w:val="center"/>
            </w:pPr>
            <w:r>
              <w:t>аминохинолины</w:t>
            </w:r>
          </w:p>
        </w:tc>
        <w:tc>
          <w:tcPr>
            <w:tcW w:w="2509" w:type="dxa"/>
          </w:tcPr>
          <w:p w:rsidR="002C773B" w:rsidRDefault="002C773B">
            <w:pPr>
              <w:pStyle w:val="ConsPlusNormal"/>
              <w:jc w:val="center"/>
            </w:pPr>
            <w:r>
              <w:t>гидроксихлорохин</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P01BC</w:t>
            </w:r>
          </w:p>
        </w:tc>
        <w:tc>
          <w:tcPr>
            <w:tcW w:w="2835" w:type="dxa"/>
          </w:tcPr>
          <w:p w:rsidR="002C773B" w:rsidRDefault="002C773B">
            <w:pPr>
              <w:pStyle w:val="ConsPlusNormal"/>
              <w:jc w:val="center"/>
            </w:pPr>
            <w:r>
              <w:t>метанолхинолины</w:t>
            </w:r>
          </w:p>
        </w:tc>
        <w:tc>
          <w:tcPr>
            <w:tcW w:w="2509" w:type="dxa"/>
          </w:tcPr>
          <w:p w:rsidR="002C773B" w:rsidRDefault="002C773B">
            <w:pPr>
              <w:pStyle w:val="ConsPlusNormal"/>
              <w:jc w:val="center"/>
            </w:pPr>
            <w:r>
              <w:t>мефлохин</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Р02</w:t>
            </w:r>
          </w:p>
        </w:tc>
        <w:tc>
          <w:tcPr>
            <w:tcW w:w="2835" w:type="dxa"/>
          </w:tcPr>
          <w:p w:rsidR="002C773B" w:rsidRDefault="002C773B">
            <w:pPr>
              <w:pStyle w:val="ConsPlusNormal"/>
              <w:jc w:val="center"/>
            </w:pPr>
            <w:r>
              <w:t>противогельминтные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P02B</w:t>
            </w:r>
          </w:p>
        </w:tc>
        <w:tc>
          <w:tcPr>
            <w:tcW w:w="2835" w:type="dxa"/>
          </w:tcPr>
          <w:p w:rsidR="002C773B" w:rsidRDefault="002C773B">
            <w:pPr>
              <w:pStyle w:val="ConsPlusNormal"/>
              <w:jc w:val="center"/>
            </w:pPr>
            <w:r>
              <w:t>препараты для лечения трематодоза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P02BA</w:t>
            </w:r>
          </w:p>
        </w:tc>
        <w:tc>
          <w:tcPr>
            <w:tcW w:w="2835" w:type="dxa"/>
          </w:tcPr>
          <w:p w:rsidR="002C773B" w:rsidRDefault="002C773B">
            <w:pPr>
              <w:pStyle w:val="ConsPlusNormal"/>
              <w:jc w:val="center"/>
            </w:pPr>
            <w:r>
              <w:t>производные хинолина и родственные соединения</w:t>
            </w:r>
          </w:p>
        </w:tc>
        <w:tc>
          <w:tcPr>
            <w:tcW w:w="2509" w:type="dxa"/>
          </w:tcPr>
          <w:p w:rsidR="002C773B" w:rsidRDefault="002C773B">
            <w:pPr>
              <w:pStyle w:val="ConsPlusNormal"/>
              <w:jc w:val="center"/>
            </w:pPr>
            <w:r>
              <w:t>празиквантел</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P02C</w:t>
            </w:r>
          </w:p>
        </w:tc>
        <w:tc>
          <w:tcPr>
            <w:tcW w:w="2835" w:type="dxa"/>
          </w:tcPr>
          <w:p w:rsidR="002C773B" w:rsidRDefault="002C773B">
            <w:pPr>
              <w:pStyle w:val="ConsPlusNormal"/>
              <w:jc w:val="center"/>
            </w:pPr>
            <w:r>
              <w:t>препараты для лечения нематодоза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P02CA</w:t>
            </w:r>
          </w:p>
        </w:tc>
        <w:tc>
          <w:tcPr>
            <w:tcW w:w="2835" w:type="dxa"/>
          </w:tcPr>
          <w:p w:rsidR="002C773B" w:rsidRDefault="002C773B">
            <w:pPr>
              <w:pStyle w:val="ConsPlusNormal"/>
              <w:jc w:val="center"/>
            </w:pPr>
            <w:r>
              <w:t>производные бензимидазола</w:t>
            </w:r>
          </w:p>
        </w:tc>
        <w:tc>
          <w:tcPr>
            <w:tcW w:w="2509" w:type="dxa"/>
          </w:tcPr>
          <w:p w:rsidR="002C773B" w:rsidRDefault="002C773B">
            <w:pPr>
              <w:pStyle w:val="ConsPlusNormal"/>
              <w:jc w:val="center"/>
            </w:pPr>
            <w:r>
              <w:t>мебендазол</w:t>
            </w: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P02CC</w:t>
            </w:r>
          </w:p>
        </w:tc>
        <w:tc>
          <w:tcPr>
            <w:tcW w:w="2835" w:type="dxa"/>
            <w:vMerge w:val="restart"/>
          </w:tcPr>
          <w:p w:rsidR="002C773B" w:rsidRDefault="002C773B">
            <w:pPr>
              <w:pStyle w:val="ConsPlusNormal"/>
              <w:jc w:val="center"/>
            </w:pPr>
            <w:r>
              <w:t>производные тетрагидропиримидина</w:t>
            </w:r>
          </w:p>
        </w:tc>
        <w:tc>
          <w:tcPr>
            <w:tcW w:w="2509" w:type="dxa"/>
            <w:vMerge w:val="restart"/>
          </w:tcPr>
          <w:p w:rsidR="002C773B" w:rsidRDefault="002C773B">
            <w:pPr>
              <w:pStyle w:val="ConsPlusNormal"/>
              <w:jc w:val="center"/>
            </w:pPr>
            <w:r>
              <w:t>пирантел</w:t>
            </w: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Р02СЕ</w:t>
            </w:r>
          </w:p>
        </w:tc>
        <w:tc>
          <w:tcPr>
            <w:tcW w:w="2835" w:type="dxa"/>
          </w:tcPr>
          <w:p w:rsidR="002C773B" w:rsidRDefault="002C773B">
            <w:pPr>
              <w:pStyle w:val="ConsPlusNormal"/>
              <w:jc w:val="center"/>
            </w:pPr>
            <w:r>
              <w:t>производные имидазотиазола</w:t>
            </w:r>
          </w:p>
        </w:tc>
        <w:tc>
          <w:tcPr>
            <w:tcW w:w="2509" w:type="dxa"/>
          </w:tcPr>
          <w:p w:rsidR="002C773B" w:rsidRDefault="002C773B">
            <w:pPr>
              <w:pStyle w:val="ConsPlusNormal"/>
              <w:jc w:val="center"/>
            </w:pPr>
            <w:r>
              <w:t>левамизол</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P03</w:t>
            </w:r>
          </w:p>
        </w:tc>
        <w:tc>
          <w:tcPr>
            <w:tcW w:w="2835" w:type="dxa"/>
          </w:tcPr>
          <w:p w:rsidR="002C773B" w:rsidRDefault="002C773B">
            <w:pPr>
              <w:pStyle w:val="ConsPlusNormal"/>
              <w:jc w:val="center"/>
            </w:pPr>
            <w:r>
              <w:t xml:space="preserve">препараты для уничтожения эктопаразитов (в т.ч. </w:t>
            </w:r>
            <w:r>
              <w:lastRenderedPageBreak/>
              <w:t>чесоточного клеща), инсектициды и репелленты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P03A</w:t>
            </w:r>
          </w:p>
        </w:tc>
        <w:tc>
          <w:tcPr>
            <w:tcW w:w="2835" w:type="dxa"/>
          </w:tcPr>
          <w:p w:rsidR="002C773B" w:rsidRDefault="002C773B">
            <w:pPr>
              <w:pStyle w:val="ConsPlusNormal"/>
              <w:jc w:val="center"/>
            </w:pPr>
            <w:r>
              <w:t>препараты для уничтожения эктопаразитов (в т.ч. чесоточного клеща)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P03AX</w:t>
            </w:r>
          </w:p>
        </w:tc>
        <w:tc>
          <w:tcPr>
            <w:tcW w:w="2835" w:type="dxa"/>
            <w:vMerge w:val="restart"/>
          </w:tcPr>
          <w:p w:rsidR="002C773B" w:rsidRDefault="002C773B">
            <w:pPr>
              <w:pStyle w:val="ConsPlusNormal"/>
              <w:jc w:val="center"/>
            </w:pPr>
            <w:r>
              <w:t>прочие препараты для уничтожения эктопаразитов (в т.ч. чесоточного клеща)</w:t>
            </w:r>
          </w:p>
        </w:tc>
        <w:tc>
          <w:tcPr>
            <w:tcW w:w="2509" w:type="dxa"/>
            <w:vMerge w:val="restart"/>
          </w:tcPr>
          <w:p w:rsidR="002C773B" w:rsidRDefault="002C773B">
            <w:pPr>
              <w:pStyle w:val="ConsPlusNormal"/>
              <w:jc w:val="center"/>
            </w:pPr>
            <w:r>
              <w:t>бензилбензоат</w:t>
            </w:r>
          </w:p>
        </w:tc>
        <w:tc>
          <w:tcPr>
            <w:tcW w:w="2608" w:type="dxa"/>
          </w:tcPr>
          <w:p w:rsidR="002C773B" w:rsidRDefault="002C773B">
            <w:pPr>
              <w:pStyle w:val="ConsPlusNormal"/>
              <w:jc w:val="center"/>
            </w:pPr>
            <w:r>
              <w:t>мазь для наружного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эмульсия для наружного применения</w:t>
            </w:r>
          </w:p>
        </w:tc>
      </w:tr>
      <w:tr w:rsidR="002C773B">
        <w:tc>
          <w:tcPr>
            <w:tcW w:w="1077" w:type="dxa"/>
          </w:tcPr>
          <w:p w:rsidR="002C773B" w:rsidRDefault="002C773B">
            <w:pPr>
              <w:pStyle w:val="ConsPlusNormal"/>
              <w:jc w:val="center"/>
            </w:pPr>
            <w:r>
              <w:t>R</w:t>
            </w:r>
          </w:p>
        </w:tc>
        <w:tc>
          <w:tcPr>
            <w:tcW w:w="2835" w:type="dxa"/>
          </w:tcPr>
          <w:p w:rsidR="002C773B" w:rsidRDefault="002C773B">
            <w:pPr>
              <w:pStyle w:val="ConsPlusNormal"/>
              <w:jc w:val="center"/>
            </w:pPr>
            <w:r>
              <w:t>дыхательная система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R01</w:t>
            </w:r>
          </w:p>
        </w:tc>
        <w:tc>
          <w:tcPr>
            <w:tcW w:w="2835" w:type="dxa"/>
          </w:tcPr>
          <w:p w:rsidR="002C773B" w:rsidRDefault="002C773B">
            <w:pPr>
              <w:pStyle w:val="ConsPlusNormal"/>
              <w:jc w:val="center"/>
            </w:pPr>
            <w:r>
              <w:t>назальные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R01A</w:t>
            </w:r>
          </w:p>
        </w:tc>
        <w:tc>
          <w:tcPr>
            <w:tcW w:w="2835" w:type="dxa"/>
          </w:tcPr>
          <w:p w:rsidR="002C773B" w:rsidRDefault="002C773B">
            <w:pPr>
              <w:pStyle w:val="ConsPlusNormal"/>
              <w:jc w:val="center"/>
            </w:pPr>
            <w:r>
              <w:t>деконгестанты и другие препараты для местного применения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R01AA</w:t>
            </w:r>
          </w:p>
        </w:tc>
        <w:tc>
          <w:tcPr>
            <w:tcW w:w="2835" w:type="dxa"/>
            <w:vMerge w:val="restart"/>
          </w:tcPr>
          <w:p w:rsidR="002C773B" w:rsidRDefault="002C773B">
            <w:pPr>
              <w:pStyle w:val="ConsPlusNormal"/>
              <w:jc w:val="center"/>
            </w:pPr>
            <w:r>
              <w:t>адреномиметики</w:t>
            </w:r>
          </w:p>
        </w:tc>
        <w:tc>
          <w:tcPr>
            <w:tcW w:w="2509" w:type="dxa"/>
            <w:vMerge w:val="restart"/>
          </w:tcPr>
          <w:p w:rsidR="002C773B" w:rsidRDefault="002C773B">
            <w:pPr>
              <w:pStyle w:val="ConsPlusNormal"/>
              <w:jc w:val="center"/>
            </w:pPr>
            <w:r>
              <w:t>ксилометазолин</w:t>
            </w:r>
          </w:p>
        </w:tc>
        <w:tc>
          <w:tcPr>
            <w:tcW w:w="2608" w:type="dxa"/>
          </w:tcPr>
          <w:p w:rsidR="002C773B" w:rsidRDefault="002C773B">
            <w:pPr>
              <w:pStyle w:val="ConsPlusNormal"/>
              <w:jc w:val="center"/>
            </w:pPr>
            <w:r>
              <w:t>гель назальный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назальные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назальные (для детей)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 (для детей)</w:t>
            </w:r>
          </w:p>
        </w:tc>
      </w:tr>
      <w:tr w:rsidR="002C773B">
        <w:tc>
          <w:tcPr>
            <w:tcW w:w="1077" w:type="dxa"/>
          </w:tcPr>
          <w:p w:rsidR="002C773B" w:rsidRDefault="002C773B">
            <w:pPr>
              <w:pStyle w:val="ConsPlusNormal"/>
              <w:jc w:val="center"/>
            </w:pPr>
            <w:r>
              <w:t>R02</w:t>
            </w:r>
          </w:p>
        </w:tc>
        <w:tc>
          <w:tcPr>
            <w:tcW w:w="2835" w:type="dxa"/>
          </w:tcPr>
          <w:p w:rsidR="002C773B" w:rsidRDefault="002C773B">
            <w:pPr>
              <w:pStyle w:val="ConsPlusNormal"/>
              <w:jc w:val="center"/>
            </w:pPr>
            <w:r>
              <w:t>препараты для лечения заболеваний горла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R02A</w:t>
            </w:r>
          </w:p>
        </w:tc>
        <w:tc>
          <w:tcPr>
            <w:tcW w:w="2835" w:type="dxa"/>
          </w:tcPr>
          <w:p w:rsidR="002C773B" w:rsidRDefault="002C773B">
            <w:pPr>
              <w:pStyle w:val="ConsPlusNormal"/>
              <w:jc w:val="center"/>
            </w:pPr>
            <w:r>
              <w:t>препараты для лечения заболеваний горла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R02AА</w:t>
            </w:r>
          </w:p>
        </w:tc>
        <w:tc>
          <w:tcPr>
            <w:tcW w:w="2835" w:type="dxa"/>
            <w:vMerge w:val="restart"/>
          </w:tcPr>
          <w:p w:rsidR="002C773B" w:rsidRDefault="002C773B">
            <w:pPr>
              <w:pStyle w:val="ConsPlusNormal"/>
              <w:jc w:val="center"/>
            </w:pPr>
            <w:r>
              <w:t>антисептические препараты</w:t>
            </w:r>
          </w:p>
        </w:tc>
        <w:tc>
          <w:tcPr>
            <w:tcW w:w="2509" w:type="dxa"/>
            <w:vMerge w:val="restart"/>
          </w:tcPr>
          <w:p w:rsidR="002C773B" w:rsidRDefault="002C773B">
            <w:pPr>
              <w:pStyle w:val="ConsPlusNormal"/>
              <w:jc w:val="center"/>
            </w:pPr>
            <w:r>
              <w:t>йод + калия йодид + глицерол</w:t>
            </w:r>
          </w:p>
        </w:tc>
        <w:tc>
          <w:tcPr>
            <w:tcW w:w="2608" w:type="dxa"/>
          </w:tcPr>
          <w:p w:rsidR="002C773B" w:rsidRDefault="002C773B">
            <w:pPr>
              <w:pStyle w:val="ConsPlusNormal"/>
              <w:jc w:val="center"/>
            </w:pPr>
            <w:r>
              <w:t>раствор для местного применения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для местного применения</w:t>
            </w:r>
          </w:p>
        </w:tc>
      </w:tr>
      <w:tr w:rsidR="002C773B">
        <w:tc>
          <w:tcPr>
            <w:tcW w:w="1077" w:type="dxa"/>
          </w:tcPr>
          <w:p w:rsidR="002C773B" w:rsidRDefault="002C773B">
            <w:pPr>
              <w:pStyle w:val="ConsPlusNormal"/>
              <w:jc w:val="center"/>
            </w:pPr>
            <w:r>
              <w:t>R03</w:t>
            </w:r>
          </w:p>
        </w:tc>
        <w:tc>
          <w:tcPr>
            <w:tcW w:w="2835" w:type="dxa"/>
          </w:tcPr>
          <w:p w:rsidR="002C773B" w:rsidRDefault="002C773B">
            <w:pPr>
              <w:pStyle w:val="ConsPlusNormal"/>
              <w:jc w:val="center"/>
            </w:pPr>
            <w:r>
              <w:t>препараты для лечения обструктивных заболеваний дыхательных путей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R03A</w:t>
            </w:r>
          </w:p>
        </w:tc>
        <w:tc>
          <w:tcPr>
            <w:tcW w:w="2835" w:type="dxa"/>
          </w:tcPr>
          <w:p w:rsidR="002C773B" w:rsidRDefault="002C773B">
            <w:pPr>
              <w:pStyle w:val="ConsPlusNormal"/>
              <w:jc w:val="center"/>
            </w:pPr>
            <w:r>
              <w:t>адренергические средства для ингаляционного введения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lastRenderedPageBreak/>
              <w:t>R03AC</w:t>
            </w:r>
          </w:p>
        </w:tc>
        <w:tc>
          <w:tcPr>
            <w:tcW w:w="2835" w:type="dxa"/>
            <w:vMerge w:val="restart"/>
          </w:tcPr>
          <w:p w:rsidR="002C773B" w:rsidRDefault="002C773B">
            <w:pPr>
              <w:pStyle w:val="ConsPlusNormal"/>
              <w:jc w:val="center"/>
            </w:pPr>
            <w:proofErr w:type="gramStart"/>
            <w:r>
              <w:t>селективные</w:t>
            </w:r>
            <w:proofErr w:type="gramEnd"/>
            <w:r>
              <w:t xml:space="preserve"> бета 2-адреномиметики</w:t>
            </w:r>
          </w:p>
        </w:tc>
        <w:tc>
          <w:tcPr>
            <w:tcW w:w="2509" w:type="dxa"/>
          </w:tcPr>
          <w:p w:rsidR="002C773B" w:rsidRDefault="002C773B">
            <w:pPr>
              <w:pStyle w:val="ConsPlusNormal"/>
              <w:jc w:val="center"/>
            </w:pPr>
            <w:r>
              <w:t>индакатерол</w:t>
            </w: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сальбутамол</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аэрозоль для ингаляций дозированный, активируемый вдохом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формотерол</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val="restart"/>
          </w:tcPr>
          <w:p w:rsidR="002C773B" w:rsidRDefault="002C773B">
            <w:pPr>
              <w:pStyle w:val="ConsPlusNormal"/>
              <w:jc w:val="center"/>
            </w:pPr>
            <w:r>
              <w:t>R03AK</w:t>
            </w:r>
          </w:p>
        </w:tc>
        <w:tc>
          <w:tcPr>
            <w:tcW w:w="2835" w:type="dxa"/>
            <w:vMerge w:val="restart"/>
          </w:tcPr>
          <w:p w:rsidR="002C773B" w:rsidRDefault="002C773B">
            <w:pPr>
              <w:pStyle w:val="ConsPlusNormal"/>
              <w:jc w:val="center"/>
            </w:pPr>
            <w:r>
              <w:t>адренергические средства в комбинации с глюкокортикоидами или другими препаратами, кроме антихолинергических средств</w:t>
            </w:r>
          </w:p>
        </w:tc>
        <w:tc>
          <w:tcPr>
            <w:tcW w:w="2509" w:type="dxa"/>
          </w:tcPr>
          <w:p w:rsidR="002C773B" w:rsidRDefault="002C773B">
            <w:pPr>
              <w:pStyle w:val="ConsPlusNormal"/>
              <w:jc w:val="center"/>
            </w:pPr>
            <w:r>
              <w:t>беклометазон + формотерол</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будесонид + формотерол</w:t>
            </w:r>
          </w:p>
        </w:tc>
        <w:tc>
          <w:tcPr>
            <w:tcW w:w="2608" w:type="dxa"/>
          </w:tcPr>
          <w:p w:rsidR="002C773B" w:rsidRDefault="002C773B">
            <w:pPr>
              <w:pStyle w:val="ConsPlusNormal"/>
              <w:jc w:val="center"/>
            </w:pPr>
            <w:r>
              <w:t>капсул с порошком для ингаляций набор</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вилантерол + флутиказона фуроат</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салметерол + флутиказон</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val="restart"/>
          </w:tcPr>
          <w:p w:rsidR="002C773B" w:rsidRDefault="002C773B">
            <w:pPr>
              <w:pStyle w:val="ConsPlusNormal"/>
              <w:jc w:val="center"/>
            </w:pPr>
            <w:r>
              <w:t>R03AL</w:t>
            </w:r>
          </w:p>
        </w:tc>
        <w:tc>
          <w:tcPr>
            <w:tcW w:w="2835" w:type="dxa"/>
            <w:vMerge w:val="restart"/>
          </w:tcPr>
          <w:p w:rsidR="002C773B" w:rsidRDefault="002C773B">
            <w:pPr>
              <w:pStyle w:val="ConsPlusNormal"/>
              <w:jc w:val="center"/>
            </w:pPr>
            <w:r>
              <w:t>адренергические средства в комбинации с антихолинергическими средствами, включая тройные комбинации с кортикостероидами</w:t>
            </w:r>
          </w:p>
        </w:tc>
        <w:tc>
          <w:tcPr>
            <w:tcW w:w="2509" w:type="dxa"/>
          </w:tcPr>
          <w:p w:rsidR="002C773B" w:rsidRDefault="002C773B">
            <w:pPr>
              <w:pStyle w:val="ConsPlusNormal"/>
              <w:jc w:val="center"/>
            </w:pPr>
            <w:r>
              <w:t>аклидиния бромид + формотерол</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вилантерол + умеклидиния бромид</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вилантерол + умеклидиния бромид + флутиказона фуроат</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гликопиррония бромид + индакатерол</w:t>
            </w: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ипратропия бромид + фенотерол</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олодатерол + тиотропия бромид</w:t>
            </w:r>
          </w:p>
        </w:tc>
        <w:tc>
          <w:tcPr>
            <w:tcW w:w="2608" w:type="dxa"/>
          </w:tcPr>
          <w:p w:rsidR="002C773B" w:rsidRDefault="002C773B">
            <w:pPr>
              <w:pStyle w:val="ConsPlusNormal"/>
              <w:jc w:val="center"/>
            </w:pPr>
            <w:r>
              <w:t>раствор для ингаляций дозированный</w:t>
            </w:r>
          </w:p>
        </w:tc>
      </w:tr>
      <w:tr w:rsidR="002C773B">
        <w:tc>
          <w:tcPr>
            <w:tcW w:w="1077" w:type="dxa"/>
          </w:tcPr>
          <w:p w:rsidR="002C773B" w:rsidRDefault="002C773B">
            <w:pPr>
              <w:pStyle w:val="ConsPlusNormal"/>
              <w:jc w:val="center"/>
            </w:pPr>
            <w:r>
              <w:t>R03B</w:t>
            </w:r>
          </w:p>
        </w:tc>
        <w:tc>
          <w:tcPr>
            <w:tcW w:w="2835" w:type="dxa"/>
          </w:tcPr>
          <w:p w:rsidR="002C773B" w:rsidRDefault="002C773B">
            <w:pPr>
              <w:pStyle w:val="ConsPlusNormal"/>
              <w:jc w:val="center"/>
            </w:pPr>
            <w:r>
              <w:t>другие средства для лечения обструктивных заболеваний дыхательных путей для ингаляционного введения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R03BA</w:t>
            </w:r>
          </w:p>
        </w:tc>
        <w:tc>
          <w:tcPr>
            <w:tcW w:w="2835" w:type="dxa"/>
            <w:vMerge w:val="restart"/>
          </w:tcPr>
          <w:p w:rsidR="002C773B" w:rsidRDefault="002C773B">
            <w:pPr>
              <w:pStyle w:val="ConsPlusNormal"/>
              <w:jc w:val="center"/>
            </w:pPr>
            <w:r>
              <w:t>глюкокортикоиды</w:t>
            </w:r>
          </w:p>
        </w:tc>
        <w:tc>
          <w:tcPr>
            <w:tcW w:w="2509" w:type="dxa"/>
            <w:vMerge w:val="restart"/>
          </w:tcPr>
          <w:p w:rsidR="002C773B" w:rsidRDefault="002C773B">
            <w:pPr>
              <w:pStyle w:val="ConsPlusNormal"/>
              <w:jc w:val="center"/>
            </w:pPr>
            <w:r>
              <w:t>беклометазон</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аэрозоль для ингаляций дозированный, активируемый вдохом</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будесонид</w:t>
            </w:r>
          </w:p>
        </w:tc>
        <w:tc>
          <w:tcPr>
            <w:tcW w:w="2608" w:type="dxa"/>
          </w:tcPr>
          <w:p w:rsidR="002C773B" w:rsidRDefault="002C773B">
            <w:pPr>
              <w:pStyle w:val="ConsPlusNormal"/>
              <w:jc w:val="center"/>
            </w:pPr>
            <w:r>
              <w:t>капсулы кишечнорастворимые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ингаляций дозированная</w:t>
            </w:r>
          </w:p>
        </w:tc>
      </w:tr>
      <w:tr w:rsidR="002C773B">
        <w:tc>
          <w:tcPr>
            <w:tcW w:w="1077" w:type="dxa"/>
            <w:vMerge w:val="restart"/>
          </w:tcPr>
          <w:p w:rsidR="002C773B" w:rsidRDefault="002C773B">
            <w:pPr>
              <w:pStyle w:val="ConsPlusNormal"/>
              <w:jc w:val="center"/>
            </w:pPr>
            <w:r>
              <w:t>R03BB</w:t>
            </w:r>
          </w:p>
        </w:tc>
        <w:tc>
          <w:tcPr>
            <w:tcW w:w="2835" w:type="dxa"/>
            <w:vMerge w:val="restart"/>
          </w:tcPr>
          <w:p w:rsidR="002C773B" w:rsidRDefault="002C773B">
            <w:pPr>
              <w:pStyle w:val="ConsPlusNormal"/>
              <w:jc w:val="center"/>
            </w:pPr>
            <w:r>
              <w:t>антихолинергические средства</w:t>
            </w:r>
          </w:p>
        </w:tc>
        <w:tc>
          <w:tcPr>
            <w:tcW w:w="2509" w:type="dxa"/>
          </w:tcPr>
          <w:p w:rsidR="002C773B" w:rsidRDefault="002C773B">
            <w:pPr>
              <w:pStyle w:val="ConsPlusNormal"/>
              <w:jc w:val="center"/>
            </w:pPr>
            <w:r>
              <w:t>аклидиния бромид</w:t>
            </w:r>
          </w:p>
        </w:tc>
        <w:tc>
          <w:tcPr>
            <w:tcW w:w="2608" w:type="dxa"/>
          </w:tcPr>
          <w:p w:rsidR="002C773B" w:rsidRDefault="002C773B">
            <w:pPr>
              <w:pStyle w:val="ConsPlusNormal"/>
              <w:jc w:val="center"/>
            </w:pPr>
            <w:r>
              <w:t>порошок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гликопиррония бромид</w:t>
            </w: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ипратропия бромид</w:t>
            </w:r>
          </w:p>
        </w:tc>
        <w:tc>
          <w:tcPr>
            <w:tcW w:w="2608" w:type="dxa"/>
          </w:tcPr>
          <w:p w:rsidR="002C773B" w:rsidRDefault="002C773B">
            <w:pPr>
              <w:pStyle w:val="ConsPlusNormal"/>
              <w:jc w:val="center"/>
            </w:pPr>
            <w:proofErr w:type="gramStart"/>
            <w:r>
              <w:t>аэрозоль</w:t>
            </w:r>
            <w:proofErr w:type="gramEnd"/>
            <w:r>
              <w:t xml:space="preserve"> для ингаляций дозированный раствор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тиотропия бромид</w:t>
            </w:r>
          </w:p>
        </w:tc>
        <w:tc>
          <w:tcPr>
            <w:tcW w:w="2608" w:type="dxa"/>
          </w:tcPr>
          <w:p w:rsidR="002C773B" w:rsidRDefault="002C773B">
            <w:pPr>
              <w:pStyle w:val="ConsPlusNormal"/>
              <w:jc w:val="center"/>
            </w:pPr>
            <w:r>
              <w:t>капсулы с порошком для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ингаляций</w:t>
            </w:r>
          </w:p>
        </w:tc>
      </w:tr>
      <w:tr w:rsidR="002C773B">
        <w:tc>
          <w:tcPr>
            <w:tcW w:w="1077" w:type="dxa"/>
            <w:vMerge w:val="restart"/>
          </w:tcPr>
          <w:p w:rsidR="002C773B" w:rsidRDefault="002C773B">
            <w:pPr>
              <w:pStyle w:val="ConsPlusNormal"/>
              <w:jc w:val="center"/>
            </w:pPr>
            <w:r>
              <w:lastRenderedPageBreak/>
              <w:t>R03BC</w:t>
            </w:r>
          </w:p>
        </w:tc>
        <w:tc>
          <w:tcPr>
            <w:tcW w:w="2835" w:type="dxa"/>
            <w:vMerge w:val="restart"/>
          </w:tcPr>
          <w:p w:rsidR="002C773B" w:rsidRDefault="002C773B">
            <w:pPr>
              <w:pStyle w:val="ConsPlusNormal"/>
              <w:jc w:val="center"/>
            </w:pPr>
            <w:r>
              <w:t>противоаллергические средства, кроме глюкокортикоидов</w:t>
            </w:r>
          </w:p>
        </w:tc>
        <w:tc>
          <w:tcPr>
            <w:tcW w:w="2509" w:type="dxa"/>
            <w:vMerge w:val="restart"/>
          </w:tcPr>
          <w:p w:rsidR="002C773B" w:rsidRDefault="002C773B">
            <w:pPr>
              <w:pStyle w:val="ConsPlusNormal"/>
              <w:jc w:val="center"/>
            </w:pPr>
            <w:r>
              <w:t>кромоглициевая кислота</w:t>
            </w:r>
          </w:p>
        </w:tc>
        <w:tc>
          <w:tcPr>
            <w:tcW w:w="2608" w:type="dxa"/>
          </w:tcPr>
          <w:p w:rsidR="002C773B" w:rsidRDefault="002C773B">
            <w:pPr>
              <w:pStyle w:val="ConsPlusNormal"/>
              <w:jc w:val="center"/>
            </w:pPr>
            <w:r>
              <w:t>аэрозоль для ингаляций дозированный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капли глазные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капсулы</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спрей назальный дозированный</w:t>
            </w:r>
          </w:p>
        </w:tc>
      </w:tr>
      <w:tr w:rsidR="002C773B">
        <w:tc>
          <w:tcPr>
            <w:tcW w:w="1077" w:type="dxa"/>
          </w:tcPr>
          <w:p w:rsidR="002C773B" w:rsidRDefault="002C773B">
            <w:pPr>
              <w:pStyle w:val="ConsPlusNormal"/>
              <w:jc w:val="center"/>
            </w:pPr>
            <w:r>
              <w:t>R03D</w:t>
            </w:r>
          </w:p>
        </w:tc>
        <w:tc>
          <w:tcPr>
            <w:tcW w:w="2835" w:type="dxa"/>
          </w:tcPr>
          <w:p w:rsidR="002C773B" w:rsidRDefault="002C773B">
            <w:pPr>
              <w:pStyle w:val="ConsPlusNormal"/>
              <w:jc w:val="center"/>
            </w:pPr>
            <w:r>
              <w:t>другие средства системного действия для лечения обструктивных заболеваний дыхательных путей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R03DA</w:t>
            </w:r>
          </w:p>
        </w:tc>
        <w:tc>
          <w:tcPr>
            <w:tcW w:w="2835" w:type="dxa"/>
            <w:vMerge w:val="restart"/>
          </w:tcPr>
          <w:p w:rsidR="002C773B" w:rsidRDefault="002C773B">
            <w:pPr>
              <w:pStyle w:val="ConsPlusNormal"/>
              <w:jc w:val="center"/>
            </w:pPr>
            <w:r>
              <w:t>ксантины</w:t>
            </w:r>
          </w:p>
        </w:tc>
        <w:tc>
          <w:tcPr>
            <w:tcW w:w="2509" w:type="dxa"/>
            <w:vMerge w:val="restart"/>
          </w:tcPr>
          <w:p w:rsidR="002C773B" w:rsidRDefault="002C773B">
            <w:pPr>
              <w:pStyle w:val="ConsPlusNormal"/>
              <w:jc w:val="center"/>
            </w:pPr>
            <w:r>
              <w:t>аминофиллин</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R03DX</w:t>
            </w:r>
          </w:p>
        </w:tc>
        <w:tc>
          <w:tcPr>
            <w:tcW w:w="2835" w:type="dxa"/>
            <w:vMerge w:val="restart"/>
          </w:tcPr>
          <w:p w:rsidR="002C773B" w:rsidRDefault="002C773B">
            <w:pPr>
              <w:pStyle w:val="ConsPlusNormal"/>
              <w:jc w:val="center"/>
            </w:pPr>
            <w:r>
              <w:t>прочие средства системного действия для лечения обструктивных заболеваний дыхательных путей</w:t>
            </w:r>
          </w:p>
        </w:tc>
        <w:tc>
          <w:tcPr>
            <w:tcW w:w="2509" w:type="dxa"/>
          </w:tcPr>
          <w:p w:rsidR="002C773B" w:rsidRDefault="002C773B">
            <w:pPr>
              <w:pStyle w:val="ConsPlusNormal"/>
              <w:jc w:val="center"/>
            </w:pPr>
            <w:r>
              <w:t>бенрализумаб</w:t>
            </w: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меполизумаб</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омализумаб</w:t>
            </w:r>
          </w:p>
        </w:tc>
        <w:tc>
          <w:tcPr>
            <w:tcW w:w="2608" w:type="dxa"/>
          </w:tcPr>
          <w:p w:rsidR="002C773B" w:rsidRDefault="002C773B">
            <w:pPr>
              <w:pStyle w:val="ConsPlusNormal"/>
              <w:jc w:val="center"/>
            </w:pPr>
            <w:r>
              <w:t>лиофилизат для приготовления раствора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реслизумаб</w:t>
            </w:r>
          </w:p>
        </w:tc>
        <w:tc>
          <w:tcPr>
            <w:tcW w:w="2608" w:type="dxa"/>
          </w:tcPr>
          <w:p w:rsidR="002C773B" w:rsidRDefault="002C773B">
            <w:pPr>
              <w:pStyle w:val="ConsPlusNormal"/>
              <w:jc w:val="center"/>
            </w:pPr>
            <w:r>
              <w:t>концентрат для приготовления раствора для инфузий</w:t>
            </w:r>
          </w:p>
        </w:tc>
      </w:tr>
      <w:tr w:rsidR="002C773B">
        <w:tc>
          <w:tcPr>
            <w:tcW w:w="1077" w:type="dxa"/>
          </w:tcPr>
          <w:p w:rsidR="002C773B" w:rsidRDefault="002C773B">
            <w:pPr>
              <w:pStyle w:val="ConsPlusNormal"/>
              <w:jc w:val="center"/>
            </w:pPr>
            <w:r>
              <w:t>R05</w:t>
            </w:r>
          </w:p>
        </w:tc>
        <w:tc>
          <w:tcPr>
            <w:tcW w:w="2835" w:type="dxa"/>
          </w:tcPr>
          <w:p w:rsidR="002C773B" w:rsidRDefault="002C773B">
            <w:pPr>
              <w:pStyle w:val="ConsPlusNormal"/>
              <w:jc w:val="center"/>
            </w:pPr>
            <w:r>
              <w:t>противокашлевые препараты и средства для лечения простудных заболеваний</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R05C</w:t>
            </w:r>
          </w:p>
        </w:tc>
        <w:tc>
          <w:tcPr>
            <w:tcW w:w="2835" w:type="dxa"/>
          </w:tcPr>
          <w:p w:rsidR="002C773B" w:rsidRDefault="002C773B">
            <w:pPr>
              <w:pStyle w:val="ConsPlusNormal"/>
              <w:jc w:val="center"/>
            </w:pPr>
            <w:r>
              <w:t>отхаркивающие препараты, кроме комбинаций с противокашлевыми средствами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R05CB</w:t>
            </w:r>
          </w:p>
        </w:tc>
        <w:tc>
          <w:tcPr>
            <w:tcW w:w="2835" w:type="dxa"/>
            <w:vMerge w:val="restart"/>
          </w:tcPr>
          <w:p w:rsidR="002C773B" w:rsidRDefault="002C773B">
            <w:pPr>
              <w:pStyle w:val="ConsPlusNormal"/>
              <w:jc w:val="center"/>
            </w:pPr>
            <w:r>
              <w:t>муколитические препараты</w:t>
            </w:r>
          </w:p>
        </w:tc>
        <w:tc>
          <w:tcPr>
            <w:tcW w:w="2509" w:type="dxa"/>
            <w:vMerge w:val="restart"/>
          </w:tcPr>
          <w:p w:rsidR="002C773B" w:rsidRDefault="002C773B">
            <w:pPr>
              <w:pStyle w:val="ConsPlusNormal"/>
              <w:jc w:val="center"/>
            </w:pPr>
            <w:r>
              <w:t>амброксол</w:t>
            </w:r>
          </w:p>
        </w:tc>
        <w:tc>
          <w:tcPr>
            <w:tcW w:w="2608" w:type="dxa"/>
          </w:tcPr>
          <w:p w:rsidR="002C773B" w:rsidRDefault="002C773B">
            <w:pPr>
              <w:pStyle w:val="ConsPlusNormal"/>
              <w:jc w:val="center"/>
            </w:pPr>
            <w:r>
              <w:t>капсулы пролонгированного действия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пастилки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 и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ацетилцистеин</w:t>
            </w:r>
          </w:p>
        </w:tc>
        <w:tc>
          <w:tcPr>
            <w:tcW w:w="2608" w:type="dxa"/>
          </w:tcPr>
          <w:p w:rsidR="002C773B" w:rsidRDefault="002C773B">
            <w:pPr>
              <w:pStyle w:val="ConsPlusNormal"/>
              <w:jc w:val="center"/>
            </w:pPr>
            <w:r>
              <w:t>гранулы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гранулы для приготовления сиропа</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приготовления раствора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порошок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 и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шипучие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диспергируемые</w:t>
            </w:r>
          </w:p>
        </w:tc>
      </w:tr>
      <w:tr w:rsidR="002C773B">
        <w:tc>
          <w:tcPr>
            <w:tcW w:w="1077" w:type="dxa"/>
          </w:tcPr>
          <w:p w:rsidR="002C773B" w:rsidRDefault="002C773B">
            <w:pPr>
              <w:pStyle w:val="ConsPlusNormal"/>
            </w:pPr>
          </w:p>
        </w:tc>
        <w:tc>
          <w:tcPr>
            <w:tcW w:w="2835" w:type="dxa"/>
          </w:tcPr>
          <w:p w:rsidR="002C773B" w:rsidRDefault="002C773B">
            <w:pPr>
              <w:pStyle w:val="ConsPlusNormal"/>
            </w:pPr>
          </w:p>
        </w:tc>
        <w:tc>
          <w:tcPr>
            <w:tcW w:w="2509" w:type="dxa"/>
          </w:tcPr>
          <w:p w:rsidR="002C773B" w:rsidRDefault="002C773B">
            <w:pPr>
              <w:pStyle w:val="ConsPlusNormal"/>
              <w:jc w:val="center"/>
            </w:pPr>
            <w:r>
              <w:t>дорназа альфа</w:t>
            </w:r>
          </w:p>
        </w:tc>
        <w:tc>
          <w:tcPr>
            <w:tcW w:w="2608" w:type="dxa"/>
          </w:tcPr>
          <w:p w:rsidR="002C773B" w:rsidRDefault="002C773B">
            <w:pPr>
              <w:pStyle w:val="ConsPlusNormal"/>
              <w:jc w:val="center"/>
            </w:pPr>
            <w:r>
              <w:t>раствор для ингаляций</w:t>
            </w:r>
          </w:p>
        </w:tc>
      </w:tr>
      <w:tr w:rsidR="002C773B">
        <w:tc>
          <w:tcPr>
            <w:tcW w:w="1077" w:type="dxa"/>
          </w:tcPr>
          <w:p w:rsidR="002C773B" w:rsidRDefault="002C773B">
            <w:pPr>
              <w:pStyle w:val="ConsPlusNormal"/>
              <w:jc w:val="center"/>
            </w:pPr>
            <w:r>
              <w:t>R06</w:t>
            </w:r>
          </w:p>
        </w:tc>
        <w:tc>
          <w:tcPr>
            <w:tcW w:w="2835" w:type="dxa"/>
          </w:tcPr>
          <w:p w:rsidR="002C773B" w:rsidRDefault="002C773B">
            <w:pPr>
              <w:pStyle w:val="ConsPlusNormal"/>
              <w:jc w:val="center"/>
            </w:pPr>
            <w:r>
              <w:t>антигистаминные средства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R06A</w:t>
            </w:r>
          </w:p>
        </w:tc>
        <w:tc>
          <w:tcPr>
            <w:tcW w:w="2835" w:type="dxa"/>
          </w:tcPr>
          <w:p w:rsidR="002C773B" w:rsidRDefault="002C773B">
            <w:pPr>
              <w:pStyle w:val="ConsPlusNormal"/>
              <w:jc w:val="center"/>
            </w:pPr>
            <w:r>
              <w:t>антигистаминные средства системного действия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R06AA</w:t>
            </w:r>
          </w:p>
        </w:tc>
        <w:tc>
          <w:tcPr>
            <w:tcW w:w="2835" w:type="dxa"/>
            <w:vMerge w:val="restart"/>
          </w:tcPr>
          <w:p w:rsidR="002C773B" w:rsidRDefault="002C773B">
            <w:pPr>
              <w:pStyle w:val="ConsPlusNormal"/>
              <w:jc w:val="center"/>
            </w:pPr>
            <w:r>
              <w:t>эфиры алкиламинов</w:t>
            </w:r>
          </w:p>
        </w:tc>
        <w:tc>
          <w:tcPr>
            <w:tcW w:w="2509" w:type="dxa"/>
            <w:vMerge w:val="restart"/>
          </w:tcPr>
          <w:p w:rsidR="002C773B" w:rsidRDefault="002C773B">
            <w:pPr>
              <w:pStyle w:val="ConsPlusNormal"/>
              <w:jc w:val="center"/>
            </w:pPr>
            <w:r>
              <w:t>дифенгидрамин</w:t>
            </w:r>
          </w:p>
        </w:tc>
        <w:tc>
          <w:tcPr>
            <w:tcW w:w="2608" w:type="dxa"/>
          </w:tcPr>
          <w:p w:rsidR="002C773B" w:rsidRDefault="002C773B">
            <w:pPr>
              <w:pStyle w:val="ConsPlusNormal"/>
              <w:jc w:val="center"/>
            </w:pPr>
            <w:r>
              <w:t xml:space="preserve">раствор для внутривенного и внутримышечного </w:t>
            </w:r>
            <w:r>
              <w:lastRenderedPageBreak/>
              <w:t>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R06AC</w:t>
            </w:r>
          </w:p>
        </w:tc>
        <w:tc>
          <w:tcPr>
            <w:tcW w:w="2835" w:type="dxa"/>
            <w:vMerge w:val="restart"/>
          </w:tcPr>
          <w:p w:rsidR="002C773B" w:rsidRDefault="002C773B">
            <w:pPr>
              <w:pStyle w:val="ConsPlusNormal"/>
              <w:jc w:val="center"/>
            </w:pPr>
            <w:r>
              <w:t>замещенные этилендиамины</w:t>
            </w:r>
          </w:p>
        </w:tc>
        <w:tc>
          <w:tcPr>
            <w:tcW w:w="2509" w:type="dxa"/>
            <w:vMerge w:val="restart"/>
          </w:tcPr>
          <w:p w:rsidR="002C773B" w:rsidRDefault="002C773B">
            <w:pPr>
              <w:pStyle w:val="ConsPlusNormal"/>
              <w:jc w:val="center"/>
            </w:pPr>
            <w:r>
              <w:t>хлоропирамин</w:t>
            </w: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vMerge w:val="restart"/>
          </w:tcPr>
          <w:p w:rsidR="002C773B" w:rsidRDefault="002C773B">
            <w:pPr>
              <w:pStyle w:val="ConsPlusNormal"/>
              <w:jc w:val="center"/>
            </w:pPr>
            <w:r>
              <w:t>R06AE</w:t>
            </w:r>
          </w:p>
        </w:tc>
        <w:tc>
          <w:tcPr>
            <w:tcW w:w="2835" w:type="dxa"/>
            <w:vMerge w:val="restart"/>
          </w:tcPr>
          <w:p w:rsidR="002C773B" w:rsidRDefault="002C773B">
            <w:pPr>
              <w:pStyle w:val="ConsPlusNormal"/>
              <w:jc w:val="center"/>
            </w:pPr>
            <w:r>
              <w:t>производные пиперазина</w:t>
            </w:r>
          </w:p>
        </w:tc>
        <w:tc>
          <w:tcPr>
            <w:tcW w:w="2509" w:type="dxa"/>
            <w:vMerge w:val="restart"/>
          </w:tcPr>
          <w:p w:rsidR="002C773B" w:rsidRDefault="002C773B">
            <w:pPr>
              <w:pStyle w:val="ConsPlusNormal"/>
              <w:jc w:val="center"/>
            </w:pPr>
            <w:r>
              <w:t>цетиризин</w:t>
            </w:r>
          </w:p>
        </w:tc>
        <w:tc>
          <w:tcPr>
            <w:tcW w:w="2608" w:type="dxa"/>
          </w:tcPr>
          <w:p w:rsidR="002C773B" w:rsidRDefault="002C773B">
            <w:pPr>
              <w:pStyle w:val="ConsPlusNormal"/>
              <w:jc w:val="center"/>
            </w:pPr>
            <w:r>
              <w:t>капли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R06AX</w:t>
            </w:r>
          </w:p>
        </w:tc>
        <w:tc>
          <w:tcPr>
            <w:tcW w:w="2835" w:type="dxa"/>
            <w:vMerge w:val="restart"/>
          </w:tcPr>
          <w:p w:rsidR="002C773B" w:rsidRDefault="002C773B">
            <w:pPr>
              <w:pStyle w:val="ConsPlusNormal"/>
              <w:jc w:val="center"/>
            </w:pPr>
            <w:r>
              <w:t>другие антигистаминные средства системного действия</w:t>
            </w:r>
          </w:p>
        </w:tc>
        <w:tc>
          <w:tcPr>
            <w:tcW w:w="2509" w:type="dxa"/>
            <w:vMerge w:val="restart"/>
          </w:tcPr>
          <w:p w:rsidR="002C773B" w:rsidRDefault="002C773B">
            <w:pPr>
              <w:pStyle w:val="ConsPlusNormal"/>
              <w:jc w:val="center"/>
            </w:pPr>
            <w:r>
              <w:t>лоратадин</w:t>
            </w:r>
          </w:p>
        </w:tc>
        <w:tc>
          <w:tcPr>
            <w:tcW w:w="2608" w:type="dxa"/>
          </w:tcPr>
          <w:p w:rsidR="002C773B" w:rsidRDefault="002C773B">
            <w:pPr>
              <w:pStyle w:val="ConsPlusNormal"/>
              <w:jc w:val="center"/>
            </w:pPr>
            <w:r>
              <w:t>сироп</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суспензия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jc w:val="center"/>
            </w:pPr>
            <w:r>
              <w:t>R07</w:t>
            </w:r>
          </w:p>
        </w:tc>
        <w:tc>
          <w:tcPr>
            <w:tcW w:w="2835" w:type="dxa"/>
          </w:tcPr>
          <w:p w:rsidR="002C773B" w:rsidRDefault="002C773B">
            <w:pPr>
              <w:pStyle w:val="ConsPlusNormal"/>
              <w:jc w:val="center"/>
            </w:pPr>
            <w:r>
              <w:t>другие препараты для лечения заболеваний дыхательной системы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R07A</w:t>
            </w:r>
          </w:p>
        </w:tc>
        <w:tc>
          <w:tcPr>
            <w:tcW w:w="2835" w:type="dxa"/>
          </w:tcPr>
          <w:p w:rsidR="002C773B" w:rsidRDefault="002C773B">
            <w:pPr>
              <w:pStyle w:val="ConsPlusNormal"/>
              <w:jc w:val="center"/>
            </w:pPr>
            <w:r>
              <w:t>другие препараты для лечения заболеваний дыхательной системы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R07AA</w:t>
            </w:r>
          </w:p>
        </w:tc>
        <w:tc>
          <w:tcPr>
            <w:tcW w:w="2835" w:type="dxa"/>
            <w:vMerge w:val="restart"/>
          </w:tcPr>
          <w:p w:rsidR="002C773B" w:rsidRDefault="002C773B">
            <w:pPr>
              <w:pStyle w:val="ConsPlusNormal"/>
              <w:jc w:val="center"/>
            </w:pPr>
            <w:r>
              <w:t>легочные сурфактанты</w:t>
            </w:r>
          </w:p>
        </w:tc>
        <w:tc>
          <w:tcPr>
            <w:tcW w:w="2509" w:type="dxa"/>
          </w:tcPr>
          <w:p w:rsidR="002C773B" w:rsidRDefault="002C773B">
            <w:pPr>
              <w:pStyle w:val="ConsPlusNormal"/>
              <w:jc w:val="center"/>
            </w:pPr>
            <w:r>
              <w:t>берактант</w:t>
            </w:r>
          </w:p>
        </w:tc>
        <w:tc>
          <w:tcPr>
            <w:tcW w:w="2608" w:type="dxa"/>
          </w:tcPr>
          <w:p w:rsidR="002C773B" w:rsidRDefault="002C773B">
            <w:pPr>
              <w:pStyle w:val="ConsPlusNormal"/>
              <w:jc w:val="center"/>
            </w:pPr>
            <w:r>
              <w:t>суспензия для эндотрахеального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порактант альфа</w:t>
            </w:r>
          </w:p>
        </w:tc>
        <w:tc>
          <w:tcPr>
            <w:tcW w:w="2608" w:type="dxa"/>
          </w:tcPr>
          <w:p w:rsidR="002C773B" w:rsidRDefault="002C773B">
            <w:pPr>
              <w:pStyle w:val="ConsPlusNormal"/>
              <w:jc w:val="center"/>
            </w:pPr>
            <w:r>
              <w:t>суспензия для эндотрахеального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сурфактант-БЛ</w:t>
            </w:r>
          </w:p>
        </w:tc>
        <w:tc>
          <w:tcPr>
            <w:tcW w:w="2608" w:type="dxa"/>
          </w:tcPr>
          <w:p w:rsidR="002C773B" w:rsidRDefault="002C773B">
            <w:pPr>
              <w:pStyle w:val="ConsPlusNormal"/>
              <w:jc w:val="center"/>
            </w:pPr>
            <w:r>
              <w:t>лиофилизат для приготовления эмульсии для ингаляционного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лиофилизат для приготовления эмульсии для эндотрахеального, эндобронхиального и ингаляционного введения</w:t>
            </w:r>
          </w:p>
        </w:tc>
      </w:tr>
      <w:tr w:rsidR="002C773B">
        <w:tc>
          <w:tcPr>
            <w:tcW w:w="1077" w:type="dxa"/>
          </w:tcPr>
          <w:p w:rsidR="002C773B" w:rsidRDefault="002C773B">
            <w:pPr>
              <w:pStyle w:val="ConsPlusNormal"/>
              <w:jc w:val="center"/>
            </w:pPr>
            <w:r>
              <w:lastRenderedPageBreak/>
              <w:t>R07AX</w:t>
            </w:r>
          </w:p>
        </w:tc>
        <w:tc>
          <w:tcPr>
            <w:tcW w:w="2835" w:type="dxa"/>
            <w:vMerge w:val="restart"/>
          </w:tcPr>
          <w:p w:rsidR="002C773B" w:rsidRDefault="002C773B">
            <w:pPr>
              <w:pStyle w:val="ConsPlusNormal"/>
              <w:jc w:val="center"/>
            </w:pPr>
            <w:r>
              <w:t>прочие препараты для лечения заболеваний органов дыхания</w:t>
            </w:r>
          </w:p>
        </w:tc>
        <w:tc>
          <w:tcPr>
            <w:tcW w:w="2509" w:type="dxa"/>
          </w:tcPr>
          <w:p w:rsidR="002C773B" w:rsidRDefault="002C773B">
            <w:pPr>
              <w:pStyle w:val="ConsPlusNormal"/>
              <w:jc w:val="center"/>
            </w:pPr>
            <w:r>
              <w:t>ивакафтор + лумакафтор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тирозил-D-аланил-глицил-фенилаланил-лейцил-аргинина сукцинат</w:t>
            </w:r>
          </w:p>
        </w:tc>
        <w:tc>
          <w:tcPr>
            <w:tcW w:w="2608" w:type="dxa"/>
          </w:tcPr>
          <w:p w:rsidR="002C773B" w:rsidRDefault="002C773B">
            <w:pPr>
              <w:pStyle w:val="ConsPlusNormal"/>
              <w:jc w:val="center"/>
            </w:pPr>
            <w:r>
              <w:t>лиофилизат для приготовления раствора для внутримышечного введения и раствора для ингаляций</w:t>
            </w:r>
          </w:p>
        </w:tc>
      </w:tr>
      <w:tr w:rsidR="002C773B">
        <w:tc>
          <w:tcPr>
            <w:tcW w:w="1077" w:type="dxa"/>
          </w:tcPr>
          <w:p w:rsidR="002C773B" w:rsidRDefault="002C773B">
            <w:pPr>
              <w:pStyle w:val="ConsPlusNormal"/>
              <w:jc w:val="center"/>
            </w:pPr>
            <w:r>
              <w:t>S</w:t>
            </w:r>
          </w:p>
        </w:tc>
        <w:tc>
          <w:tcPr>
            <w:tcW w:w="2835" w:type="dxa"/>
          </w:tcPr>
          <w:p w:rsidR="002C773B" w:rsidRDefault="002C773B">
            <w:pPr>
              <w:pStyle w:val="ConsPlusNormal"/>
              <w:jc w:val="center"/>
            </w:pPr>
            <w:r>
              <w:t>органы чувств</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w:t>
            </w:r>
          </w:p>
        </w:tc>
        <w:tc>
          <w:tcPr>
            <w:tcW w:w="2835" w:type="dxa"/>
          </w:tcPr>
          <w:p w:rsidR="002C773B" w:rsidRDefault="002C773B">
            <w:pPr>
              <w:pStyle w:val="ConsPlusNormal"/>
              <w:jc w:val="center"/>
            </w:pPr>
            <w:r>
              <w:t>офтальмологические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S01A</w:t>
            </w:r>
          </w:p>
        </w:tc>
        <w:tc>
          <w:tcPr>
            <w:tcW w:w="2835" w:type="dxa"/>
          </w:tcPr>
          <w:p w:rsidR="002C773B" w:rsidRDefault="002C773B">
            <w:pPr>
              <w:pStyle w:val="ConsPlusNormal"/>
              <w:jc w:val="center"/>
            </w:pPr>
            <w:r>
              <w:t>противомикробные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S01AA</w:t>
            </w:r>
          </w:p>
        </w:tc>
        <w:tc>
          <w:tcPr>
            <w:tcW w:w="2835" w:type="dxa"/>
          </w:tcPr>
          <w:p w:rsidR="002C773B" w:rsidRDefault="002C773B">
            <w:pPr>
              <w:pStyle w:val="ConsPlusNormal"/>
              <w:jc w:val="center"/>
            </w:pPr>
            <w:r>
              <w:t>антибиотики</w:t>
            </w:r>
          </w:p>
        </w:tc>
        <w:tc>
          <w:tcPr>
            <w:tcW w:w="2509" w:type="dxa"/>
          </w:tcPr>
          <w:p w:rsidR="002C773B" w:rsidRDefault="002C773B">
            <w:pPr>
              <w:pStyle w:val="ConsPlusNormal"/>
              <w:jc w:val="center"/>
            </w:pPr>
            <w:r>
              <w:t>тетрациклин</w:t>
            </w:r>
          </w:p>
        </w:tc>
        <w:tc>
          <w:tcPr>
            <w:tcW w:w="2608" w:type="dxa"/>
          </w:tcPr>
          <w:p w:rsidR="002C773B" w:rsidRDefault="002C773B">
            <w:pPr>
              <w:pStyle w:val="ConsPlusNormal"/>
              <w:jc w:val="center"/>
            </w:pPr>
            <w:r>
              <w:t>мазь глазная</w:t>
            </w:r>
          </w:p>
        </w:tc>
      </w:tr>
      <w:tr w:rsidR="002C773B">
        <w:tc>
          <w:tcPr>
            <w:tcW w:w="1077" w:type="dxa"/>
          </w:tcPr>
          <w:p w:rsidR="002C773B" w:rsidRDefault="002C773B">
            <w:pPr>
              <w:pStyle w:val="ConsPlusNormal"/>
              <w:jc w:val="center"/>
            </w:pPr>
            <w:r>
              <w:t>S01E</w:t>
            </w:r>
          </w:p>
        </w:tc>
        <w:tc>
          <w:tcPr>
            <w:tcW w:w="2835" w:type="dxa"/>
          </w:tcPr>
          <w:p w:rsidR="002C773B" w:rsidRDefault="002C773B">
            <w:pPr>
              <w:pStyle w:val="ConsPlusNormal"/>
              <w:jc w:val="center"/>
            </w:pPr>
            <w:r>
              <w:t>противоглаукомные препараты и миотические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S01EB</w:t>
            </w:r>
          </w:p>
        </w:tc>
        <w:tc>
          <w:tcPr>
            <w:tcW w:w="2835" w:type="dxa"/>
          </w:tcPr>
          <w:p w:rsidR="002C773B" w:rsidRDefault="002C773B">
            <w:pPr>
              <w:pStyle w:val="ConsPlusNormal"/>
              <w:jc w:val="center"/>
            </w:pPr>
            <w:r>
              <w:t>парасимпатомиметики</w:t>
            </w:r>
          </w:p>
        </w:tc>
        <w:tc>
          <w:tcPr>
            <w:tcW w:w="2509" w:type="dxa"/>
          </w:tcPr>
          <w:p w:rsidR="002C773B" w:rsidRDefault="002C773B">
            <w:pPr>
              <w:pStyle w:val="ConsPlusNormal"/>
              <w:jc w:val="center"/>
            </w:pPr>
            <w:r>
              <w:t>пилокарпин</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S01EC</w:t>
            </w:r>
          </w:p>
        </w:tc>
        <w:tc>
          <w:tcPr>
            <w:tcW w:w="2835" w:type="dxa"/>
          </w:tcPr>
          <w:p w:rsidR="002C773B" w:rsidRDefault="002C773B">
            <w:pPr>
              <w:pStyle w:val="ConsPlusNormal"/>
              <w:jc w:val="center"/>
            </w:pPr>
            <w:r>
              <w:t>ингибиторы карбоангидразы</w:t>
            </w:r>
          </w:p>
        </w:tc>
        <w:tc>
          <w:tcPr>
            <w:tcW w:w="2509" w:type="dxa"/>
          </w:tcPr>
          <w:p w:rsidR="002C773B" w:rsidRDefault="002C773B">
            <w:pPr>
              <w:pStyle w:val="ConsPlusNormal"/>
              <w:jc w:val="center"/>
            </w:pPr>
            <w:r>
              <w:t>ацетазоламид</w:t>
            </w:r>
          </w:p>
        </w:tc>
        <w:tc>
          <w:tcPr>
            <w:tcW w:w="2608" w:type="dxa"/>
          </w:tcPr>
          <w:p w:rsidR="002C773B" w:rsidRDefault="002C773B">
            <w:pPr>
              <w:pStyle w:val="ConsPlusNormal"/>
              <w:jc w:val="center"/>
            </w:pPr>
            <w:r>
              <w:t>таблетки</w:t>
            </w:r>
          </w:p>
        </w:tc>
      </w:tr>
      <w:tr w:rsidR="002C773B">
        <w:tc>
          <w:tcPr>
            <w:tcW w:w="1077" w:type="dxa"/>
          </w:tcPr>
          <w:p w:rsidR="002C773B" w:rsidRDefault="002C773B">
            <w:pPr>
              <w:pStyle w:val="ConsPlusNormal"/>
            </w:pPr>
          </w:p>
        </w:tc>
        <w:tc>
          <w:tcPr>
            <w:tcW w:w="2835" w:type="dxa"/>
          </w:tcPr>
          <w:p w:rsidR="002C773B" w:rsidRDefault="002C773B">
            <w:pPr>
              <w:pStyle w:val="ConsPlusNormal"/>
            </w:pPr>
          </w:p>
        </w:tc>
        <w:tc>
          <w:tcPr>
            <w:tcW w:w="2509" w:type="dxa"/>
          </w:tcPr>
          <w:p w:rsidR="002C773B" w:rsidRDefault="002C773B">
            <w:pPr>
              <w:pStyle w:val="ConsPlusNormal"/>
              <w:jc w:val="center"/>
            </w:pPr>
            <w:r>
              <w:t>дорзоламид</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S01ED</w:t>
            </w:r>
          </w:p>
        </w:tc>
        <w:tc>
          <w:tcPr>
            <w:tcW w:w="2835" w:type="dxa"/>
          </w:tcPr>
          <w:p w:rsidR="002C773B" w:rsidRDefault="002C773B">
            <w:pPr>
              <w:pStyle w:val="ConsPlusNormal"/>
              <w:jc w:val="center"/>
            </w:pPr>
            <w:r>
              <w:t>бета-адреноблокаторы</w:t>
            </w:r>
          </w:p>
        </w:tc>
        <w:tc>
          <w:tcPr>
            <w:tcW w:w="2509" w:type="dxa"/>
          </w:tcPr>
          <w:p w:rsidR="002C773B" w:rsidRDefault="002C773B">
            <w:pPr>
              <w:pStyle w:val="ConsPlusNormal"/>
              <w:jc w:val="center"/>
            </w:pPr>
            <w:r>
              <w:t>тимолол</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S01EE</w:t>
            </w:r>
          </w:p>
        </w:tc>
        <w:tc>
          <w:tcPr>
            <w:tcW w:w="2835" w:type="dxa"/>
          </w:tcPr>
          <w:p w:rsidR="002C773B" w:rsidRDefault="002C773B">
            <w:pPr>
              <w:pStyle w:val="ConsPlusNormal"/>
              <w:jc w:val="center"/>
            </w:pPr>
            <w:r>
              <w:t>аналоги простагландинов</w:t>
            </w:r>
          </w:p>
        </w:tc>
        <w:tc>
          <w:tcPr>
            <w:tcW w:w="2509" w:type="dxa"/>
          </w:tcPr>
          <w:p w:rsidR="002C773B" w:rsidRDefault="002C773B">
            <w:pPr>
              <w:pStyle w:val="ConsPlusNormal"/>
              <w:jc w:val="center"/>
            </w:pPr>
            <w:r>
              <w:t>тафлупрост</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S01EX</w:t>
            </w:r>
          </w:p>
        </w:tc>
        <w:tc>
          <w:tcPr>
            <w:tcW w:w="2835" w:type="dxa"/>
          </w:tcPr>
          <w:p w:rsidR="002C773B" w:rsidRDefault="002C773B">
            <w:pPr>
              <w:pStyle w:val="ConsPlusNormal"/>
              <w:jc w:val="center"/>
            </w:pPr>
            <w:r>
              <w:t>другие противоглаукомные препараты</w:t>
            </w:r>
          </w:p>
        </w:tc>
        <w:tc>
          <w:tcPr>
            <w:tcW w:w="2509" w:type="dxa"/>
          </w:tcPr>
          <w:p w:rsidR="002C773B" w:rsidRDefault="002C773B">
            <w:pPr>
              <w:pStyle w:val="ConsPlusNormal"/>
              <w:jc w:val="center"/>
            </w:pPr>
            <w:r>
              <w:t>бутиламиногидрокси-пропоксифеноксиметил-метилоксадиазол</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S01F</w:t>
            </w:r>
          </w:p>
        </w:tc>
        <w:tc>
          <w:tcPr>
            <w:tcW w:w="2835" w:type="dxa"/>
          </w:tcPr>
          <w:p w:rsidR="002C773B" w:rsidRDefault="002C773B">
            <w:pPr>
              <w:pStyle w:val="ConsPlusNormal"/>
              <w:jc w:val="center"/>
            </w:pPr>
            <w:r>
              <w:t>мидриатические и циклоплегические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S01FA</w:t>
            </w:r>
          </w:p>
        </w:tc>
        <w:tc>
          <w:tcPr>
            <w:tcW w:w="2835" w:type="dxa"/>
          </w:tcPr>
          <w:p w:rsidR="002C773B" w:rsidRDefault="002C773B">
            <w:pPr>
              <w:pStyle w:val="ConsPlusNormal"/>
              <w:jc w:val="center"/>
            </w:pPr>
            <w:r>
              <w:t>антихолинэргические средства</w:t>
            </w:r>
          </w:p>
        </w:tc>
        <w:tc>
          <w:tcPr>
            <w:tcW w:w="2509" w:type="dxa"/>
          </w:tcPr>
          <w:p w:rsidR="002C773B" w:rsidRDefault="002C773B">
            <w:pPr>
              <w:pStyle w:val="ConsPlusNormal"/>
              <w:jc w:val="center"/>
            </w:pPr>
            <w:r>
              <w:t>тропикамид</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S01Н</w:t>
            </w:r>
          </w:p>
        </w:tc>
        <w:tc>
          <w:tcPr>
            <w:tcW w:w="2835" w:type="dxa"/>
          </w:tcPr>
          <w:p w:rsidR="002C773B" w:rsidRDefault="002C773B">
            <w:pPr>
              <w:pStyle w:val="ConsPlusNormal"/>
              <w:jc w:val="center"/>
            </w:pPr>
            <w:r>
              <w:t>местные анестетики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S01НA</w:t>
            </w:r>
          </w:p>
        </w:tc>
        <w:tc>
          <w:tcPr>
            <w:tcW w:w="2835" w:type="dxa"/>
          </w:tcPr>
          <w:p w:rsidR="002C773B" w:rsidRDefault="002C773B">
            <w:pPr>
              <w:pStyle w:val="ConsPlusNormal"/>
              <w:jc w:val="center"/>
            </w:pPr>
            <w:r>
              <w:t>местные анестетики</w:t>
            </w:r>
          </w:p>
        </w:tc>
        <w:tc>
          <w:tcPr>
            <w:tcW w:w="2509" w:type="dxa"/>
          </w:tcPr>
          <w:p w:rsidR="002C773B" w:rsidRDefault="002C773B">
            <w:pPr>
              <w:pStyle w:val="ConsPlusNormal"/>
              <w:jc w:val="center"/>
            </w:pPr>
            <w:r>
              <w:t>оксибупрокаин</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S01J</w:t>
            </w:r>
          </w:p>
        </w:tc>
        <w:tc>
          <w:tcPr>
            <w:tcW w:w="2835" w:type="dxa"/>
          </w:tcPr>
          <w:p w:rsidR="002C773B" w:rsidRDefault="002C773B">
            <w:pPr>
              <w:pStyle w:val="ConsPlusNormal"/>
              <w:jc w:val="center"/>
            </w:pPr>
            <w:r>
              <w:t>диагностические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S01JA</w:t>
            </w:r>
          </w:p>
        </w:tc>
        <w:tc>
          <w:tcPr>
            <w:tcW w:w="2835" w:type="dxa"/>
          </w:tcPr>
          <w:p w:rsidR="002C773B" w:rsidRDefault="002C773B">
            <w:pPr>
              <w:pStyle w:val="ConsPlusNormal"/>
              <w:jc w:val="center"/>
            </w:pPr>
            <w:r>
              <w:t>красящие средства</w:t>
            </w:r>
          </w:p>
        </w:tc>
        <w:tc>
          <w:tcPr>
            <w:tcW w:w="2509" w:type="dxa"/>
          </w:tcPr>
          <w:p w:rsidR="002C773B" w:rsidRDefault="002C773B">
            <w:pPr>
              <w:pStyle w:val="ConsPlusNormal"/>
              <w:jc w:val="center"/>
            </w:pPr>
            <w:r>
              <w:t>флуоресцеин натрия</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S01К</w:t>
            </w:r>
          </w:p>
        </w:tc>
        <w:tc>
          <w:tcPr>
            <w:tcW w:w="2835" w:type="dxa"/>
          </w:tcPr>
          <w:p w:rsidR="002C773B" w:rsidRDefault="002C773B">
            <w:pPr>
              <w:pStyle w:val="ConsPlusNormal"/>
              <w:jc w:val="center"/>
            </w:pPr>
            <w:r>
              <w:t>препараты, используемые при хирургических вмешательствах в офтальмологии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S01КА</w:t>
            </w:r>
          </w:p>
        </w:tc>
        <w:tc>
          <w:tcPr>
            <w:tcW w:w="2835" w:type="dxa"/>
          </w:tcPr>
          <w:p w:rsidR="002C773B" w:rsidRDefault="002C773B">
            <w:pPr>
              <w:pStyle w:val="ConsPlusNormal"/>
              <w:jc w:val="center"/>
            </w:pPr>
            <w:r>
              <w:t>вязкоэластичные соединения</w:t>
            </w:r>
          </w:p>
        </w:tc>
        <w:tc>
          <w:tcPr>
            <w:tcW w:w="2509" w:type="dxa"/>
          </w:tcPr>
          <w:p w:rsidR="002C773B" w:rsidRDefault="002C773B">
            <w:pPr>
              <w:pStyle w:val="ConsPlusNormal"/>
              <w:jc w:val="center"/>
            </w:pPr>
            <w:r>
              <w:t>гипромеллоза</w:t>
            </w:r>
          </w:p>
        </w:tc>
        <w:tc>
          <w:tcPr>
            <w:tcW w:w="2608" w:type="dxa"/>
          </w:tcPr>
          <w:p w:rsidR="002C773B" w:rsidRDefault="002C773B">
            <w:pPr>
              <w:pStyle w:val="ConsPlusNormal"/>
              <w:jc w:val="center"/>
            </w:pPr>
            <w:r>
              <w:t>капли глазные</w:t>
            </w:r>
          </w:p>
        </w:tc>
      </w:tr>
      <w:tr w:rsidR="002C773B">
        <w:tc>
          <w:tcPr>
            <w:tcW w:w="1077" w:type="dxa"/>
          </w:tcPr>
          <w:p w:rsidR="002C773B" w:rsidRDefault="002C773B">
            <w:pPr>
              <w:pStyle w:val="ConsPlusNormal"/>
              <w:jc w:val="center"/>
            </w:pPr>
            <w:r>
              <w:t>S01L</w:t>
            </w:r>
          </w:p>
        </w:tc>
        <w:tc>
          <w:tcPr>
            <w:tcW w:w="2835" w:type="dxa"/>
          </w:tcPr>
          <w:p w:rsidR="002C773B" w:rsidRDefault="002C773B">
            <w:pPr>
              <w:pStyle w:val="ConsPlusNormal"/>
              <w:jc w:val="center"/>
            </w:pPr>
            <w:r>
              <w:t>средства, применяемые при заболеваниях сосудистой оболочки глаза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S01LA</w:t>
            </w:r>
          </w:p>
        </w:tc>
        <w:tc>
          <w:tcPr>
            <w:tcW w:w="2835" w:type="dxa"/>
            <w:vMerge w:val="restart"/>
          </w:tcPr>
          <w:p w:rsidR="002C773B" w:rsidRDefault="002C773B">
            <w:pPr>
              <w:pStyle w:val="ConsPlusNormal"/>
              <w:jc w:val="center"/>
            </w:pPr>
            <w:r>
              <w:t>средства, препятствующие новообразованию сосудов</w:t>
            </w:r>
          </w:p>
        </w:tc>
        <w:tc>
          <w:tcPr>
            <w:tcW w:w="2509" w:type="dxa"/>
          </w:tcPr>
          <w:p w:rsidR="002C773B" w:rsidRDefault="002C773B">
            <w:pPr>
              <w:pStyle w:val="ConsPlusNormal"/>
              <w:jc w:val="center"/>
            </w:pPr>
            <w:r>
              <w:t>бролуцизумаб</w:t>
            </w:r>
          </w:p>
        </w:tc>
        <w:tc>
          <w:tcPr>
            <w:tcW w:w="2608" w:type="dxa"/>
          </w:tcPr>
          <w:p w:rsidR="002C773B" w:rsidRDefault="002C773B">
            <w:pPr>
              <w:pStyle w:val="ConsPlusNormal"/>
              <w:jc w:val="center"/>
            </w:pPr>
            <w:r>
              <w:t>раствор для внутриглазного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ранибизумаб</w:t>
            </w:r>
          </w:p>
        </w:tc>
        <w:tc>
          <w:tcPr>
            <w:tcW w:w="2608" w:type="dxa"/>
          </w:tcPr>
          <w:p w:rsidR="002C773B" w:rsidRDefault="002C773B">
            <w:pPr>
              <w:pStyle w:val="ConsPlusNormal"/>
              <w:jc w:val="center"/>
            </w:pPr>
            <w:r>
              <w:t>раствор для внутриглазного введения</w:t>
            </w:r>
          </w:p>
        </w:tc>
      </w:tr>
      <w:tr w:rsidR="002C773B">
        <w:tc>
          <w:tcPr>
            <w:tcW w:w="1077" w:type="dxa"/>
          </w:tcPr>
          <w:p w:rsidR="002C773B" w:rsidRDefault="002C773B">
            <w:pPr>
              <w:pStyle w:val="ConsPlusNormal"/>
              <w:jc w:val="center"/>
            </w:pPr>
            <w:r>
              <w:t>S02</w:t>
            </w:r>
          </w:p>
        </w:tc>
        <w:tc>
          <w:tcPr>
            <w:tcW w:w="2835" w:type="dxa"/>
          </w:tcPr>
          <w:p w:rsidR="002C773B" w:rsidRDefault="002C773B">
            <w:pPr>
              <w:pStyle w:val="ConsPlusNormal"/>
              <w:jc w:val="center"/>
            </w:pPr>
            <w:r>
              <w:t>препараты для лечения заболеваний уха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S02A</w:t>
            </w:r>
          </w:p>
        </w:tc>
        <w:tc>
          <w:tcPr>
            <w:tcW w:w="2835" w:type="dxa"/>
          </w:tcPr>
          <w:p w:rsidR="002C773B" w:rsidRDefault="002C773B">
            <w:pPr>
              <w:pStyle w:val="ConsPlusNormal"/>
              <w:jc w:val="center"/>
            </w:pPr>
            <w:r>
              <w:t>противомикробные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S02AA</w:t>
            </w:r>
          </w:p>
        </w:tc>
        <w:tc>
          <w:tcPr>
            <w:tcW w:w="2835" w:type="dxa"/>
          </w:tcPr>
          <w:p w:rsidR="002C773B" w:rsidRDefault="002C773B">
            <w:pPr>
              <w:pStyle w:val="ConsPlusNormal"/>
              <w:jc w:val="center"/>
            </w:pPr>
            <w:r>
              <w:t>противомикробные препараты</w:t>
            </w:r>
          </w:p>
        </w:tc>
        <w:tc>
          <w:tcPr>
            <w:tcW w:w="2509" w:type="dxa"/>
          </w:tcPr>
          <w:p w:rsidR="002C773B" w:rsidRDefault="002C773B">
            <w:pPr>
              <w:pStyle w:val="ConsPlusNormal"/>
              <w:jc w:val="center"/>
            </w:pPr>
            <w:r>
              <w:t>рифамицин</w:t>
            </w:r>
          </w:p>
        </w:tc>
        <w:tc>
          <w:tcPr>
            <w:tcW w:w="2608" w:type="dxa"/>
          </w:tcPr>
          <w:p w:rsidR="002C773B" w:rsidRDefault="002C773B">
            <w:pPr>
              <w:pStyle w:val="ConsPlusNormal"/>
              <w:jc w:val="center"/>
            </w:pPr>
            <w:r>
              <w:t>капли ушные</w:t>
            </w:r>
          </w:p>
        </w:tc>
      </w:tr>
      <w:tr w:rsidR="002C773B">
        <w:tc>
          <w:tcPr>
            <w:tcW w:w="1077" w:type="dxa"/>
          </w:tcPr>
          <w:p w:rsidR="002C773B" w:rsidRDefault="002C773B">
            <w:pPr>
              <w:pStyle w:val="ConsPlusNormal"/>
              <w:jc w:val="center"/>
            </w:pPr>
            <w:r>
              <w:t>V</w:t>
            </w:r>
          </w:p>
        </w:tc>
        <w:tc>
          <w:tcPr>
            <w:tcW w:w="2835" w:type="dxa"/>
          </w:tcPr>
          <w:p w:rsidR="002C773B" w:rsidRDefault="002C773B">
            <w:pPr>
              <w:pStyle w:val="ConsPlusNormal"/>
              <w:jc w:val="center"/>
            </w:pPr>
            <w:r>
              <w:t>прочие препараты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V01</w:t>
            </w:r>
          </w:p>
        </w:tc>
        <w:tc>
          <w:tcPr>
            <w:tcW w:w="2835" w:type="dxa"/>
          </w:tcPr>
          <w:p w:rsidR="002C773B" w:rsidRDefault="002C773B">
            <w:pPr>
              <w:pStyle w:val="ConsPlusNormal"/>
              <w:jc w:val="center"/>
            </w:pPr>
            <w:r>
              <w:t>аллергены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V01A</w:t>
            </w:r>
          </w:p>
        </w:tc>
        <w:tc>
          <w:tcPr>
            <w:tcW w:w="2835" w:type="dxa"/>
          </w:tcPr>
          <w:p w:rsidR="002C773B" w:rsidRDefault="002C773B">
            <w:pPr>
              <w:pStyle w:val="ConsPlusNormal"/>
              <w:jc w:val="center"/>
            </w:pPr>
            <w:r>
              <w:t>аллергены</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V01AА</w:t>
            </w:r>
          </w:p>
        </w:tc>
        <w:tc>
          <w:tcPr>
            <w:tcW w:w="2835" w:type="dxa"/>
            <w:vMerge w:val="restart"/>
          </w:tcPr>
          <w:p w:rsidR="002C773B" w:rsidRDefault="002C773B">
            <w:pPr>
              <w:pStyle w:val="ConsPlusNormal"/>
              <w:jc w:val="center"/>
            </w:pPr>
            <w:r>
              <w:t>аллергенов экстракт</w:t>
            </w:r>
          </w:p>
        </w:tc>
        <w:tc>
          <w:tcPr>
            <w:tcW w:w="2509" w:type="dxa"/>
          </w:tcPr>
          <w:p w:rsidR="002C773B" w:rsidRDefault="002C773B">
            <w:pPr>
              <w:pStyle w:val="ConsPlusNormal"/>
              <w:jc w:val="center"/>
            </w:pPr>
            <w:r>
              <w:t>аллергены бактерий</w:t>
            </w:r>
          </w:p>
        </w:tc>
        <w:tc>
          <w:tcPr>
            <w:tcW w:w="2608" w:type="dxa"/>
          </w:tcPr>
          <w:p w:rsidR="002C773B" w:rsidRDefault="002C773B">
            <w:pPr>
              <w:pStyle w:val="ConsPlusNormal"/>
              <w:jc w:val="center"/>
            </w:pPr>
            <w:r>
              <w:t>раствор для внутрикожного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аллерген бактерий (туберкулезный рекомбинантный)</w:t>
            </w:r>
          </w:p>
        </w:tc>
        <w:tc>
          <w:tcPr>
            <w:tcW w:w="2608" w:type="dxa"/>
          </w:tcPr>
          <w:p w:rsidR="002C773B" w:rsidRDefault="002C773B">
            <w:pPr>
              <w:pStyle w:val="ConsPlusNormal"/>
              <w:jc w:val="center"/>
            </w:pPr>
            <w:r>
              <w:t>раствор для внутрикожного введения</w:t>
            </w:r>
          </w:p>
        </w:tc>
      </w:tr>
      <w:tr w:rsidR="002C773B">
        <w:tc>
          <w:tcPr>
            <w:tcW w:w="1077" w:type="dxa"/>
          </w:tcPr>
          <w:p w:rsidR="002C773B" w:rsidRDefault="002C773B">
            <w:pPr>
              <w:pStyle w:val="ConsPlusNormal"/>
              <w:jc w:val="center"/>
            </w:pPr>
            <w:r>
              <w:t>V03</w:t>
            </w:r>
          </w:p>
        </w:tc>
        <w:tc>
          <w:tcPr>
            <w:tcW w:w="2835" w:type="dxa"/>
          </w:tcPr>
          <w:p w:rsidR="002C773B" w:rsidRDefault="002C773B">
            <w:pPr>
              <w:pStyle w:val="ConsPlusNormal"/>
              <w:jc w:val="center"/>
            </w:pPr>
            <w:r>
              <w:t>другие лечебные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V03A</w:t>
            </w:r>
          </w:p>
        </w:tc>
        <w:tc>
          <w:tcPr>
            <w:tcW w:w="2835" w:type="dxa"/>
          </w:tcPr>
          <w:p w:rsidR="002C773B" w:rsidRDefault="002C773B">
            <w:pPr>
              <w:pStyle w:val="ConsPlusNormal"/>
              <w:jc w:val="center"/>
            </w:pPr>
            <w:r>
              <w:t>другие лечебные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V03AB</w:t>
            </w:r>
          </w:p>
        </w:tc>
        <w:tc>
          <w:tcPr>
            <w:tcW w:w="2835" w:type="dxa"/>
            <w:vMerge w:val="restart"/>
          </w:tcPr>
          <w:p w:rsidR="002C773B" w:rsidRDefault="002C773B">
            <w:pPr>
              <w:pStyle w:val="ConsPlusNormal"/>
              <w:jc w:val="center"/>
            </w:pPr>
            <w:r>
              <w:t>антидоты</w:t>
            </w:r>
          </w:p>
        </w:tc>
        <w:tc>
          <w:tcPr>
            <w:tcW w:w="2509" w:type="dxa"/>
          </w:tcPr>
          <w:p w:rsidR="002C773B" w:rsidRDefault="002C773B">
            <w:pPr>
              <w:pStyle w:val="ConsPlusNormal"/>
              <w:jc w:val="center"/>
            </w:pPr>
            <w:r>
              <w:t>димеркаптопропансульфонат натрия</w:t>
            </w:r>
          </w:p>
        </w:tc>
        <w:tc>
          <w:tcPr>
            <w:tcW w:w="2608" w:type="dxa"/>
          </w:tcPr>
          <w:p w:rsidR="002C773B" w:rsidRDefault="002C773B">
            <w:pPr>
              <w:pStyle w:val="ConsPlusNormal"/>
              <w:jc w:val="center"/>
            </w:pPr>
            <w:r>
              <w:t>раствор для внутримышечного и подкожного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калий-железо гексацианоферрат</w:t>
            </w:r>
          </w:p>
        </w:tc>
        <w:tc>
          <w:tcPr>
            <w:tcW w:w="2608" w:type="dxa"/>
          </w:tcPr>
          <w:p w:rsidR="002C773B" w:rsidRDefault="002C773B">
            <w:pPr>
              <w:pStyle w:val="ConsPlusNormal"/>
              <w:jc w:val="center"/>
            </w:pPr>
            <w:r>
              <w:t>таблетки</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кальция тринатрия пентетат</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введения и ингаляций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карбоксим</w:t>
            </w:r>
          </w:p>
        </w:tc>
        <w:tc>
          <w:tcPr>
            <w:tcW w:w="2608" w:type="dxa"/>
          </w:tcPr>
          <w:p w:rsidR="002C773B" w:rsidRDefault="002C773B">
            <w:pPr>
              <w:pStyle w:val="ConsPlusNormal"/>
              <w:jc w:val="center"/>
            </w:pPr>
            <w:r>
              <w:t xml:space="preserve">раствор для внутримышечного </w:t>
            </w:r>
            <w:r>
              <w:lastRenderedPageBreak/>
              <w:t>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налоксон</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натрия тиосульфат</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val="restart"/>
          </w:tcPr>
          <w:p w:rsidR="002C773B" w:rsidRDefault="002C773B">
            <w:pPr>
              <w:pStyle w:val="ConsPlusNormal"/>
              <w:jc w:val="center"/>
            </w:pPr>
            <w:r>
              <w:t>протамина сульфат</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сугаммадекс</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цинка бисвинилимидазола диацетат</w:t>
            </w:r>
          </w:p>
        </w:tc>
        <w:tc>
          <w:tcPr>
            <w:tcW w:w="2608" w:type="dxa"/>
          </w:tcPr>
          <w:p w:rsidR="002C773B" w:rsidRDefault="002C773B">
            <w:pPr>
              <w:pStyle w:val="ConsPlusNormal"/>
              <w:jc w:val="center"/>
            </w:pPr>
            <w:r>
              <w:t>раствор для внутримышечного введения</w:t>
            </w:r>
          </w:p>
        </w:tc>
      </w:tr>
      <w:tr w:rsidR="002C773B">
        <w:tc>
          <w:tcPr>
            <w:tcW w:w="1077" w:type="dxa"/>
            <w:vMerge w:val="restart"/>
          </w:tcPr>
          <w:p w:rsidR="002C773B" w:rsidRDefault="002C773B">
            <w:pPr>
              <w:pStyle w:val="ConsPlusNormal"/>
              <w:jc w:val="center"/>
            </w:pPr>
            <w:r>
              <w:t>V03AC</w:t>
            </w:r>
          </w:p>
        </w:tc>
        <w:tc>
          <w:tcPr>
            <w:tcW w:w="2835" w:type="dxa"/>
            <w:vMerge w:val="restart"/>
          </w:tcPr>
          <w:p w:rsidR="002C773B" w:rsidRDefault="002C773B">
            <w:pPr>
              <w:pStyle w:val="ConsPlusNormal"/>
              <w:jc w:val="center"/>
            </w:pPr>
            <w:r>
              <w:t>железосвязывающие препараты</w:t>
            </w:r>
          </w:p>
        </w:tc>
        <w:tc>
          <w:tcPr>
            <w:tcW w:w="2509" w:type="dxa"/>
            <w:vMerge w:val="restart"/>
          </w:tcPr>
          <w:p w:rsidR="002C773B" w:rsidRDefault="002C773B">
            <w:pPr>
              <w:pStyle w:val="ConsPlusNormal"/>
              <w:jc w:val="center"/>
            </w:pPr>
            <w:r>
              <w:t>деферазирокс</w:t>
            </w:r>
          </w:p>
        </w:tc>
        <w:tc>
          <w:tcPr>
            <w:tcW w:w="2608" w:type="dxa"/>
          </w:tcPr>
          <w:p w:rsidR="002C773B" w:rsidRDefault="002C773B">
            <w:pPr>
              <w:pStyle w:val="ConsPlusNormal"/>
              <w:jc w:val="center"/>
            </w:pPr>
            <w:r>
              <w:t>таблетки диспергируемые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V03AE</w:t>
            </w:r>
          </w:p>
        </w:tc>
        <w:tc>
          <w:tcPr>
            <w:tcW w:w="2835" w:type="dxa"/>
            <w:vMerge w:val="restart"/>
          </w:tcPr>
          <w:p w:rsidR="002C773B" w:rsidRDefault="002C773B">
            <w:pPr>
              <w:pStyle w:val="ConsPlusNormal"/>
              <w:jc w:val="center"/>
            </w:pPr>
            <w:r>
              <w:t>препараты для лечения гиперкалиемии и гиперфосфатемии</w:t>
            </w:r>
          </w:p>
        </w:tc>
        <w:tc>
          <w:tcPr>
            <w:tcW w:w="2509" w:type="dxa"/>
          </w:tcPr>
          <w:p w:rsidR="002C773B" w:rsidRDefault="002C773B">
            <w:pPr>
              <w:pStyle w:val="ConsPlusNormal"/>
              <w:jc w:val="center"/>
            </w:pPr>
            <w:r>
              <w:t>кальция полистиролсульфонат</w:t>
            </w: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комплекс - железа (III) оксигидроксида, сахарозы и крахмала</w:t>
            </w:r>
          </w:p>
        </w:tc>
        <w:tc>
          <w:tcPr>
            <w:tcW w:w="2608" w:type="dxa"/>
          </w:tcPr>
          <w:p w:rsidR="002C773B" w:rsidRDefault="002C773B">
            <w:pPr>
              <w:pStyle w:val="ConsPlusNormal"/>
              <w:jc w:val="center"/>
            </w:pPr>
            <w:r>
              <w:t>таблетки жевательные</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севеламер</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vMerge w:val="restart"/>
          </w:tcPr>
          <w:p w:rsidR="002C773B" w:rsidRDefault="002C773B">
            <w:pPr>
              <w:pStyle w:val="ConsPlusNormal"/>
              <w:jc w:val="center"/>
            </w:pPr>
            <w:r>
              <w:t>V03AF</w:t>
            </w:r>
          </w:p>
        </w:tc>
        <w:tc>
          <w:tcPr>
            <w:tcW w:w="2835" w:type="dxa"/>
            <w:vMerge w:val="restart"/>
          </w:tcPr>
          <w:p w:rsidR="002C773B" w:rsidRDefault="002C773B">
            <w:pPr>
              <w:pStyle w:val="ConsPlusNormal"/>
              <w:jc w:val="center"/>
            </w:pPr>
            <w:r>
              <w:t>дезинтоксикационные препараты для противоопухолевой терапии</w:t>
            </w:r>
          </w:p>
        </w:tc>
        <w:tc>
          <w:tcPr>
            <w:tcW w:w="2509" w:type="dxa"/>
            <w:vMerge w:val="restart"/>
          </w:tcPr>
          <w:p w:rsidR="002C773B" w:rsidRDefault="002C773B">
            <w:pPr>
              <w:pStyle w:val="ConsPlusNormal"/>
              <w:jc w:val="center"/>
            </w:pPr>
            <w:r>
              <w:t>кальция фолинат</w:t>
            </w:r>
          </w:p>
        </w:tc>
        <w:tc>
          <w:tcPr>
            <w:tcW w:w="2608" w:type="dxa"/>
          </w:tcPr>
          <w:p w:rsidR="002C773B" w:rsidRDefault="002C773B">
            <w:pPr>
              <w:pStyle w:val="ConsPlusNormal"/>
              <w:jc w:val="center"/>
            </w:pPr>
            <w:r>
              <w:t>лиофилизат для приготовления раствора для внутривенного и внутримышечного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vMerge/>
          </w:tcPr>
          <w:p w:rsidR="002C773B" w:rsidRDefault="002C773B">
            <w:pPr>
              <w:pStyle w:val="ConsPlusNormal"/>
            </w:pPr>
          </w:p>
        </w:tc>
        <w:tc>
          <w:tcPr>
            <w:tcW w:w="2608" w:type="dxa"/>
          </w:tcPr>
          <w:p w:rsidR="002C773B" w:rsidRDefault="002C773B">
            <w:pPr>
              <w:pStyle w:val="ConsPlusNormal"/>
              <w:jc w:val="center"/>
            </w:pPr>
            <w:r>
              <w:t>раствор для внутривенного и внутримышечного введения</w:t>
            </w:r>
          </w:p>
        </w:tc>
      </w:tr>
      <w:tr w:rsidR="002C773B">
        <w:tc>
          <w:tcPr>
            <w:tcW w:w="1077" w:type="dxa"/>
          </w:tcPr>
          <w:p w:rsidR="002C773B" w:rsidRDefault="002C773B">
            <w:pPr>
              <w:pStyle w:val="ConsPlusNormal"/>
            </w:pPr>
          </w:p>
        </w:tc>
        <w:tc>
          <w:tcPr>
            <w:tcW w:w="2835" w:type="dxa"/>
          </w:tcPr>
          <w:p w:rsidR="002C773B" w:rsidRDefault="002C773B">
            <w:pPr>
              <w:pStyle w:val="ConsPlusNormal"/>
            </w:pPr>
          </w:p>
        </w:tc>
        <w:tc>
          <w:tcPr>
            <w:tcW w:w="2509" w:type="dxa"/>
          </w:tcPr>
          <w:p w:rsidR="002C773B" w:rsidRDefault="002C773B">
            <w:pPr>
              <w:pStyle w:val="ConsPlusNormal"/>
              <w:jc w:val="center"/>
            </w:pPr>
            <w:r>
              <w:t>месна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V03AX</w:t>
            </w:r>
          </w:p>
        </w:tc>
        <w:tc>
          <w:tcPr>
            <w:tcW w:w="2835" w:type="dxa"/>
          </w:tcPr>
          <w:p w:rsidR="002C773B" w:rsidRDefault="002C773B">
            <w:pPr>
              <w:pStyle w:val="ConsPlusNormal"/>
              <w:jc w:val="center"/>
            </w:pPr>
            <w:r>
              <w:t>прочие лечебные средства</w:t>
            </w:r>
          </w:p>
        </w:tc>
        <w:tc>
          <w:tcPr>
            <w:tcW w:w="2509" w:type="dxa"/>
          </w:tcPr>
          <w:p w:rsidR="002C773B" w:rsidRDefault="002C773B">
            <w:pPr>
              <w:pStyle w:val="ConsPlusNormal"/>
              <w:jc w:val="center"/>
            </w:pPr>
            <w:r>
              <w:t>дезоксирибонуклеиновая кислота плазмидная (сверхскрученная кольцевая двуцепочечная)</w:t>
            </w:r>
          </w:p>
        </w:tc>
        <w:tc>
          <w:tcPr>
            <w:tcW w:w="2608" w:type="dxa"/>
          </w:tcPr>
          <w:p w:rsidR="002C773B" w:rsidRDefault="002C773B">
            <w:pPr>
              <w:pStyle w:val="ConsPlusNormal"/>
              <w:jc w:val="center"/>
            </w:pPr>
            <w:r>
              <w:t>лиофилизат для приготовления раствора для внутримышечного введения</w:t>
            </w:r>
          </w:p>
        </w:tc>
      </w:tr>
      <w:tr w:rsidR="002C773B">
        <w:tc>
          <w:tcPr>
            <w:tcW w:w="1077" w:type="dxa"/>
          </w:tcPr>
          <w:p w:rsidR="002C773B" w:rsidRDefault="002C773B">
            <w:pPr>
              <w:pStyle w:val="ConsPlusNormal"/>
              <w:jc w:val="center"/>
            </w:pPr>
            <w:r>
              <w:lastRenderedPageBreak/>
              <w:t>V06</w:t>
            </w:r>
          </w:p>
        </w:tc>
        <w:tc>
          <w:tcPr>
            <w:tcW w:w="2835" w:type="dxa"/>
          </w:tcPr>
          <w:p w:rsidR="002C773B" w:rsidRDefault="002C773B">
            <w:pPr>
              <w:pStyle w:val="ConsPlusNormal"/>
              <w:jc w:val="center"/>
            </w:pPr>
            <w:r>
              <w:t>лечебное питание</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V06D</w:t>
            </w:r>
          </w:p>
        </w:tc>
        <w:tc>
          <w:tcPr>
            <w:tcW w:w="2835" w:type="dxa"/>
          </w:tcPr>
          <w:p w:rsidR="002C773B" w:rsidRDefault="002C773B">
            <w:pPr>
              <w:pStyle w:val="ConsPlusNormal"/>
              <w:jc w:val="center"/>
            </w:pPr>
            <w:r>
              <w:t>другие продукты лечебного питания</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V06DD</w:t>
            </w:r>
          </w:p>
        </w:tc>
        <w:tc>
          <w:tcPr>
            <w:tcW w:w="2835" w:type="dxa"/>
            <w:vMerge w:val="restart"/>
          </w:tcPr>
          <w:p w:rsidR="002C773B" w:rsidRDefault="002C773B">
            <w:pPr>
              <w:pStyle w:val="ConsPlusNormal"/>
              <w:jc w:val="center"/>
            </w:pPr>
            <w:r>
              <w:t>аминокислоты, включая комбинации с полипептидами</w:t>
            </w:r>
          </w:p>
        </w:tc>
        <w:tc>
          <w:tcPr>
            <w:tcW w:w="2509" w:type="dxa"/>
          </w:tcPr>
          <w:p w:rsidR="002C773B" w:rsidRDefault="002C773B">
            <w:pPr>
              <w:pStyle w:val="ConsPlusNormal"/>
              <w:jc w:val="center"/>
            </w:pPr>
            <w:r>
              <w:t>аминокислоты для парентерального питания</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аминокислоты и их смеси</w:t>
            </w:r>
          </w:p>
        </w:tc>
        <w:tc>
          <w:tcPr>
            <w:tcW w:w="2608" w:type="dxa"/>
          </w:tcPr>
          <w:p w:rsidR="002C773B" w:rsidRDefault="002C773B">
            <w:pPr>
              <w:pStyle w:val="ConsPlusNormal"/>
            </w:pP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кетоаналоги аминокислот</w:t>
            </w:r>
          </w:p>
        </w:tc>
        <w:tc>
          <w:tcPr>
            <w:tcW w:w="2608" w:type="dxa"/>
          </w:tcPr>
          <w:p w:rsidR="002C773B" w:rsidRDefault="002C773B">
            <w:pPr>
              <w:pStyle w:val="ConsPlusNormal"/>
              <w:jc w:val="center"/>
            </w:pPr>
            <w:r>
              <w:t>таблетки, покрытые пленочной оболочкой</w:t>
            </w:r>
          </w:p>
        </w:tc>
      </w:tr>
      <w:tr w:rsidR="002C773B">
        <w:tc>
          <w:tcPr>
            <w:tcW w:w="1077" w:type="dxa"/>
          </w:tcPr>
          <w:p w:rsidR="002C773B" w:rsidRDefault="002C773B">
            <w:pPr>
              <w:pStyle w:val="ConsPlusNormal"/>
              <w:jc w:val="center"/>
            </w:pPr>
            <w:r>
              <w:t>V06DE</w:t>
            </w:r>
          </w:p>
        </w:tc>
        <w:tc>
          <w:tcPr>
            <w:tcW w:w="2835" w:type="dxa"/>
          </w:tcPr>
          <w:p w:rsidR="002C773B" w:rsidRDefault="002C773B">
            <w:pPr>
              <w:pStyle w:val="ConsPlusNormal"/>
              <w:jc w:val="center"/>
            </w:pPr>
            <w:r>
              <w:t>аминокислоты, углеводы, минеральные вещества, витамины в комбинации</w:t>
            </w:r>
          </w:p>
        </w:tc>
        <w:tc>
          <w:tcPr>
            <w:tcW w:w="2509" w:type="dxa"/>
          </w:tcPr>
          <w:p w:rsidR="002C773B" w:rsidRDefault="002C773B">
            <w:pPr>
              <w:pStyle w:val="ConsPlusNormal"/>
              <w:jc w:val="center"/>
            </w:pPr>
            <w:r>
              <w:t>аминокислоты для парентерального питания + прочие препараты</w:t>
            </w: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V07</w:t>
            </w:r>
          </w:p>
        </w:tc>
        <w:tc>
          <w:tcPr>
            <w:tcW w:w="2835" w:type="dxa"/>
          </w:tcPr>
          <w:p w:rsidR="002C773B" w:rsidRDefault="002C773B">
            <w:pPr>
              <w:pStyle w:val="ConsPlusNormal"/>
              <w:jc w:val="center"/>
            </w:pPr>
            <w:r>
              <w:t>другие нелечебные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V07A</w:t>
            </w:r>
          </w:p>
        </w:tc>
        <w:tc>
          <w:tcPr>
            <w:tcW w:w="2835" w:type="dxa"/>
          </w:tcPr>
          <w:p w:rsidR="002C773B" w:rsidRDefault="002C773B">
            <w:pPr>
              <w:pStyle w:val="ConsPlusNormal"/>
              <w:jc w:val="center"/>
            </w:pPr>
            <w:r>
              <w:t>другие нелечебные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V07AB</w:t>
            </w:r>
          </w:p>
        </w:tc>
        <w:tc>
          <w:tcPr>
            <w:tcW w:w="2835" w:type="dxa"/>
          </w:tcPr>
          <w:p w:rsidR="002C773B" w:rsidRDefault="002C773B">
            <w:pPr>
              <w:pStyle w:val="ConsPlusNormal"/>
              <w:jc w:val="center"/>
            </w:pPr>
            <w:r>
              <w:t>растворители и разбавители, включая ирригационные растворы</w:t>
            </w:r>
          </w:p>
        </w:tc>
        <w:tc>
          <w:tcPr>
            <w:tcW w:w="2509" w:type="dxa"/>
          </w:tcPr>
          <w:p w:rsidR="002C773B" w:rsidRDefault="002C773B">
            <w:pPr>
              <w:pStyle w:val="ConsPlusNormal"/>
              <w:jc w:val="center"/>
            </w:pPr>
            <w:r>
              <w:t>вода для инъекций</w:t>
            </w:r>
          </w:p>
        </w:tc>
        <w:tc>
          <w:tcPr>
            <w:tcW w:w="2608" w:type="dxa"/>
          </w:tcPr>
          <w:p w:rsidR="002C773B" w:rsidRDefault="002C773B">
            <w:pPr>
              <w:pStyle w:val="ConsPlusNormal"/>
              <w:jc w:val="center"/>
            </w:pPr>
            <w:r>
              <w:t>растворитель для приготовления лекарственных форм для инъекций</w:t>
            </w:r>
          </w:p>
        </w:tc>
      </w:tr>
      <w:tr w:rsidR="002C773B">
        <w:tc>
          <w:tcPr>
            <w:tcW w:w="1077" w:type="dxa"/>
          </w:tcPr>
          <w:p w:rsidR="002C773B" w:rsidRDefault="002C773B">
            <w:pPr>
              <w:pStyle w:val="ConsPlusNormal"/>
              <w:jc w:val="center"/>
            </w:pPr>
            <w:r>
              <w:t>V08</w:t>
            </w:r>
          </w:p>
        </w:tc>
        <w:tc>
          <w:tcPr>
            <w:tcW w:w="2835" w:type="dxa"/>
          </w:tcPr>
          <w:p w:rsidR="002C773B" w:rsidRDefault="002C773B">
            <w:pPr>
              <w:pStyle w:val="ConsPlusNormal"/>
              <w:jc w:val="center"/>
            </w:pPr>
            <w:r>
              <w:t>контрастные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V08A</w:t>
            </w:r>
          </w:p>
        </w:tc>
        <w:tc>
          <w:tcPr>
            <w:tcW w:w="2835" w:type="dxa"/>
          </w:tcPr>
          <w:p w:rsidR="002C773B" w:rsidRDefault="002C773B">
            <w:pPr>
              <w:pStyle w:val="ConsPlusNormal"/>
              <w:jc w:val="center"/>
            </w:pPr>
            <w:r>
              <w:t>рентгеноконтрастные средства, содержащие йод</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V08AA</w:t>
            </w:r>
          </w:p>
        </w:tc>
        <w:tc>
          <w:tcPr>
            <w:tcW w:w="2835" w:type="dxa"/>
          </w:tcPr>
          <w:p w:rsidR="002C773B" w:rsidRDefault="002C773B">
            <w:pPr>
              <w:pStyle w:val="ConsPlusNormal"/>
              <w:jc w:val="center"/>
            </w:pPr>
            <w:r>
              <w:t>водорастворимые нефротропные высокоосмолярные рентгеноконтрастные средства</w:t>
            </w:r>
          </w:p>
        </w:tc>
        <w:tc>
          <w:tcPr>
            <w:tcW w:w="2509" w:type="dxa"/>
          </w:tcPr>
          <w:p w:rsidR="002C773B" w:rsidRDefault="002C773B">
            <w:pPr>
              <w:pStyle w:val="ConsPlusNormal"/>
              <w:jc w:val="center"/>
            </w:pPr>
            <w:r>
              <w:t>натрия амидотризоат</w:t>
            </w:r>
          </w:p>
        </w:tc>
        <w:tc>
          <w:tcPr>
            <w:tcW w:w="2608" w:type="dxa"/>
          </w:tcPr>
          <w:p w:rsidR="002C773B" w:rsidRDefault="002C773B">
            <w:pPr>
              <w:pStyle w:val="ConsPlusNormal"/>
              <w:jc w:val="center"/>
            </w:pPr>
            <w:r>
              <w:t>раствор для инъекций</w:t>
            </w:r>
          </w:p>
        </w:tc>
      </w:tr>
      <w:tr w:rsidR="002C773B">
        <w:tc>
          <w:tcPr>
            <w:tcW w:w="1077" w:type="dxa"/>
            <w:vMerge w:val="restart"/>
          </w:tcPr>
          <w:p w:rsidR="002C773B" w:rsidRDefault="002C773B">
            <w:pPr>
              <w:pStyle w:val="ConsPlusNormal"/>
              <w:jc w:val="center"/>
            </w:pPr>
            <w:r>
              <w:t>V08AB</w:t>
            </w:r>
          </w:p>
        </w:tc>
        <w:tc>
          <w:tcPr>
            <w:tcW w:w="2835" w:type="dxa"/>
            <w:vMerge w:val="restart"/>
          </w:tcPr>
          <w:p w:rsidR="002C773B" w:rsidRDefault="002C773B">
            <w:pPr>
              <w:pStyle w:val="ConsPlusNormal"/>
              <w:jc w:val="center"/>
            </w:pPr>
            <w:r>
              <w:t>водорастворимые нефротропные низкоосмолярные рентгеноконтрастные средства</w:t>
            </w:r>
          </w:p>
        </w:tc>
        <w:tc>
          <w:tcPr>
            <w:tcW w:w="2509" w:type="dxa"/>
          </w:tcPr>
          <w:p w:rsidR="002C773B" w:rsidRDefault="002C773B">
            <w:pPr>
              <w:pStyle w:val="ConsPlusNormal"/>
              <w:jc w:val="center"/>
            </w:pPr>
            <w:r>
              <w:t>йоверсол</w:t>
            </w:r>
          </w:p>
        </w:tc>
        <w:tc>
          <w:tcPr>
            <w:tcW w:w="2608" w:type="dxa"/>
          </w:tcPr>
          <w:p w:rsidR="002C773B" w:rsidRDefault="002C773B">
            <w:pPr>
              <w:pStyle w:val="ConsPlusNormal"/>
              <w:jc w:val="center"/>
            </w:pPr>
            <w:r>
              <w:t>раствор для внутривенного и внутриартериального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йогексол</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йомепрол</w:t>
            </w:r>
          </w:p>
        </w:tc>
        <w:tc>
          <w:tcPr>
            <w:tcW w:w="2608" w:type="dxa"/>
          </w:tcPr>
          <w:p w:rsidR="002C773B" w:rsidRDefault="002C773B">
            <w:pPr>
              <w:pStyle w:val="ConsPlusNormal"/>
              <w:jc w:val="center"/>
            </w:pPr>
            <w:r>
              <w:t>раствор для инъекций</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йопромид</w:t>
            </w:r>
          </w:p>
        </w:tc>
        <w:tc>
          <w:tcPr>
            <w:tcW w:w="2608" w:type="dxa"/>
          </w:tcPr>
          <w:p w:rsidR="002C773B" w:rsidRDefault="002C773B">
            <w:pPr>
              <w:pStyle w:val="ConsPlusNormal"/>
              <w:jc w:val="center"/>
            </w:pPr>
            <w:r>
              <w:t>раствор для инъекций</w:t>
            </w:r>
          </w:p>
        </w:tc>
      </w:tr>
      <w:tr w:rsidR="002C773B">
        <w:tc>
          <w:tcPr>
            <w:tcW w:w="1077" w:type="dxa"/>
          </w:tcPr>
          <w:p w:rsidR="002C773B" w:rsidRDefault="002C773B">
            <w:pPr>
              <w:pStyle w:val="ConsPlusNormal"/>
              <w:jc w:val="center"/>
            </w:pPr>
            <w:r>
              <w:t>V08B</w:t>
            </w:r>
          </w:p>
        </w:tc>
        <w:tc>
          <w:tcPr>
            <w:tcW w:w="2835" w:type="dxa"/>
          </w:tcPr>
          <w:p w:rsidR="002C773B" w:rsidRDefault="002C773B">
            <w:pPr>
              <w:pStyle w:val="ConsPlusNormal"/>
              <w:jc w:val="center"/>
            </w:pPr>
            <w:r>
              <w:t xml:space="preserve">рентгеноконтрастные средства, кроме </w:t>
            </w:r>
            <w:proofErr w:type="gramStart"/>
            <w:r>
              <w:t>йодсодержащих</w:t>
            </w:r>
            <w:proofErr w:type="gramEnd"/>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V08BA</w:t>
            </w:r>
          </w:p>
        </w:tc>
        <w:tc>
          <w:tcPr>
            <w:tcW w:w="2835" w:type="dxa"/>
          </w:tcPr>
          <w:p w:rsidR="002C773B" w:rsidRDefault="002C773B">
            <w:pPr>
              <w:pStyle w:val="ConsPlusNormal"/>
              <w:jc w:val="center"/>
            </w:pPr>
            <w:r>
              <w:t>рентгеноконтрастные средства, содержащие бария сульфат</w:t>
            </w:r>
          </w:p>
        </w:tc>
        <w:tc>
          <w:tcPr>
            <w:tcW w:w="2509" w:type="dxa"/>
          </w:tcPr>
          <w:p w:rsidR="002C773B" w:rsidRDefault="002C773B">
            <w:pPr>
              <w:pStyle w:val="ConsPlusNormal"/>
              <w:jc w:val="center"/>
            </w:pPr>
            <w:r>
              <w:t>бария сульфат</w:t>
            </w:r>
          </w:p>
        </w:tc>
        <w:tc>
          <w:tcPr>
            <w:tcW w:w="2608" w:type="dxa"/>
          </w:tcPr>
          <w:p w:rsidR="002C773B" w:rsidRDefault="002C773B">
            <w:pPr>
              <w:pStyle w:val="ConsPlusNormal"/>
              <w:jc w:val="center"/>
            </w:pPr>
            <w:r>
              <w:t>порошок для приготовления суспензии для приема внутрь</w:t>
            </w:r>
          </w:p>
        </w:tc>
      </w:tr>
      <w:tr w:rsidR="002C773B">
        <w:tc>
          <w:tcPr>
            <w:tcW w:w="1077" w:type="dxa"/>
          </w:tcPr>
          <w:p w:rsidR="002C773B" w:rsidRDefault="002C773B">
            <w:pPr>
              <w:pStyle w:val="ConsPlusNormal"/>
              <w:jc w:val="center"/>
            </w:pPr>
            <w:r>
              <w:t>V08C</w:t>
            </w:r>
          </w:p>
        </w:tc>
        <w:tc>
          <w:tcPr>
            <w:tcW w:w="2835" w:type="dxa"/>
          </w:tcPr>
          <w:p w:rsidR="002C773B" w:rsidRDefault="002C773B">
            <w:pPr>
              <w:pStyle w:val="ConsPlusNormal"/>
              <w:jc w:val="center"/>
            </w:pPr>
            <w:r>
              <w:t>контрастные средства для магнитно-резонансной томографии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vMerge w:val="restart"/>
          </w:tcPr>
          <w:p w:rsidR="002C773B" w:rsidRDefault="002C773B">
            <w:pPr>
              <w:pStyle w:val="ConsPlusNormal"/>
              <w:jc w:val="center"/>
            </w:pPr>
            <w:r>
              <w:t>V08CA</w:t>
            </w:r>
          </w:p>
        </w:tc>
        <w:tc>
          <w:tcPr>
            <w:tcW w:w="2835" w:type="dxa"/>
            <w:vMerge w:val="restart"/>
          </w:tcPr>
          <w:p w:rsidR="002C773B" w:rsidRDefault="002C773B">
            <w:pPr>
              <w:pStyle w:val="ConsPlusNormal"/>
              <w:jc w:val="center"/>
            </w:pPr>
            <w:r>
              <w:t>парамагнитные контрастные средства</w:t>
            </w:r>
          </w:p>
        </w:tc>
        <w:tc>
          <w:tcPr>
            <w:tcW w:w="2509" w:type="dxa"/>
          </w:tcPr>
          <w:p w:rsidR="002C773B" w:rsidRDefault="002C773B">
            <w:pPr>
              <w:pStyle w:val="ConsPlusNormal"/>
              <w:jc w:val="center"/>
            </w:pPr>
            <w:r>
              <w:t>гадобеновая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гадобутрол</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гадодиамид</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гадоксетовая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гадопентетовая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гадотеридол</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гадотеровая кислота</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vMerge w:val="restart"/>
          </w:tcPr>
          <w:p w:rsidR="002C773B" w:rsidRDefault="002C773B">
            <w:pPr>
              <w:pStyle w:val="ConsPlusNormal"/>
              <w:jc w:val="center"/>
            </w:pPr>
            <w:r>
              <w:t>V09</w:t>
            </w:r>
          </w:p>
        </w:tc>
        <w:tc>
          <w:tcPr>
            <w:tcW w:w="2835" w:type="dxa"/>
            <w:vMerge w:val="restart"/>
          </w:tcPr>
          <w:p w:rsidR="002C773B" w:rsidRDefault="002C773B">
            <w:pPr>
              <w:pStyle w:val="ConsPlusNormal"/>
              <w:jc w:val="center"/>
            </w:pPr>
            <w:r>
              <w:t>диагностические радиофармацевтические средства</w:t>
            </w:r>
          </w:p>
        </w:tc>
        <w:tc>
          <w:tcPr>
            <w:tcW w:w="2509" w:type="dxa"/>
          </w:tcPr>
          <w:p w:rsidR="002C773B" w:rsidRDefault="002C773B">
            <w:pPr>
              <w:pStyle w:val="ConsPlusNormal"/>
              <w:jc w:val="center"/>
            </w:pPr>
            <w:r>
              <w:t>меброфенин</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пентатех 99mTc</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пирфотех 99mTc</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технеция (99mTc) оксабифор</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vMerge/>
          </w:tcPr>
          <w:p w:rsidR="002C773B" w:rsidRDefault="002C773B">
            <w:pPr>
              <w:pStyle w:val="ConsPlusNormal"/>
            </w:pPr>
          </w:p>
        </w:tc>
        <w:tc>
          <w:tcPr>
            <w:tcW w:w="2835" w:type="dxa"/>
            <w:vMerge/>
          </w:tcPr>
          <w:p w:rsidR="002C773B" w:rsidRDefault="002C773B">
            <w:pPr>
              <w:pStyle w:val="ConsPlusNormal"/>
            </w:pPr>
          </w:p>
        </w:tc>
        <w:tc>
          <w:tcPr>
            <w:tcW w:w="2509" w:type="dxa"/>
          </w:tcPr>
          <w:p w:rsidR="002C773B" w:rsidRDefault="002C773B">
            <w:pPr>
              <w:pStyle w:val="ConsPlusNormal"/>
              <w:jc w:val="center"/>
            </w:pPr>
            <w:r>
              <w:t>технеция (99mTc) фитат</w:t>
            </w:r>
          </w:p>
        </w:tc>
        <w:tc>
          <w:tcPr>
            <w:tcW w:w="2608" w:type="dxa"/>
          </w:tcPr>
          <w:p w:rsidR="002C773B" w:rsidRDefault="002C773B">
            <w:pPr>
              <w:pStyle w:val="ConsPlusNormal"/>
              <w:jc w:val="center"/>
            </w:pPr>
            <w:r>
              <w:t>лиофилизат для приготовления раствора для внутривенного введения</w:t>
            </w:r>
          </w:p>
        </w:tc>
      </w:tr>
      <w:tr w:rsidR="002C773B">
        <w:tc>
          <w:tcPr>
            <w:tcW w:w="1077" w:type="dxa"/>
          </w:tcPr>
          <w:p w:rsidR="002C773B" w:rsidRDefault="002C773B">
            <w:pPr>
              <w:pStyle w:val="ConsPlusNormal"/>
              <w:jc w:val="center"/>
            </w:pPr>
            <w:r>
              <w:t>V10</w:t>
            </w:r>
          </w:p>
        </w:tc>
        <w:tc>
          <w:tcPr>
            <w:tcW w:w="2835" w:type="dxa"/>
          </w:tcPr>
          <w:p w:rsidR="002C773B" w:rsidRDefault="002C773B">
            <w:pPr>
              <w:pStyle w:val="ConsPlusNormal"/>
              <w:jc w:val="center"/>
            </w:pPr>
            <w:r>
              <w:t xml:space="preserve">терапевтические радиофармацевтические </w:t>
            </w:r>
            <w:r>
              <w:lastRenderedPageBreak/>
              <w:t>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lastRenderedPageBreak/>
              <w:t>V10B</w:t>
            </w:r>
          </w:p>
        </w:tc>
        <w:tc>
          <w:tcPr>
            <w:tcW w:w="2835" w:type="dxa"/>
          </w:tcPr>
          <w:p w:rsidR="002C773B" w:rsidRDefault="002C773B">
            <w:pPr>
              <w:pStyle w:val="ConsPlusNormal"/>
              <w:jc w:val="center"/>
            </w:pPr>
            <w:r>
              <w:t>радиофармацевтические средства для уменьшения боли при новообразованиях костной ткани</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V10BX</w:t>
            </w:r>
          </w:p>
        </w:tc>
        <w:tc>
          <w:tcPr>
            <w:tcW w:w="2835" w:type="dxa"/>
          </w:tcPr>
          <w:p w:rsidR="002C773B" w:rsidRDefault="002C773B">
            <w:pPr>
              <w:pStyle w:val="ConsPlusNormal"/>
              <w:jc w:val="center"/>
            </w:pPr>
            <w:r>
              <w:t>разные радиофармацевтические средства для уменьшения боли</w:t>
            </w:r>
          </w:p>
        </w:tc>
        <w:tc>
          <w:tcPr>
            <w:tcW w:w="2509" w:type="dxa"/>
          </w:tcPr>
          <w:p w:rsidR="002C773B" w:rsidRDefault="002C773B">
            <w:pPr>
              <w:pStyle w:val="ConsPlusNormal"/>
              <w:jc w:val="center"/>
            </w:pPr>
            <w:r>
              <w:t>стронция хлорид 89Sr</w:t>
            </w:r>
          </w:p>
        </w:tc>
        <w:tc>
          <w:tcPr>
            <w:tcW w:w="2608" w:type="dxa"/>
          </w:tcPr>
          <w:p w:rsidR="002C773B" w:rsidRDefault="002C773B">
            <w:pPr>
              <w:pStyle w:val="ConsPlusNormal"/>
              <w:jc w:val="center"/>
            </w:pPr>
            <w:r>
              <w:t>раствор для внутривенного введения</w:t>
            </w:r>
          </w:p>
        </w:tc>
      </w:tr>
      <w:tr w:rsidR="002C773B">
        <w:tc>
          <w:tcPr>
            <w:tcW w:w="1077" w:type="dxa"/>
          </w:tcPr>
          <w:p w:rsidR="002C773B" w:rsidRDefault="002C773B">
            <w:pPr>
              <w:pStyle w:val="ConsPlusNormal"/>
              <w:jc w:val="center"/>
            </w:pPr>
            <w:r>
              <w:t>V10X</w:t>
            </w:r>
          </w:p>
        </w:tc>
        <w:tc>
          <w:tcPr>
            <w:tcW w:w="2835" w:type="dxa"/>
          </w:tcPr>
          <w:p w:rsidR="002C773B" w:rsidRDefault="002C773B">
            <w:pPr>
              <w:pStyle w:val="ConsPlusNormal"/>
              <w:jc w:val="center"/>
            </w:pPr>
            <w:r>
              <w:t>другие терапевтические радиофармацевтические средства</w:t>
            </w:r>
          </w:p>
        </w:tc>
        <w:tc>
          <w:tcPr>
            <w:tcW w:w="2509" w:type="dxa"/>
          </w:tcPr>
          <w:p w:rsidR="002C773B" w:rsidRDefault="002C773B">
            <w:pPr>
              <w:pStyle w:val="ConsPlusNormal"/>
            </w:pPr>
          </w:p>
        </w:tc>
        <w:tc>
          <w:tcPr>
            <w:tcW w:w="2608" w:type="dxa"/>
          </w:tcPr>
          <w:p w:rsidR="002C773B" w:rsidRDefault="002C773B">
            <w:pPr>
              <w:pStyle w:val="ConsPlusNormal"/>
            </w:pPr>
          </w:p>
        </w:tc>
      </w:tr>
      <w:tr w:rsidR="002C773B">
        <w:tc>
          <w:tcPr>
            <w:tcW w:w="1077" w:type="dxa"/>
          </w:tcPr>
          <w:p w:rsidR="002C773B" w:rsidRDefault="002C773B">
            <w:pPr>
              <w:pStyle w:val="ConsPlusNormal"/>
              <w:jc w:val="center"/>
            </w:pPr>
            <w:r>
              <w:t>V10XX</w:t>
            </w:r>
          </w:p>
        </w:tc>
        <w:tc>
          <w:tcPr>
            <w:tcW w:w="2835" w:type="dxa"/>
          </w:tcPr>
          <w:p w:rsidR="002C773B" w:rsidRDefault="002C773B">
            <w:pPr>
              <w:pStyle w:val="ConsPlusNormal"/>
              <w:jc w:val="center"/>
            </w:pPr>
            <w:r>
              <w:t>разные терапевтические радиофармацевтические средства</w:t>
            </w:r>
          </w:p>
        </w:tc>
        <w:tc>
          <w:tcPr>
            <w:tcW w:w="2509" w:type="dxa"/>
          </w:tcPr>
          <w:p w:rsidR="002C773B" w:rsidRDefault="002C773B">
            <w:pPr>
              <w:pStyle w:val="ConsPlusNormal"/>
              <w:jc w:val="center"/>
            </w:pPr>
            <w:r>
              <w:t>радия хлорид [223 Ra]</w:t>
            </w:r>
          </w:p>
        </w:tc>
        <w:tc>
          <w:tcPr>
            <w:tcW w:w="2608" w:type="dxa"/>
          </w:tcPr>
          <w:p w:rsidR="002C773B" w:rsidRDefault="002C773B">
            <w:pPr>
              <w:pStyle w:val="ConsPlusNormal"/>
              <w:jc w:val="center"/>
            </w:pPr>
            <w:r>
              <w:t>раствор для внутривенного введения</w:t>
            </w:r>
          </w:p>
        </w:tc>
      </w:tr>
    </w:tbl>
    <w:p w:rsidR="002C773B" w:rsidRDefault="002C773B">
      <w:pPr>
        <w:pStyle w:val="ConsPlusNormal"/>
        <w:jc w:val="both"/>
      </w:pPr>
    </w:p>
    <w:p w:rsidR="002C773B" w:rsidRDefault="002C773B">
      <w:pPr>
        <w:pStyle w:val="ConsPlusNormal"/>
        <w:ind w:firstLine="540"/>
        <w:jc w:val="both"/>
      </w:pPr>
      <w:r>
        <w:t>Медицинские изделия (назначаются в порядке, установленном приказом Комитета по здравоохранению Псковской области):</w:t>
      </w:r>
    </w:p>
    <w:p w:rsidR="002C773B" w:rsidRDefault="002C773B">
      <w:pPr>
        <w:pStyle w:val="ConsPlusNormal"/>
        <w:spacing w:before="220"/>
        <w:ind w:firstLine="540"/>
        <w:jc w:val="both"/>
      </w:pPr>
      <w:r>
        <w:t>иглы инсулиновые;</w:t>
      </w:r>
    </w:p>
    <w:p w:rsidR="002C773B" w:rsidRDefault="002C773B">
      <w:pPr>
        <w:pStyle w:val="ConsPlusNormal"/>
        <w:spacing w:before="220"/>
        <w:ind w:firstLine="540"/>
        <w:jc w:val="both"/>
      </w:pPr>
      <w:proofErr w:type="gramStart"/>
      <w:r>
        <w:t>тест-полоски</w:t>
      </w:r>
      <w:proofErr w:type="gramEnd"/>
      <w:r>
        <w:t xml:space="preserve"> для определения содержания глюкозы в крови;</w:t>
      </w:r>
    </w:p>
    <w:p w:rsidR="002C773B" w:rsidRDefault="002C773B">
      <w:pPr>
        <w:pStyle w:val="ConsPlusNormal"/>
        <w:spacing w:before="220"/>
        <w:ind w:firstLine="540"/>
        <w:jc w:val="both"/>
      </w:pPr>
      <w:proofErr w:type="gramStart"/>
      <w:r>
        <w:t>шприц-ручки</w:t>
      </w:r>
      <w:proofErr w:type="gramEnd"/>
      <w:r>
        <w:t>;</w:t>
      </w:r>
    </w:p>
    <w:p w:rsidR="002C773B" w:rsidRDefault="002C773B">
      <w:pPr>
        <w:pStyle w:val="ConsPlusNormal"/>
        <w:spacing w:before="220"/>
        <w:ind w:firstLine="540"/>
        <w:jc w:val="both"/>
      </w:pPr>
      <w:r>
        <w:t>инфузионные наборы к инсулиновой помпе;</w:t>
      </w:r>
    </w:p>
    <w:p w:rsidR="002C773B" w:rsidRDefault="002C773B">
      <w:pPr>
        <w:pStyle w:val="ConsPlusNormal"/>
        <w:spacing w:before="220"/>
        <w:ind w:firstLine="540"/>
        <w:jc w:val="both"/>
      </w:pPr>
      <w:r>
        <w:t>резервуары к инсулиновой помпе.</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6</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38" w:name="P11487"/>
      <w:bookmarkEnd w:id="38"/>
      <w:r>
        <w:t>ПЕРЕЧЕНЬ</w:t>
      </w:r>
    </w:p>
    <w:p w:rsidR="002C773B" w:rsidRDefault="002C773B">
      <w:pPr>
        <w:pStyle w:val="ConsPlusTitle"/>
        <w:jc w:val="center"/>
      </w:pPr>
      <w:r>
        <w:t>медицинских организаций, участвующих в реализации</w:t>
      </w:r>
    </w:p>
    <w:p w:rsidR="002C773B" w:rsidRDefault="002C773B">
      <w:pPr>
        <w:pStyle w:val="ConsPlusTitle"/>
        <w:jc w:val="center"/>
      </w:pPr>
      <w:r>
        <w:t>территориальной программы государственных гарантий, в том</w:t>
      </w:r>
    </w:p>
    <w:p w:rsidR="002C773B" w:rsidRDefault="002C773B">
      <w:pPr>
        <w:pStyle w:val="ConsPlusTitle"/>
        <w:jc w:val="center"/>
      </w:pPr>
      <w:r>
        <w:t xml:space="preserve">числе территориальной программы </w:t>
      </w:r>
      <w:proofErr w:type="gramStart"/>
      <w:r>
        <w:t>обязательного</w:t>
      </w:r>
      <w:proofErr w:type="gramEnd"/>
      <w:r>
        <w:t xml:space="preserve"> медицинского</w:t>
      </w:r>
    </w:p>
    <w:p w:rsidR="002C773B" w:rsidRDefault="002C773B">
      <w:pPr>
        <w:pStyle w:val="ConsPlusTitle"/>
        <w:jc w:val="center"/>
      </w:pPr>
      <w:r>
        <w:t>страхования, и перечень медицинских организаций, проводящих</w:t>
      </w:r>
    </w:p>
    <w:p w:rsidR="002C773B" w:rsidRDefault="002C773B">
      <w:pPr>
        <w:pStyle w:val="ConsPlusTitle"/>
        <w:jc w:val="center"/>
      </w:pPr>
      <w:r>
        <w:t>профилактические медицинские осмотры и диспансеризацию</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 xml:space="preserve">(в ред. </w:t>
            </w:r>
            <w:hyperlink r:id="rId139">
              <w:r>
                <w:rPr>
                  <w:color w:val="0000FF"/>
                </w:rPr>
                <w:t>постановления</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Normal"/>
        <w:sectPr w:rsidR="002C7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3005"/>
        <w:gridCol w:w="1631"/>
        <w:gridCol w:w="2098"/>
        <w:gridCol w:w="1587"/>
        <w:gridCol w:w="1417"/>
        <w:gridCol w:w="1474"/>
        <w:gridCol w:w="1644"/>
        <w:gridCol w:w="1644"/>
        <w:gridCol w:w="1077"/>
        <w:gridCol w:w="1587"/>
        <w:gridCol w:w="1531"/>
      </w:tblGrid>
      <w:tr w:rsidR="002C773B">
        <w:tc>
          <w:tcPr>
            <w:tcW w:w="624" w:type="dxa"/>
            <w:vMerge w:val="restart"/>
          </w:tcPr>
          <w:p w:rsidR="002C773B" w:rsidRDefault="002C773B">
            <w:pPr>
              <w:pStyle w:val="ConsPlusNormal"/>
              <w:jc w:val="center"/>
            </w:pPr>
            <w:r>
              <w:lastRenderedPageBreak/>
              <w:t xml:space="preserve">N </w:t>
            </w:r>
            <w:proofErr w:type="gramStart"/>
            <w:r>
              <w:t>п</w:t>
            </w:r>
            <w:proofErr w:type="gramEnd"/>
            <w:r>
              <w:t>/п</w:t>
            </w:r>
          </w:p>
        </w:tc>
        <w:tc>
          <w:tcPr>
            <w:tcW w:w="1417" w:type="dxa"/>
            <w:vMerge w:val="restart"/>
          </w:tcPr>
          <w:p w:rsidR="002C773B" w:rsidRDefault="002C773B">
            <w:pPr>
              <w:pStyle w:val="ConsPlusNormal"/>
              <w:jc w:val="center"/>
            </w:pPr>
            <w:r>
              <w:t>Код МО по реестру</w:t>
            </w:r>
          </w:p>
        </w:tc>
        <w:tc>
          <w:tcPr>
            <w:tcW w:w="3005" w:type="dxa"/>
            <w:vMerge w:val="restart"/>
          </w:tcPr>
          <w:p w:rsidR="002C773B" w:rsidRDefault="002C773B">
            <w:pPr>
              <w:pStyle w:val="ConsPlusNormal"/>
              <w:jc w:val="center"/>
            </w:pPr>
            <w:r>
              <w:t>Наименование медицинской организации</w:t>
            </w:r>
          </w:p>
        </w:tc>
        <w:tc>
          <w:tcPr>
            <w:tcW w:w="15690" w:type="dxa"/>
            <w:gridSpan w:val="10"/>
          </w:tcPr>
          <w:p w:rsidR="002C773B" w:rsidRDefault="002C773B">
            <w:pPr>
              <w:pStyle w:val="ConsPlusNormal"/>
              <w:jc w:val="center"/>
            </w:pPr>
            <w:r>
              <w:t xml:space="preserve">в том числе </w:t>
            </w:r>
            <w:hyperlink w:anchor="P12309">
              <w:r>
                <w:rPr>
                  <w:color w:val="0000FF"/>
                </w:rPr>
                <w:t>&lt;*&gt;</w:t>
              </w:r>
            </w:hyperlink>
          </w:p>
        </w:tc>
      </w:tr>
      <w:tr w:rsidR="002C773B">
        <w:tc>
          <w:tcPr>
            <w:tcW w:w="624" w:type="dxa"/>
            <w:vMerge/>
          </w:tcPr>
          <w:p w:rsidR="002C773B" w:rsidRDefault="002C773B">
            <w:pPr>
              <w:pStyle w:val="ConsPlusNormal"/>
            </w:pPr>
          </w:p>
        </w:tc>
        <w:tc>
          <w:tcPr>
            <w:tcW w:w="1417" w:type="dxa"/>
            <w:vMerge/>
          </w:tcPr>
          <w:p w:rsidR="002C773B" w:rsidRDefault="002C773B">
            <w:pPr>
              <w:pStyle w:val="ConsPlusNormal"/>
            </w:pPr>
          </w:p>
        </w:tc>
        <w:tc>
          <w:tcPr>
            <w:tcW w:w="3005" w:type="dxa"/>
            <w:vMerge/>
          </w:tcPr>
          <w:p w:rsidR="002C773B" w:rsidRDefault="002C773B">
            <w:pPr>
              <w:pStyle w:val="ConsPlusNormal"/>
            </w:pPr>
          </w:p>
        </w:tc>
        <w:tc>
          <w:tcPr>
            <w:tcW w:w="1631" w:type="dxa"/>
            <w:vMerge w:val="restart"/>
          </w:tcPr>
          <w:p w:rsidR="002C773B" w:rsidRDefault="002C773B">
            <w:pPr>
              <w:pStyle w:val="ConsPlusNormal"/>
              <w:jc w:val="center"/>
            </w:pPr>
            <w:r>
              <w:t xml:space="preserve">осуществляющие деятельность в рамках выполнения государственного задания за счет </w:t>
            </w:r>
            <w:proofErr w:type="gramStart"/>
            <w:r>
              <w:t>средств бюджетных ассигнований бюджетов субъекта Российской Федерации</w:t>
            </w:r>
            <w:proofErr w:type="gramEnd"/>
          </w:p>
        </w:tc>
        <w:tc>
          <w:tcPr>
            <w:tcW w:w="2098" w:type="dxa"/>
            <w:vMerge w:val="restart"/>
          </w:tcPr>
          <w:p w:rsidR="002C773B" w:rsidRDefault="002C773B">
            <w:pPr>
              <w:pStyle w:val="ConsPlusNormal"/>
              <w:jc w:val="center"/>
            </w:pPr>
            <w:proofErr w:type="gramStart"/>
            <w:r>
              <w:t xml:space="preserve">осуществляющие деятельность в сфере обязательного медицинского страхования </w:t>
            </w:r>
            <w:hyperlink w:anchor="P12309">
              <w:r>
                <w:rPr>
                  <w:color w:val="0000FF"/>
                </w:rPr>
                <w:t>&lt;*&gt;</w:t>
              </w:r>
            </w:hyperlink>
            <w:proofErr w:type="gramEnd"/>
          </w:p>
        </w:tc>
        <w:tc>
          <w:tcPr>
            <w:tcW w:w="11961" w:type="dxa"/>
            <w:gridSpan w:val="8"/>
          </w:tcPr>
          <w:p w:rsidR="002C773B" w:rsidRDefault="002C773B">
            <w:pPr>
              <w:pStyle w:val="ConsPlusNormal"/>
              <w:jc w:val="center"/>
            </w:pPr>
            <w:r>
              <w:t>из них</w:t>
            </w:r>
          </w:p>
        </w:tc>
      </w:tr>
      <w:tr w:rsidR="002C773B">
        <w:tc>
          <w:tcPr>
            <w:tcW w:w="624" w:type="dxa"/>
            <w:vMerge/>
          </w:tcPr>
          <w:p w:rsidR="002C773B" w:rsidRDefault="002C773B">
            <w:pPr>
              <w:pStyle w:val="ConsPlusNormal"/>
            </w:pPr>
          </w:p>
        </w:tc>
        <w:tc>
          <w:tcPr>
            <w:tcW w:w="1417" w:type="dxa"/>
            <w:vMerge/>
          </w:tcPr>
          <w:p w:rsidR="002C773B" w:rsidRDefault="002C773B">
            <w:pPr>
              <w:pStyle w:val="ConsPlusNormal"/>
            </w:pPr>
          </w:p>
        </w:tc>
        <w:tc>
          <w:tcPr>
            <w:tcW w:w="3005" w:type="dxa"/>
            <w:vMerge/>
          </w:tcPr>
          <w:p w:rsidR="002C773B" w:rsidRDefault="002C773B">
            <w:pPr>
              <w:pStyle w:val="ConsPlusNormal"/>
            </w:pPr>
          </w:p>
        </w:tc>
        <w:tc>
          <w:tcPr>
            <w:tcW w:w="1631" w:type="dxa"/>
            <w:vMerge/>
          </w:tcPr>
          <w:p w:rsidR="002C773B" w:rsidRDefault="002C773B">
            <w:pPr>
              <w:pStyle w:val="ConsPlusNormal"/>
            </w:pPr>
          </w:p>
        </w:tc>
        <w:tc>
          <w:tcPr>
            <w:tcW w:w="2098" w:type="dxa"/>
            <w:vMerge/>
          </w:tcPr>
          <w:p w:rsidR="002C773B" w:rsidRDefault="002C773B">
            <w:pPr>
              <w:pStyle w:val="ConsPlusNormal"/>
            </w:pPr>
          </w:p>
        </w:tc>
        <w:tc>
          <w:tcPr>
            <w:tcW w:w="1587" w:type="dxa"/>
            <w:vMerge w:val="restart"/>
          </w:tcPr>
          <w:p w:rsidR="002C773B" w:rsidRDefault="002C773B">
            <w:pPr>
              <w:pStyle w:val="ConsPlusNormal"/>
              <w:jc w:val="center"/>
            </w:pPr>
            <w:r>
              <w:t>проводящие профилактические медицинские осмотры и диспансеризацию</w:t>
            </w:r>
          </w:p>
        </w:tc>
        <w:tc>
          <w:tcPr>
            <w:tcW w:w="2891" w:type="dxa"/>
            <w:gridSpan w:val="2"/>
          </w:tcPr>
          <w:p w:rsidR="002C773B" w:rsidRDefault="002C773B">
            <w:pPr>
              <w:pStyle w:val="ConsPlusNormal"/>
              <w:jc w:val="center"/>
            </w:pPr>
            <w:r>
              <w:t>в том числе:</w:t>
            </w:r>
          </w:p>
        </w:tc>
        <w:tc>
          <w:tcPr>
            <w:tcW w:w="1644" w:type="dxa"/>
            <w:vMerge w:val="restart"/>
          </w:tcPr>
          <w:p w:rsidR="002C773B" w:rsidRDefault="002C773B">
            <w:pPr>
              <w:pStyle w:val="ConsPlusNormal"/>
              <w:jc w:val="center"/>
            </w:pPr>
            <w:proofErr w:type="gramStart"/>
            <w:r>
              <w:t>проводящие</w:t>
            </w:r>
            <w:proofErr w:type="gramEnd"/>
            <w:r>
              <w:t xml:space="preserve"> диспансерное наблюдение</w:t>
            </w:r>
          </w:p>
        </w:tc>
        <w:tc>
          <w:tcPr>
            <w:tcW w:w="1644" w:type="dxa"/>
            <w:vMerge w:val="restart"/>
          </w:tcPr>
          <w:p w:rsidR="002C773B" w:rsidRDefault="002C773B">
            <w:pPr>
              <w:pStyle w:val="ConsPlusNormal"/>
              <w:jc w:val="center"/>
            </w:pPr>
            <w:proofErr w:type="gramStart"/>
            <w:r>
              <w:t>проводящие</w:t>
            </w:r>
            <w:proofErr w:type="gramEnd"/>
            <w:r>
              <w:t xml:space="preserve"> медицинскую реабилитацию</w:t>
            </w:r>
          </w:p>
        </w:tc>
        <w:tc>
          <w:tcPr>
            <w:tcW w:w="4195" w:type="dxa"/>
            <w:gridSpan w:val="3"/>
          </w:tcPr>
          <w:p w:rsidR="002C773B" w:rsidRDefault="002C773B">
            <w:pPr>
              <w:pStyle w:val="ConsPlusNormal"/>
              <w:jc w:val="center"/>
            </w:pPr>
            <w:r>
              <w:t>в том числе:</w:t>
            </w:r>
          </w:p>
        </w:tc>
      </w:tr>
      <w:tr w:rsidR="002C773B">
        <w:tc>
          <w:tcPr>
            <w:tcW w:w="624" w:type="dxa"/>
            <w:vMerge/>
          </w:tcPr>
          <w:p w:rsidR="002C773B" w:rsidRDefault="002C773B">
            <w:pPr>
              <w:pStyle w:val="ConsPlusNormal"/>
            </w:pPr>
          </w:p>
        </w:tc>
        <w:tc>
          <w:tcPr>
            <w:tcW w:w="1417" w:type="dxa"/>
            <w:vMerge/>
          </w:tcPr>
          <w:p w:rsidR="002C773B" w:rsidRDefault="002C773B">
            <w:pPr>
              <w:pStyle w:val="ConsPlusNormal"/>
            </w:pPr>
          </w:p>
        </w:tc>
        <w:tc>
          <w:tcPr>
            <w:tcW w:w="3005" w:type="dxa"/>
            <w:vMerge/>
          </w:tcPr>
          <w:p w:rsidR="002C773B" w:rsidRDefault="002C773B">
            <w:pPr>
              <w:pStyle w:val="ConsPlusNormal"/>
            </w:pPr>
          </w:p>
        </w:tc>
        <w:tc>
          <w:tcPr>
            <w:tcW w:w="1631" w:type="dxa"/>
            <w:vMerge/>
          </w:tcPr>
          <w:p w:rsidR="002C773B" w:rsidRDefault="002C773B">
            <w:pPr>
              <w:pStyle w:val="ConsPlusNormal"/>
            </w:pPr>
          </w:p>
        </w:tc>
        <w:tc>
          <w:tcPr>
            <w:tcW w:w="2098" w:type="dxa"/>
            <w:vMerge/>
          </w:tcPr>
          <w:p w:rsidR="002C773B" w:rsidRDefault="002C773B">
            <w:pPr>
              <w:pStyle w:val="ConsPlusNormal"/>
            </w:pPr>
          </w:p>
        </w:tc>
        <w:tc>
          <w:tcPr>
            <w:tcW w:w="1587" w:type="dxa"/>
            <w:vMerge/>
          </w:tcPr>
          <w:p w:rsidR="002C773B" w:rsidRDefault="002C773B">
            <w:pPr>
              <w:pStyle w:val="ConsPlusNormal"/>
            </w:pPr>
          </w:p>
        </w:tc>
        <w:tc>
          <w:tcPr>
            <w:tcW w:w="1417" w:type="dxa"/>
          </w:tcPr>
          <w:p w:rsidR="002C773B" w:rsidRDefault="002C773B">
            <w:pPr>
              <w:pStyle w:val="ConsPlusNormal"/>
              <w:jc w:val="center"/>
            </w:pPr>
            <w:r>
              <w:t>углубленную диспансеризацию</w:t>
            </w:r>
          </w:p>
        </w:tc>
        <w:tc>
          <w:tcPr>
            <w:tcW w:w="1474" w:type="dxa"/>
          </w:tcPr>
          <w:p w:rsidR="002C773B" w:rsidRDefault="002C773B">
            <w:pPr>
              <w:pStyle w:val="ConsPlusNormal"/>
              <w:jc w:val="center"/>
            </w:pPr>
            <w:r>
              <w:t>для оценки репродуктивного здоровья женщин и мужчин</w:t>
            </w:r>
          </w:p>
        </w:tc>
        <w:tc>
          <w:tcPr>
            <w:tcW w:w="1644" w:type="dxa"/>
            <w:vMerge/>
          </w:tcPr>
          <w:p w:rsidR="002C773B" w:rsidRDefault="002C773B">
            <w:pPr>
              <w:pStyle w:val="ConsPlusNormal"/>
            </w:pPr>
          </w:p>
        </w:tc>
        <w:tc>
          <w:tcPr>
            <w:tcW w:w="1644" w:type="dxa"/>
            <w:vMerge/>
          </w:tcPr>
          <w:p w:rsidR="002C773B" w:rsidRDefault="002C773B">
            <w:pPr>
              <w:pStyle w:val="ConsPlusNormal"/>
            </w:pPr>
          </w:p>
        </w:tc>
        <w:tc>
          <w:tcPr>
            <w:tcW w:w="1077" w:type="dxa"/>
          </w:tcPr>
          <w:p w:rsidR="002C773B" w:rsidRDefault="002C773B">
            <w:pPr>
              <w:pStyle w:val="ConsPlusNormal"/>
              <w:jc w:val="center"/>
            </w:pPr>
            <w:r>
              <w:t>в амбулаторных условиях</w:t>
            </w:r>
          </w:p>
        </w:tc>
        <w:tc>
          <w:tcPr>
            <w:tcW w:w="1587" w:type="dxa"/>
          </w:tcPr>
          <w:p w:rsidR="002C773B" w:rsidRDefault="002C773B">
            <w:pPr>
              <w:pStyle w:val="ConsPlusNormal"/>
              <w:jc w:val="center"/>
            </w:pPr>
            <w:r>
              <w:t>в условиях дневных стационаров</w:t>
            </w:r>
          </w:p>
        </w:tc>
        <w:tc>
          <w:tcPr>
            <w:tcW w:w="1531" w:type="dxa"/>
          </w:tcPr>
          <w:p w:rsidR="002C773B" w:rsidRDefault="002C773B">
            <w:pPr>
              <w:pStyle w:val="ConsPlusNormal"/>
              <w:jc w:val="center"/>
            </w:pPr>
            <w:r>
              <w:t>в условиях круглосуточных стационаров</w:t>
            </w:r>
          </w:p>
        </w:tc>
      </w:tr>
      <w:tr w:rsidR="002C773B">
        <w:tc>
          <w:tcPr>
            <w:tcW w:w="624" w:type="dxa"/>
          </w:tcPr>
          <w:p w:rsidR="002C773B" w:rsidRDefault="002C773B">
            <w:pPr>
              <w:pStyle w:val="ConsPlusNormal"/>
              <w:jc w:val="center"/>
            </w:pPr>
            <w:r>
              <w:t>1</w:t>
            </w:r>
          </w:p>
        </w:tc>
        <w:tc>
          <w:tcPr>
            <w:tcW w:w="1417" w:type="dxa"/>
          </w:tcPr>
          <w:p w:rsidR="002C773B" w:rsidRDefault="002C773B">
            <w:pPr>
              <w:pStyle w:val="ConsPlusNormal"/>
              <w:jc w:val="center"/>
            </w:pPr>
            <w:r>
              <w:t>600031</w:t>
            </w:r>
          </w:p>
        </w:tc>
        <w:tc>
          <w:tcPr>
            <w:tcW w:w="3005" w:type="dxa"/>
          </w:tcPr>
          <w:p w:rsidR="002C773B" w:rsidRDefault="002C773B">
            <w:pPr>
              <w:pStyle w:val="ConsPlusNormal"/>
            </w:pPr>
            <w:r>
              <w:t>Государственное бюджетное учреждение здравоохранения Псковской области "Бежаницкая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w:t>
            </w:r>
          </w:p>
        </w:tc>
        <w:tc>
          <w:tcPr>
            <w:tcW w:w="1417" w:type="dxa"/>
          </w:tcPr>
          <w:p w:rsidR="002C773B" w:rsidRDefault="002C773B">
            <w:pPr>
              <w:pStyle w:val="ConsPlusNormal"/>
              <w:jc w:val="center"/>
            </w:pPr>
            <w:r>
              <w:t>600033</w:t>
            </w:r>
          </w:p>
        </w:tc>
        <w:tc>
          <w:tcPr>
            <w:tcW w:w="3005" w:type="dxa"/>
          </w:tcPr>
          <w:p w:rsidR="002C773B" w:rsidRDefault="002C773B">
            <w:pPr>
              <w:pStyle w:val="ConsPlusNormal"/>
            </w:pPr>
            <w:r>
              <w:t>Государственное бюджетное учреждение здравоохранения Псковской области "Гдовская 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w:t>
            </w:r>
          </w:p>
        </w:tc>
        <w:tc>
          <w:tcPr>
            <w:tcW w:w="1417" w:type="dxa"/>
          </w:tcPr>
          <w:p w:rsidR="002C773B" w:rsidRDefault="002C773B">
            <w:pPr>
              <w:pStyle w:val="ConsPlusNormal"/>
              <w:jc w:val="center"/>
            </w:pPr>
            <w:r>
              <w:t>600034</w:t>
            </w:r>
          </w:p>
        </w:tc>
        <w:tc>
          <w:tcPr>
            <w:tcW w:w="3005" w:type="dxa"/>
          </w:tcPr>
          <w:p w:rsidR="002C773B" w:rsidRDefault="002C773B">
            <w:pPr>
              <w:pStyle w:val="ConsPlusNormal"/>
            </w:pPr>
            <w:r>
              <w:t>Государственное бюджетное учреждение здравоохранения Псковской области "Дедовичская 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w:t>
            </w:r>
          </w:p>
        </w:tc>
        <w:tc>
          <w:tcPr>
            <w:tcW w:w="1417" w:type="dxa"/>
          </w:tcPr>
          <w:p w:rsidR="002C773B" w:rsidRDefault="002C773B">
            <w:pPr>
              <w:pStyle w:val="ConsPlusNormal"/>
              <w:jc w:val="center"/>
            </w:pPr>
            <w:r>
              <w:t>600039</w:t>
            </w:r>
          </w:p>
        </w:tc>
        <w:tc>
          <w:tcPr>
            <w:tcW w:w="3005" w:type="dxa"/>
          </w:tcPr>
          <w:p w:rsidR="002C773B" w:rsidRDefault="002C773B">
            <w:pPr>
              <w:pStyle w:val="ConsPlusNormal"/>
            </w:pPr>
            <w:r>
              <w:t xml:space="preserve">Государственное бюджетное </w:t>
            </w:r>
            <w:r>
              <w:lastRenderedPageBreak/>
              <w:t>учреждение здравоохранения Псковской области "Невельская межрайонная больница"</w:t>
            </w:r>
          </w:p>
        </w:tc>
        <w:tc>
          <w:tcPr>
            <w:tcW w:w="1631" w:type="dxa"/>
          </w:tcPr>
          <w:p w:rsidR="002C773B" w:rsidRDefault="002C773B">
            <w:pPr>
              <w:pStyle w:val="ConsPlusNormal"/>
              <w:jc w:val="center"/>
            </w:pPr>
            <w:r>
              <w:lastRenderedPageBreak/>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5</w:t>
            </w:r>
          </w:p>
        </w:tc>
        <w:tc>
          <w:tcPr>
            <w:tcW w:w="1417" w:type="dxa"/>
          </w:tcPr>
          <w:p w:rsidR="002C773B" w:rsidRDefault="002C773B">
            <w:pPr>
              <w:pStyle w:val="ConsPlusNormal"/>
              <w:jc w:val="center"/>
            </w:pPr>
            <w:r>
              <w:t>600041</w:t>
            </w:r>
          </w:p>
        </w:tc>
        <w:tc>
          <w:tcPr>
            <w:tcW w:w="3005" w:type="dxa"/>
          </w:tcPr>
          <w:p w:rsidR="002C773B" w:rsidRDefault="002C773B">
            <w:pPr>
              <w:pStyle w:val="ConsPlusNormal"/>
            </w:pPr>
            <w:r>
              <w:t>Государственное бюджетное учреждение здравоохранения Псковской области "Новосокольническая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6</w:t>
            </w:r>
          </w:p>
        </w:tc>
        <w:tc>
          <w:tcPr>
            <w:tcW w:w="1417" w:type="dxa"/>
          </w:tcPr>
          <w:p w:rsidR="002C773B" w:rsidRDefault="002C773B">
            <w:pPr>
              <w:pStyle w:val="ConsPlusNormal"/>
              <w:jc w:val="center"/>
            </w:pPr>
            <w:r>
              <w:t>600042</w:t>
            </w:r>
          </w:p>
        </w:tc>
        <w:tc>
          <w:tcPr>
            <w:tcW w:w="3005" w:type="dxa"/>
          </w:tcPr>
          <w:p w:rsidR="002C773B" w:rsidRDefault="002C773B">
            <w:pPr>
              <w:pStyle w:val="ConsPlusNormal"/>
            </w:pPr>
            <w:r>
              <w:t>Государственное бюджетное учреждение здравоохранения Псковской области "Опочецкая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7</w:t>
            </w:r>
          </w:p>
        </w:tc>
        <w:tc>
          <w:tcPr>
            <w:tcW w:w="1417" w:type="dxa"/>
          </w:tcPr>
          <w:p w:rsidR="002C773B" w:rsidRDefault="002C773B">
            <w:pPr>
              <w:pStyle w:val="ConsPlusNormal"/>
              <w:jc w:val="center"/>
            </w:pPr>
            <w:r>
              <w:t>600057</w:t>
            </w:r>
          </w:p>
        </w:tc>
        <w:tc>
          <w:tcPr>
            <w:tcW w:w="3005" w:type="dxa"/>
          </w:tcPr>
          <w:p w:rsidR="002C773B" w:rsidRDefault="002C773B">
            <w:pPr>
              <w:pStyle w:val="ConsPlusNormal"/>
            </w:pPr>
            <w:r>
              <w:t>Государственное бюджетное учреждение здравоохранения Псковской области "Опочецкая стоматологическая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8</w:t>
            </w:r>
          </w:p>
        </w:tc>
        <w:tc>
          <w:tcPr>
            <w:tcW w:w="1417" w:type="dxa"/>
          </w:tcPr>
          <w:p w:rsidR="002C773B" w:rsidRDefault="002C773B">
            <w:pPr>
              <w:pStyle w:val="ConsPlusNormal"/>
              <w:jc w:val="center"/>
            </w:pPr>
            <w:r>
              <w:t>600043</w:t>
            </w:r>
          </w:p>
        </w:tc>
        <w:tc>
          <w:tcPr>
            <w:tcW w:w="3005" w:type="dxa"/>
          </w:tcPr>
          <w:p w:rsidR="002C773B" w:rsidRDefault="002C773B">
            <w:pPr>
              <w:pStyle w:val="ConsPlusNormal"/>
            </w:pPr>
            <w:r>
              <w:t>Государственное бюджетное учреждение здравоохранения Псковской области "Островская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9</w:t>
            </w:r>
          </w:p>
        </w:tc>
        <w:tc>
          <w:tcPr>
            <w:tcW w:w="1417" w:type="dxa"/>
          </w:tcPr>
          <w:p w:rsidR="002C773B" w:rsidRDefault="002C773B">
            <w:pPr>
              <w:pStyle w:val="ConsPlusNormal"/>
              <w:jc w:val="center"/>
            </w:pPr>
            <w:r>
              <w:t>600045</w:t>
            </w:r>
          </w:p>
        </w:tc>
        <w:tc>
          <w:tcPr>
            <w:tcW w:w="3005" w:type="dxa"/>
          </w:tcPr>
          <w:p w:rsidR="002C773B" w:rsidRDefault="002C773B">
            <w:pPr>
              <w:pStyle w:val="ConsPlusNormal"/>
            </w:pPr>
            <w:r>
              <w:t>Государственное бюджетное учреждение здравоохранения Псковской области "Печорская 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10</w:t>
            </w:r>
          </w:p>
        </w:tc>
        <w:tc>
          <w:tcPr>
            <w:tcW w:w="1417" w:type="dxa"/>
          </w:tcPr>
          <w:p w:rsidR="002C773B" w:rsidRDefault="002C773B">
            <w:pPr>
              <w:pStyle w:val="ConsPlusNormal"/>
              <w:jc w:val="center"/>
            </w:pPr>
            <w:r>
              <w:t>600047</w:t>
            </w:r>
          </w:p>
        </w:tc>
        <w:tc>
          <w:tcPr>
            <w:tcW w:w="3005" w:type="dxa"/>
          </w:tcPr>
          <w:p w:rsidR="002C773B" w:rsidRDefault="002C773B">
            <w:pPr>
              <w:pStyle w:val="ConsPlusNormal"/>
            </w:pPr>
            <w:r>
              <w:t>Государственное бюджетное учреждение здравоохранения Псковской области "Порховская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11</w:t>
            </w:r>
          </w:p>
        </w:tc>
        <w:tc>
          <w:tcPr>
            <w:tcW w:w="1417" w:type="dxa"/>
          </w:tcPr>
          <w:p w:rsidR="002C773B" w:rsidRDefault="002C773B">
            <w:pPr>
              <w:pStyle w:val="ConsPlusNormal"/>
              <w:jc w:val="center"/>
            </w:pPr>
            <w:r>
              <w:t>600048</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12</w:t>
            </w:r>
          </w:p>
        </w:tc>
        <w:tc>
          <w:tcPr>
            <w:tcW w:w="1417" w:type="dxa"/>
          </w:tcPr>
          <w:p w:rsidR="002C773B" w:rsidRDefault="002C773B">
            <w:pPr>
              <w:pStyle w:val="ConsPlusNormal"/>
              <w:jc w:val="center"/>
            </w:pPr>
            <w:r>
              <w:t>600050</w:t>
            </w:r>
          </w:p>
        </w:tc>
        <w:tc>
          <w:tcPr>
            <w:tcW w:w="3005" w:type="dxa"/>
          </w:tcPr>
          <w:p w:rsidR="002C773B" w:rsidRDefault="002C773B">
            <w:pPr>
              <w:pStyle w:val="ConsPlusNormal"/>
            </w:pPr>
            <w:r>
              <w:t>Государственное бюджетное учреждение здравоохранения Псковской области "Пушкиногорская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13</w:t>
            </w:r>
          </w:p>
        </w:tc>
        <w:tc>
          <w:tcPr>
            <w:tcW w:w="1417" w:type="dxa"/>
          </w:tcPr>
          <w:p w:rsidR="002C773B" w:rsidRDefault="002C773B">
            <w:pPr>
              <w:pStyle w:val="ConsPlusNormal"/>
              <w:jc w:val="center"/>
            </w:pPr>
            <w:r>
              <w:t>600052</w:t>
            </w:r>
          </w:p>
        </w:tc>
        <w:tc>
          <w:tcPr>
            <w:tcW w:w="3005" w:type="dxa"/>
          </w:tcPr>
          <w:p w:rsidR="002C773B" w:rsidRDefault="002C773B">
            <w:pPr>
              <w:pStyle w:val="ConsPlusNormal"/>
            </w:pPr>
            <w:r>
              <w:t>Государственное бюджетное учреждение здравоохранения Псковской области "Себежская 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14</w:t>
            </w:r>
          </w:p>
        </w:tc>
        <w:tc>
          <w:tcPr>
            <w:tcW w:w="1417" w:type="dxa"/>
          </w:tcPr>
          <w:p w:rsidR="002C773B" w:rsidRDefault="002C773B">
            <w:pPr>
              <w:pStyle w:val="ConsPlusNormal"/>
              <w:jc w:val="center"/>
            </w:pPr>
            <w:r>
              <w:t>600053</w:t>
            </w:r>
          </w:p>
        </w:tc>
        <w:tc>
          <w:tcPr>
            <w:tcW w:w="3005" w:type="dxa"/>
          </w:tcPr>
          <w:p w:rsidR="002C773B" w:rsidRDefault="002C773B">
            <w:pPr>
              <w:pStyle w:val="ConsPlusNormal"/>
            </w:pPr>
            <w:r>
              <w:t>Государственное бюджетное учреждение здравоохранения Псковской области "Струго-Красненская межрайонная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15</w:t>
            </w:r>
          </w:p>
        </w:tc>
        <w:tc>
          <w:tcPr>
            <w:tcW w:w="1417" w:type="dxa"/>
          </w:tcPr>
          <w:p w:rsidR="002C773B" w:rsidRDefault="002C773B">
            <w:pPr>
              <w:pStyle w:val="ConsPlusNormal"/>
              <w:jc w:val="center"/>
            </w:pPr>
            <w:r>
              <w:t>600023</w:t>
            </w:r>
          </w:p>
        </w:tc>
        <w:tc>
          <w:tcPr>
            <w:tcW w:w="3005" w:type="dxa"/>
          </w:tcPr>
          <w:p w:rsidR="002C773B" w:rsidRDefault="002C773B">
            <w:pPr>
              <w:pStyle w:val="ConsPlusNormal"/>
            </w:pPr>
            <w:r>
              <w:t>Государственное бюджетное учреждение здравоохранения Псковской области "Великолукская детская городская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16</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"Центр общественного здоровья и медицинской профилактики"</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17</w:t>
            </w:r>
          </w:p>
        </w:tc>
        <w:tc>
          <w:tcPr>
            <w:tcW w:w="1417" w:type="dxa"/>
          </w:tcPr>
          <w:p w:rsidR="002C773B" w:rsidRDefault="002C773B">
            <w:pPr>
              <w:pStyle w:val="ConsPlusNormal"/>
              <w:jc w:val="center"/>
            </w:pPr>
            <w:r>
              <w:t>600011</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городская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077"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18</w:t>
            </w:r>
          </w:p>
        </w:tc>
        <w:tc>
          <w:tcPr>
            <w:tcW w:w="1417" w:type="dxa"/>
          </w:tcPr>
          <w:p w:rsidR="002C773B" w:rsidRDefault="002C773B">
            <w:pPr>
              <w:pStyle w:val="ConsPlusNormal"/>
              <w:jc w:val="center"/>
            </w:pPr>
            <w:r>
              <w:t>600027</w:t>
            </w:r>
          </w:p>
        </w:tc>
        <w:tc>
          <w:tcPr>
            <w:tcW w:w="3005" w:type="dxa"/>
          </w:tcPr>
          <w:p w:rsidR="002C773B" w:rsidRDefault="002C773B">
            <w:pPr>
              <w:pStyle w:val="ConsPlusNormal"/>
            </w:pPr>
            <w:r>
              <w:t>Государственное автономное учреждение здравоохранения Псковской области "Великолукская стоматологическая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19</w:t>
            </w:r>
          </w:p>
        </w:tc>
        <w:tc>
          <w:tcPr>
            <w:tcW w:w="1417" w:type="dxa"/>
          </w:tcPr>
          <w:p w:rsidR="002C773B" w:rsidRDefault="002C773B">
            <w:pPr>
              <w:pStyle w:val="ConsPlusNormal"/>
              <w:jc w:val="center"/>
            </w:pPr>
            <w:r>
              <w:t>600013</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детская городская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20</w:t>
            </w:r>
          </w:p>
        </w:tc>
        <w:tc>
          <w:tcPr>
            <w:tcW w:w="1417" w:type="dxa"/>
          </w:tcPr>
          <w:p w:rsidR="002C773B" w:rsidRDefault="002C773B">
            <w:pPr>
              <w:pStyle w:val="ConsPlusNormal"/>
              <w:jc w:val="center"/>
            </w:pPr>
            <w:r>
              <w:t>600014</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стоматологическая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21</w:t>
            </w:r>
          </w:p>
        </w:tc>
        <w:tc>
          <w:tcPr>
            <w:tcW w:w="1417" w:type="dxa"/>
          </w:tcPr>
          <w:p w:rsidR="002C773B" w:rsidRDefault="002C773B">
            <w:pPr>
              <w:pStyle w:val="ConsPlusNormal"/>
              <w:jc w:val="center"/>
            </w:pPr>
            <w:r>
              <w:t>600066</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станция скорой медицинской помощи"</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22</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"Детский санаторий "Великолукский"</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23</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"Противотуберкулезный диспансер"</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24</w:t>
            </w:r>
          </w:p>
        </w:tc>
        <w:tc>
          <w:tcPr>
            <w:tcW w:w="1417" w:type="dxa"/>
          </w:tcPr>
          <w:p w:rsidR="002C773B" w:rsidRDefault="002C773B">
            <w:pPr>
              <w:pStyle w:val="ConsPlusNormal"/>
              <w:jc w:val="center"/>
            </w:pPr>
            <w:r>
              <w:t>600015</w:t>
            </w:r>
          </w:p>
        </w:tc>
        <w:tc>
          <w:tcPr>
            <w:tcW w:w="3005" w:type="dxa"/>
          </w:tcPr>
          <w:p w:rsidR="002C773B" w:rsidRDefault="002C773B">
            <w:pPr>
              <w:pStyle w:val="ConsPlusNormal"/>
            </w:pPr>
            <w:r>
              <w:t>Государственное бюджетное учреждение здравоохранения Псковской области "Детская областная клиническая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25</w:t>
            </w:r>
          </w:p>
        </w:tc>
        <w:tc>
          <w:tcPr>
            <w:tcW w:w="1417" w:type="dxa"/>
          </w:tcPr>
          <w:p w:rsidR="002C773B" w:rsidRDefault="002C773B">
            <w:pPr>
              <w:pStyle w:val="ConsPlusNormal"/>
              <w:jc w:val="center"/>
            </w:pPr>
            <w:r>
              <w:t>600006</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"Псковский клинический перинатальный центр"</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26</w:t>
            </w:r>
          </w:p>
        </w:tc>
        <w:tc>
          <w:tcPr>
            <w:tcW w:w="1417" w:type="dxa"/>
          </w:tcPr>
          <w:p w:rsidR="002C773B" w:rsidRDefault="002C773B">
            <w:pPr>
              <w:pStyle w:val="ConsPlusNormal"/>
              <w:jc w:val="center"/>
            </w:pPr>
            <w:r>
              <w:t>600002</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"Псковский областной клинический онкологический диспансер"</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27</w:t>
            </w:r>
          </w:p>
        </w:tc>
        <w:tc>
          <w:tcPr>
            <w:tcW w:w="1417" w:type="dxa"/>
          </w:tcPr>
          <w:p w:rsidR="002C773B" w:rsidRDefault="002C773B">
            <w:pPr>
              <w:pStyle w:val="ConsPlusNormal"/>
              <w:jc w:val="center"/>
            </w:pPr>
            <w:r>
              <w:t>600001</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областная клиническая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1</w:t>
            </w:r>
          </w:p>
        </w:tc>
      </w:tr>
      <w:tr w:rsidR="002C773B">
        <w:tc>
          <w:tcPr>
            <w:tcW w:w="624" w:type="dxa"/>
          </w:tcPr>
          <w:p w:rsidR="002C773B" w:rsidRDefault="002C773B">
            <w:pPr>
              <w:pStyle w:val="ConsPlusNormal"/>
              <w:jc w:val="center"/>
            </w:pPr>
            <w:r>
              <w:lastRenderedPageBreak/>
              <w:t>28</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областная психиатрическая больница N 2"</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29</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"Псковское областное бюро судебно-медицинской экспертизы"</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30</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"Псковский областной клинический центр психиатрии и наркологии"</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31</w:t>
            </w:r>
          </w:p>
        </w:tc>
        <w:tc>
          <w:tcPr>
            <w:tcW w:w="1417" w:type="dxa"/>
          </w:tcPr>
          <w:p w:rsidR="002C773B" w:rsidRDefault="002C773B">
            <w:pPr>
              <w:pStyle w:val="ConsPlusNormal"/>
              <w:jc w:val="center"/>
            </w:pPr>
            <w:r>
              <w:t>600005</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"Псковский госпиталь для ветеранов войн"</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077"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531" w:type="dxa"/>
          </w:tcPr>
          <w:p w:rsidR="002C773B" w:rsidRDefault="002C773B">
            <w:pPr>
              <w:pStyle w:val="ConsPlusNormal"/>
              <w:jc w:val="center"/>
            </w:pPr>
            <w:r>
              <w:t>1</w:t>
            </w:r>
          </w:p>
        </w:tc>
      </w:tr>
      <w:tr w:rsidR="002C773B">
        <w:tc>
          <w:tcPr>
            <w:tcW w:w="624" w:type="dxa"/>
          </w:tcPr>
          <w:p w:rsidR="002C773B" w:rsidRDefault="002C773B">
            <w:pPr>
              <w:pStyle w:val="ConsPlusNormal"/>
              <w:jc w:val="center"/>
            </w:pPr>
            <w:r>
              <w:t>32</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казенное учреждение здравоохранения Псковской области "Управление лекарственного и медицинского обеспечения"</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33</w:t>
            </w:r>
          </w:p>
        </w:tc>
        <w:tc>
          <w:tcPr>
            <w:tcW w:w="1417" w:type="dxa"/>
          </w:tcPr>
          <w:p w:rsidR="002C773B" w:rsidRDefault="002C773B">
            <w:pPr>
              <w:pStyle w:val="ConsPlusNormal"/>
            </w:pPr>
          </w:p>
        </w:tc>
        <w:tc>
          <w:tcPr>
            <w:tcW w:w="3005" w:type="dxa"/>
          </w:tcPr>
          <w:p w:rsidR="002C773B" w:rsidRDefault="002C773B">
            <w:pPr>
              <w:pStyle w:val="ConsPlusNormal"/>
            </w:pPr>
            <w:r>
              <w:t xml:space="preserve">Государственное бюджетное учреждение здравоохранения Псковской области "Хоспис </w:t>
            </w:r>
            <w:r>
              <w:lastRenderedPageBreak/>
              <w:t>имени святой Марфы-Марии"</w:t>
            </w:r>
          </w:p>
        </w:tc>
        <w:tc>
          <w:tcPr>
            <w:tcW w:w="1631" w:type="dxa"/>
          </w:tcPr>
          <w:p w:rsidR="002C773B" w:rsidRDefault="002C773B">
            <w:pPr>
              <w:pStyle w:val="ConsPlusNormal"/>
              <w:jc w:val="center"/>
            </w:pPr>
            <w:r>
              <w:lastRenderedPageBreak/>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34</w:t>
            </w:r>
          </w:p>
        </w:tc>
        <w:tc>
          <w:tcPr>
            <w:tcW w:w="1417" w:type="dxa"/>
          </w:tcPr>
          <w:p w:rsidR="002C773B" w:rsidRDefault="002C773B">
            <w:pPr>
              <w:pStyle w:val="ConsPlusNormal"/>
              <w:jc w:val="center"/>
            </w:pPr>
            <w:r>
              <w:t>600003</w:t>
            </w:r>
          </w:p>
        </w:tc>
        <w:tc>
          <w:tcPr>
            <w:tcW w:w="3005" w:type="dxa"/>
          </w:tcPr>
          <w:p w:rsidR="002C773B" w:rsidRDefault="002C773B">
            <w:pPr>
              <w:pStyle w:val="ConsPlusNormal"/>
            </w:pPr>
            <w:r>
              <w:t>Государственное бюджетное учреждение здравоохранения "Кожно-венерологический диспансер Псковской области"</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35</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"Детский санаторий "Гороховое озеро"</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36</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бюджетное учреждение здравоохранения Псковской области "Станция переливания крови Псковской области"</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37</w:t>
            </w:r>
          </w:p>
        </w:tc>
        <w:tc>
          <w:tcPr>
            <w:tcW w:w="1417" w:type="dxa"/>
          </w:tcPr>
          <w:p w:rsidR="002C773B" w:rsidRDefault="002C773B">
            <w:pPr>
              <w:pStyle w:val="ConsPlusNormal"/>
            </w:pPr>
          </w:p>
        </w:tc>
        <w:tc>
          <w:tcPr>
            <w:tcW w:w="3005" w:type="dxa"/>
          </w:tcPr>
          <w:p w:rsidR="002C773B" w:rsidRDefault="002C773B">
            <w:pPr>
              <w:pStyle w:val="ConsPlusNormal"/>
            </w:pPr>
            <w:r>
              <w:t>Государственное казенное учреждение Псковской области "Медицинский информационно-аналитический центр"</w:t>
            </w:r>
          </w:p>
        </w:tc>
        <w:tc>
          <w:tcPr>
            <w:tcW w:w="1631" w:type="dxa"/>
          </w:tcPr>
          <w:p w:rsidR="002C773B" w:rsidRDefault="002C773B">
            <w:pPr>
              <w:pStyle w:val="ConsPlusNormal"/>
              <w:jc w:val="center"/>
            </w:pPr>
            <w:r>
              <w:t>1</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38</w:t>
            </w:r>
          </w:p>
        </w:tc>
        <w:tc>
          <w:tcPr>
            <w:tcW w:w="1417" w:type="dxa"/>
          </w:tcPr>
          <w:p w:rsidR="002C773B" w:rsidRDefault="002C773B">
            <w:pPr>
              <w:pStyle w:val="ConsPlusNormal"/>
              <w:jc w:val="center"/>
            </w:pPr>
            <w:r>
              <w:t>600004</w:t>
            </w:r>
          </w:p>
        </w:tc>
        <w:tc>
          <w:tcPr>
            <w:tcW w:w="3005" w:type="dxa"/>
          </w:tcPr>
          <w:p w:rsidR="002C773B" w:rsidRDefault="002C773B">
            <w:pPr>
              <w:pStyle w:val="ConsPlusNormal"/>
            </w:pPr>
            <w:r>
              <w:t>Государственное автономное учреждение здравоохранения Псковской области "Стоматологическая поликлиника"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39</w:t>
            </w:r>
          </w:p>
        </w:tc>
        <w:tc>
          <w:tcPr>
            <w:tcW w:w="1417" w:type="dxa"/>
          </w:tcPr>
          <w:p w:rsidR="002C773B" w:rsidRDefault="002C773B">
            <w:pPr>
              <w:pStyle w:val="ConsPlusNormal"/>
              <w:jc w:val="center"/>
            </w:pPr>
            <w:r>
              <w:t>600017</w:t>
            </w:r>
          </w:p>
        </w:tc>
        <w:tc>
          <w:tcPr>
            <w:tcW w:w="3005" w:type="dxa"/>
          </w:tcPr>
          <w:p w:rsidR="002C773B" w:rsidRDefault="002C773B">
            <w:pPr>
              <w:pStyle w:val="ConsPlusNormal"/>
            </w:pPr>
            <w:r>
              <w:t xml:space="preserve">Федеральное казенное учреждение здравоохранения "Медико-санитарная часть Министерства внутренних дел </w:t>
            </w:r>
            <w:r>
              <w:lastRenderedPageBreak/>
              <w:t>Российской Федерации по Псковской области"</w:t>
            </w:r>
          </w:p>
        </w:tc>
        <w:tc>
          <w:tcPr>
            <w:tcW w:w="1631" w:type="dxa"/>
          </w:tcPr>
          <w:p w:rsidR="002C773B" w:rsidRDefault="002C773B">
            <w:pPr>
              <w:pStyle w:val="ConsPlusNormal"/>
              <w:jc w:val="center"/>
            </w:pPr>
            <w:r>
              <w:lastRenderedPageBreak/>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40</w:t>
            </w:r>
          </w:p>
        </w:tc>
        <w:tc>
          <w:tcPr>
            <w:tcW w:w="1417" w:type="dxa"/>
          </w:tcPr>
          <w:p w:rsidR="002C773B" w:rsidRDefault="002C773B">
            <w:pPr>
              <w:pStyle w:val="ConsPlusNormal"/>
              <w:jc w:val="center"/>
            </w:pPr>
            <w:r>
              <w:t>600028</w:t>
            </w:r>
          </w:p>
        </w:tc>
        <w:tc>
          <w:tcPr>
            <w:tcW w:w="3005" w:type="dxa"/>
          </w:tcPr>
          <w:p w:rsidR="002C773B" w:rsidRDefault="002C773B">
            <w:pPr>
              <w:pStyle w:val="ConsPlusNormal"/>
            </w:pPr>
            <w:r>
              <w:t>Общество с ограниченной ответственностью "Стоматологический центр" г. Великие Луки"</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41</w:t>
            </w:r>
          </w:p>
        </w:tc>
        <w:tc>
          <w:tcPr>
            <w:tcW w:w="1417" w:type="dxa"/>
          </w:tcPr>
          <w:p w:rsidR="002C773B" w:rsidRDefault="002C773B">
            <w:pPr>
              <w:pStyle w:val="ConsPlusNormal"/>
              <w:jc w:val="center"/>
            </w:pPr>
            <w:r>
              <w:t>600084</w:t>
            </w:r>
          </w:p>
        </w:tc>
        <w:tc>
          <w:tcPr>
            <w:tcW w:w="3005" w:type="dxa"/>
          </w:tcPr>
          <w:p w:rsidR="002C773B" w:rsidRDefault="002C773B">
            <w:pPr>
              <w:pStyle w:val="ConsPlusNormal"/>
            </w:pPr>
            <w:r>
              <w:t>Общество с ограниченной ответственностью "Клиника"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42</w:t>
            </w:r>
          </w:p>
        </w:tc>
        <w:tc>
          <w:tcPr>
            <w:tcW w:w="1417" w:type="dxa"/>
          </w:tcPr>
          <w:p w:rsidR="002C773B" w:rsidRDefault="002C773B">
            <w:pPr>
              <w:pStyle w:val="ConsPlusNormal"/>
              <w:jc w:val="center"/>
            </w:pPr>
            <w:r>
              <w:t>600059</w:t>
            </w:r>
          </w:p>
        </w:tc>
        <w:tc>
          <w:tcPr>
            <w:tcW w:w="3005" w:type="dxa"/>
          </w:tcPr>
          <w:p w:rsidR="002C773B" w:rsidRDefault="002C773B">
            <w:pPr>
              <w:pStyle w:val="ConsPlusNormal"/>
            </w:pPr>
            <w:r>
              <w:t>Частное учреждение здравоохранения "Больница "РЖД-Медицина" города Псков"</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1</w:t>
            </w:r>
          </w:p>
        </w:tc>
        <w:tc>
          <w:tcPr>
            <w:tcW w:w="1417" w:type="dxa"/>
          </w:tcPr>
          <w:p w:rsidR="002C773B" w:rsidRDefault="002C773B">
            <w:pPr>
              <w:pStyle w:val="ConsPlusNormal"/>
              <w:jc w:val="center"/>
            </w:pPr>
            <w:r>
              <w:t>1</w:t>
            </w:r>
          </w:p>
        </w:tc>
        <w:tc>
          <w:tcPr>
            <w:tcW w:w="1474" w:type="dxa"/>
          </w:tcPr>
          <w:p w:rsidR="002C773B" w:rsidRDefault="002C773B">
            <w:pPr>
              <w:pStyle w:val="ConsPlusNormal"/>
              <w:jc w:val="center"/>
            </w:pPr>
            <w:r>
              <w:t>1</w:t>
            </w:r>
          </w:p>
        </w:tc>
        <w:tc>
          <w:tcPr>
            <w:tcW w:w="1644" w:type="dxa"/>
          </w:tcPr>
          <w:p w:rsidR="002C773B" w:rsidRDefault="002C773B">
            <w:pPr>
              <w:pStyle w:val="ConsPlusNormal"/>
              <w:jc w:val="center"/>
            </w:pPr>
            <w:r>
              <w:t>1</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43</w:t>
            </w:r>
          </w:p>
        </w:tc>
        <w:tc>
          <w:tcPr>
            <w:tcW w:w="1417" w:type="dxa"/>
          </w:tcPr>
          <w:p w:rsidR="002C773B" w:rsidRDefault="002C773B">
            <w:pPr>
              <w:pStyle w:val="ConsPlusNormal"/>
              <w:jc w:val="center"/>
            </w:pPr>
            <w:r>
              <w:t>600065</w:t>
            </w:r>
          </w:p>
        </w:tc>
        <w:tc>
          <w:tcPr>
            <w:tcW w:w="3005" w:type="dxa"/>
          </w:tcPr>
          <w:p w:rsidR="002C773B" w:rsidRDefault="002C773B">
            <w:pPr>
              <w:pStyle w:val="ConsPlusNormal"/>
            </w:pPr>
            <w:r>
              <w:t>Федеральное государственное бюджетное образовательное учреждение высшего образования "Псковский государственный университет"</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44</w:t>
            </w:r>
          </w:p>
        </w:tc>
        <w:tc>
          <w:tcPr>
            <w:tcW w:w="1417" w:type="dxa"/>
          </w:tcPr>
          <w:p w:rsidR="002C773B" w:rsidRDefault="002C773B">
            <w:pPr>
              <w:pStyle w:val="ConsPlusNormal"/>
              <w:jc w:val="center"/>
            </w:pPr>
            <w:r>
              <w:t>600067</w:t>
            </w:r>
          </w:p>
        </w:tc>
        <w:tc>
          <w:tcPr>
            <w:tcW w:w="3005" w:type="dxa"/>
          </w:tcPr>
          <w:p w:rsidR="002C773B" w:rsidRDefault="002C773B">
            <w:pPr>
              <w:pStyle w:val="ConsPlusNormal"/>
            </w:pPr>
            <w:r>
              <w:t>Общество с ограниченной ответственностью "Б.Браун Авитум Руссланд Клиникс"</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45</w:t>
            </w:r>
          </w:p>
        </w:tc>
        <w:tc>
          <w:tcPr>
            <w:tcW w:w="1417" w:type="dxa"/>
          </w:tcPr>
          <w:p w:rsidR="002C773B" w:rsidRDefault="002C773B">
            <w:pPr>
              <w:pStyle w:val="ConsPlusNormal"/>
              <w:jc w:val="center"/>
            </w:pPr>
            <w:r>
              <w:t>600060</w:t>
            </w:r>
          </w:p>
        </w:tc>
        <w:tc>
          <w:tcPr>
            <w:tcW w:w="3005" w:type="dxa"/>
          </w:tcPr>
          <w:p w:rsidR="002C773B" w:rsidRDefault="002C773B">
            <w:pPr>
              <w:pStyle w:val="ConsPlusNormal"/>
            </w:pPr>
            <w:r>
              <w:t>Общество с ограниченной ответственностью "Научно-производственная Фирма "ХЕЛИКС"</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46</w:t>
            </w:r>
          </w:p>
        </w:tc>
        <w:tc>
          <w:tcPr>
            <w:tcW w:w="1417" w:type="dxa"/>
          </w:tcPr>
          <w:p w:rsidR="002C773B" w:rsidRDefault="002C773B">
            <w:pPr>
              <w:pStyle w:val="ConsPlusNormal"/>
              <w:jc w:val="center"/>
            </w:pPr>
            <w:r>
              <w:t>600078</w:t>
            </w:r>
          </w:p>
        </w:tc>
        <w:tc>
          <w:tcPr>
            <w:tcW w:w="3005" w:type="dxa"/>
          </w:tcPr>
          <w:p w:rsidR="002C773B" w:rsidRDefault="002C773B">
            <w:pPr>
              <w:pStyle w:val="ConsPlusNormal"/>
            </w:pPr>
            <w:r>
              <w:t xml:space="preserve">Общество с ограниченной ответственностью "Центр инновационной эмбриологии </w:t>
            </w:r>
            <w:r>
              <w:lastRenderedPageBreak/>
              <w:t>и репродуктологии "ЭмбриЛайф"</w:t>
            </w:r>
          </w:p>
        </w:tc>
        <w:tc>
          <w:tcPr>
            <w:tcW w:w="1631" w:type="dxa"/>
          </w:tcPr>
          <w:p w:rsidR="002C773B" w:rsidRDefault="002C773B">
            <w:pPr>
              <w:pStyle w:val="ConsPlusNormal"/>
              <w:jc w:val="center"/>
            </w:pPr>
            <w:r>
              <w:lastRenderedPageBreak/>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47</w:t>
            </w:r>
          </w:p>
        </w:tc>
        <w:tc>
          <w:tcPr>
            <w:tcW w:w="1417" w:type="dxa"/>
          </w:tcPr>
          <w:p w:rsidR="002C773B" w:rsidRDefault="002C773B">
            <w:pPr>
              <w:pStyle w:val="ConsPlusNormal"/>
              <w:jc w:val="center"/>
            </w:pPr>
            <w:r>
              <w:t>600101</w:t>
            </w:r>
          </w:p>
        </w:tc>
        <w:tc>
          <w:tcPr>
            <w:tcW w:w="3005" w:type="dxa"/>
          </w:tcPr>
          <w:p w:rsidR="002C773B" w:rsidRDefault="002C773B">
            <w:pPr>
              <w:pStyle w:val="ConsPlusNormal"/>
            </w:pPr>
            <w:r>
              <w:t>Общество с ограниченной ответственностью "</w:t>
            </w:r>
            <w:proofErr w:type="gramStart"/>
            <w:r>
              <w:t>Ай-Клиник</w:t>
            </w:r>
            <w:proofErr w:type="gramEnd"/>
            <w:r>
              <w:t xml:space="preserve"> Северо-Запад"</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48</w:t>
            </w:r>
          </w:p>
        </w:tc>
        <w:tc>
          <w:tcPr>
            <w:tcW w:w="1417" w:type="dxa"/>
          </w:tcPr>
          <w:p w:rsidR="002C773B" w:rsidRDefault="002C773B">
            <w:pPr>
              <w:pStyle w:val="ConsPlusNormal"/>
              <w:jc w:val="center"/>
            </w:pPr>
            <w:r>
              <w:t>600102</w:t>
            </w:r>
          </w:p>
        </w:tc>
        <w:tc>
          <w:tcPr>
            <w:tcW w:w="3005" w:type="dxa"/>
          </w:tcPr>
          <w:p w:rsidR="002C773B" w:rsidRDefault="002C773B">
            <w:pPr>
              <w:pStyle w:val="ConsPlusNormal"/>
            </w:pPr>
            <w:r>
              <w:t>Общество с ограниченной ответственностью "ЦЕНТР ЭКО"</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49</w:t>
            </w:r>
          </w:p>
        </w:tc>
        <w:tc>
          <w:tcPr>
            <w:tcW w:w="1417" w:type="dxa"/>
          </w:tcPr>
          <w:p w:rsidR="002C773B" w:rsidRDefault="002C773B">
            <w:pPr>
              <w:pStyle w:val="ConsPlusNormal"/>
              <w:jc w:val="center"/>
            </w:pPr>
            <w:r>
              <w:t>600121</w:t>
            </w:r>
          </w:p>
        </w:tc>
        <w:tc>
          <w:tcPr>
            <w:tcW w:w="3005" w:type="dxa"/>
          </w:tcPr>
          <w:p w:rsidR="002C773B" w:rsidRDefault="002C773B">
            <w:pPr>
              <w:pStyle w:val="ConsPlusNormal"/>
            </w:pPr>
            <w:r>
              <w:t>Общество с ограниченной ответственностью "М-ЛАЙН"</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50</w:t>
            </w:r>
          </w:p>
        </w:tc>
        <w:tc>
          <w:tcPr>
            <w:tcW w:w="1417" w:type="dxa"/>
          </w:tcPr>
          <w:p w:rsidR="002C773B" w:rsidRDefault="002C773B">
            <w:pPr>
              <w:pStyle w:val="ConsPlusNormal"/>
              <w:jc w:val="center"/>
            </w:pPr>
            <w:r>
              <w:t>600125</w:t>
            </w:r>
          </w:p>
        </w:tc>
        <w:tc>
          <w:tcPr>
            <w:tcW w:w="3005" w:type="dxa"/>
          </w:tcPr>
          <w:p w:rsidR="002C773B" w:rsidRDefault="002C773B">
            <w:pPr>
              <w:pStyle w:val="ConsPlusNormal"/>
            </w:pPr>
            <w:r>
              <w:t>Общество с ограниченной ответственностью "Инновационный сосудистый центр - Псков"</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51</w:t>
            </w:r>
          </w:p>
        </w:tc>
        <w:tc>
          <w:tcPr>
            <w:tcW w:w="1417" w:type="dxa"/>
          </w:tcPr>
          <w:p w:rsidR="002C773B" w:rsidRDefault="002C773B">
            <w:pPr>
              <w:pStyle w:val="ConsPlusNormal"/>
              <w:jc w:val="center"/>
            </w:pPr>
            <w:r>
              <w:t>600128</w:t>
            </w:r>
          </w:p>
        </w:tc>
        <w:tc>
          <w:tcPr>
            <w:tcW w:w="3005" w:type="dxa"/>
          </w:tcPr>
          <w:p w:rsidR="002C773B" w:rsidRDefault="002C773B">
            <w:pPr>
              <w:pStyle w:val="ConsPlusNormal"/>
            </w:pPr>
            <w:r>
              <w:t>Общество с ограниченной ответственностью "Мать и дитя Санкт-Петербург"</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52</w:t>
            </w:r>
          </w:p>
        </w:tc>
        <w:tc>
          <w:tcPr>
            <w:tcW w:w="1417" w:type="dxa"/>
          </w:tcPr>
          <w:p w:rsidR="002C773B" w:rsidRDefault="002C773B">
            <w:pPr>
              <w:pStyle w:val="ConsPlusNormal"/>
              <w:jc w:val="center"/>
            </w:pPr>
            <w:r>
              <w:t>600133</w:t>
            </w:r>
          </w:p>
        </w:tc>
        <w:tc>
          <w:tcPr>
            <w:tcW w:w="3005" w:type="dxa"/>
          </w:tcPr>
          <w:p w:rsidR="002C773B" w:rsidRDefault="002C773B">
            <w:pPr>
              <w:pStyle w:val="ConsPlusNormal"/>
            </w:pPr>
            <w:r>
              <w:t>Общество с ограниченной ответственностью "ИНВИТРО СПб"</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53</w:t>
            </w:r>
          </w:p>
        </w:tc>
        <w:tc>
          <w:tcPr>
            <w:tcW w:w="1417" w:type="dxa"/>
          </w:tcPr>
          <w:p w:rsidR="002C773B" w:rsidRDefault="002C773B">
            <w:pPr>
              <w:pStyle w:val="ConsPlusNormal"/>
              <w:jc w:val="center"/>
            </w:pPr>
            <w:r>
              <w:t>600135</w:t>
            </w:r>
          </w:p>
        </w:tc>
        <w:tc>
          <w:tcPr>
            <w:tcW w:w="3005" w:type="dxa"/>
          </w:tcPr>
          <w:p w:rsidR="002C773B" w:rsidRDefault="002C773B">
            <w:pPr>
              <w:pStyle w:val="ConsPlusNormal"/>
            </w:pPr>
            <w:r>
              <w:t>Государственное бюджетное учреждение здравоохранения Псковской области "Псковская областная инфекционная клиническая больница"</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54</w:t>
            </w:r>
          </w:p>
        </w:tc>
        <w:tc>
          <w:tcPr>
            <w:tcW w:w="1417" w:type="dxa"/>
          </w:tcPr>
          <w:p w:rsidR="002C773B" w:rsidRDefault="002C773B">
            <w:pPr>
              <w:pStyle w:val="ConsPlusNormal"/>
              <w:jc w:val="center"/>
            </w:pPr>
            <w:r>
              <w:t>600137</w:t>
            </w:r>
          </w:p>
        </w:tc>
        <w:tc>
          <w:tcPr>
            <w:tcW w:w="3005" w:type="dxa"/>
          </w:tcPr>
          <w:p w:rsidR="002C773B" w:rsidRDefault="002C773B">
            <w:pPr>
              <w:pStyle w:val="ConsPlusNormal"/>
            </w:pPr>
            <w:r>
              <w:t>Общество с ограниченной ответственностью "ВИТАЛАБ"</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lastRenderedPageBreak/>
              <w:t>55</w:t>
            </w:r>
          </w:p>
        </w:tc>
        <w:tc>
          <w:tcPr>
            <w:tcW w:w="1417" w:type="dxa"/>
          </w:tcPr>
          <w:p w:rsidR="002C773B" w:rsidRDefault="002C773B">
            <w:pPr>
              <w:pStyle w:val="ConsPlusNormal"/>
              <w:jc w:val="center"/>
            </w:pPr>
            <w:r>
              <w:t>600016</w:t>
            </w:r>
          </w:p>
        </w:tc>
        <w:tc>
          <w:tcPr>
            <w:tcW w:w="3005" w:type="dxa"/>
          </w:tcPr>
          <w:p w:rsidR="002C773B" w:rsidRDefault="002C773B">
            <w:pPr>
              <w:pStyle w:val="ConsPlusNormal"/>
            </w:pPr>
            <w:r>
              <w:t>Общество с ограниченной ответственностью "Медицинский центр Аймед"</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56</w:t>
            </w:r>
          </w:p>
        </w:tc>
        <w:tc>
          <w:tcPr>
            <w:tcW w:w="1417" w:type="dxa"/>
          </w:tcPr>
          <w:p w:rsidR="002C773B" w:rsidRDefault="002C773B">
            <w:pPr>
              <w:pStyle w:val="ConsPlusNormal"/>
              <w:jc w:val="center"/>
            </w:pPr>
            <w:r>
              <w:t>600109</w:t>
            </w:r>
          </w:p>
        </w:tc>
        <w:tc>
          <w:tcPr>
            <w:tcW w:w="3005" w:type="dxa"/>
          </w:tcPr>
          <w:p w:rsidR="002C773B" w:rsidRDefault="002C773B">
            <w:pPr>
              <w:pStyle w:val="ConsPlusNormal"/>
            </w:pPr>
            <w:r>
              <w:t>Общество с ограниченной ответственностью "КДФ"</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57.</w:t>
            </w:r>
          </w:p>
        </w:tc>
        <w:tc>
          <w:tcPr>
            <w:tcW w:w="1417" w:type="dxa"/>
          </w:tcPr>
          <w:p w:rsidR="002C773B" w:rsidRDefault="002C773B">
            <w:pPr>
              <w:pStyle w:val="ConsPlusNormal"/>
              <w:jc w:val="center"/>
            </w:pPr>
            <w:r>
              <w:t>600144</w:t>
            </w:r>
          </w:p>
        </w:tc>
        <w:tc>
          <w:tcPr>
            <w:tcW w:w="3005" w:type="dxa"/>
          </w:tcPr>
          <w:p w:rsidR="002C773B" w:rsidRDefault="002C773B">
            <w:pPr>
              <w:pStyle w:val="ConsPlusNormal"/>
            </w:pPr>
            <w:r>
              <w:t>Общество с ограниченной ответственностью "КЛИНИКА "ИСТОЧНИК"</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58</w:t>
            </w:r>
          </w:p>
        </w:tc>
        <w:tc>
          <w:tcPr>
            <w:tcW w:w="1417" w:type="dxa"/>
          </w:tcPr>
          <w:p w:rsidR="002C773B" w:rsidRDefault="002C773B">
            <w:pPr>
              <w:pStyle w:val="ConsPlusNormal"/>
              <w:jc w:val="center"/>
            </w:pPr>
            <w:r>
              <w:t>600145</w:t>
            </w:r>
          </w:p>
        </w:tc>
        <w:tc>
          <w:tcPr>
            <w:tcW w:w="3005" w:type="dxa"/>
          </w:tcPr>
          <w:p w:rsidR="002C773B" w:rsidRDefault="002C773B">
            <w:pPr>
              <w:pStyle w:val="ConsPlusNormal"/>
            </w:pPr>
            <w:r>
              <w:t>Общество с ограниченной ответственностью "БМК"</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jc w:val="center"/>
            </w:pPr>
            <w:r>
              <w:t>59</w:t>
            </w:r>
          </w:p>
        </w:tc>
        <w:tc>
          <w:tcPr>
            <w:tcW w:w="1417" w:type="dxa"/>
          </w:tcPr>
          <w:p w:rsidR="002C773B" w:rsidRDefault="002C773B">
            <w:pPr>
              <w:pStyle w:val="ConsPlusNormal"/>
              <w:jc w:val="center"/>
            </w:pPr>
            <w:r>
              <w:t>600149</w:t>
            </w:r>
          </w:p>
        </w:tc>
        <w:tc>
          <w:tcPr>
            <w:tcW w:w="3005" w:type="dxa"/>
          </w:tcPr>
          <w:p w:rsidR="002C773B" w:rsidRDefault="002C773B">
            <w:pPr>
              <w:pStyle w:val="ConsPlusNormal"/>
            </w:pPr>
            <w:r>
              <w:t>Общество с ограниченной ответственностью "СЕВЗАПИНВЕСТ"</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1</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r w:rsidR="002C773B">
        <w:tc>
          <w:tcPr>
            <w:tcW w:w="624" w:type="dxa"/>
          </w:tcPr>
          <w:p w:rsidR="002C773B" w:rsidRDefault="002C773B">
            <w:pPr>
              <w:pStyle w:val="ConsPlusNormal"/>
            </w:pPr>
          </w:p>
        </w:tc>
        <w:tc>
          <w:tcPr>
            <w:tcW w:w="1417" w:type="dxa"/>
          </w:tcPr>
          <w:p w:rsidR="002C773B" w:rsidRDefault="002C773B">
            <w:pPr>
              <w:pStyle w:val="ConsPlusNormal"/>
            </w:pPr>
          </w:p>
        </w:tc>
        <w:tc>
          <w:tcPr>
            <w:tcW w:w="3005" w:type="dxa"/>
          </w:tcPr>
          <w:p w:rsidR="002C773B" w:rsidRDefault="002C773B">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631" w:type="dxa"/>
          </w:tcPr>
          <w:p w:rsidR="002C773B" w:rsidRDefault="002C773B">
            <w:pPr>
              <w:pStyle w:val="ConsPlusNormal"/>
              <w:jc w:val="center"/>
            </w:pPr>
            <w:r>
              <w:t>11</w:t>
            </w:r>
          </w:p>
        </w:tc>
        <w:tc>
          <w:tcPr>
            <w:tcW w:w="2098" w:type="dxa"/>
          </w:tcPr>
          <w:p w:rsidR="002C773B" w:rsidRDefault="002C773B">
            <w:pPr>
              <w:pStyle w:val="ConsPlusNormal"/>
              <w:jc w:val="center"/>
            </w:pPr>
            <w:r>
              <w:t>48</w:t>
            </w:r>
          </w:p>
        </w:tc>
        <w:tc>
          <w:tcPr>
            <w:tcW w:w="1587" w:type="dxa"/>
          </w:tcPr>
          <w:p w:rsidR="002C773B" w:rsidRDefault="002C773B">
            <w:pPr>
              <w:pStyle w:val="ConsPlusNormal"/>
              <w:jc w:val="center"/>
            </w:pPr>
            <w:r>
              <w:t>20</w:t>
            </w:r>
          </w:p>
        </w:tc>
        <w:tc>
          <w:tcPr>
            <w:tcW w:w="1417" w:type="dxa"/>
          </w:tcPr>
          <w:p w:rsidR="002C773B" w:rsidRDefault="002C773B">
            <w:pPr>
              <w:pStyle w:val="ConsPlusNormal"/>
              <w:jc w:val="center"/>
            </w:pPr>
            <w:r>
              <w:t>17</w:t>
            </w:r>
          </w:p>
        </w:tc>
        <w:tc>
          <w:tcPr>
            <w:tcW w:w="1474" w:type="dxa"/>
          </w:tcPr>
          <w:p w:rsidR="002C773B" w:rsidRDefault="002C773B">
            <w:pPr>
              <w:pStyle w:val="ConsPlusNormal"/>
              <w:jc w:val="center"/>
            </w:pPr>
            <w:r>
              <w:t>17</w:t>
            </w:r>
          </w:p>
        </w:tc>
        <w:tc>
          <w:tcPr>
            <w:tcW w:w="1644" w:type="dxa"/>
          </w:tcPr>
          <w:p w:rsidR="002C773B" w:rsidRDefault="002C773B">
            <w:pPr>
              <w:pStyle w:val="ConsPlusNormal"/>
              <w:jc w:val="center"/>
            </w:pPr>
            <w:r>
              <w:t>22</w:t>
            </w:r>
          </w:p>
        </w:tc>
        <w:tc>
          <w:tcPr>
            <w:tcW w:w="1644" w:type="dxa"/>
          </w:tcPr>
          <w:p w:rsidR="002C773B" w:rsidRDefault="002C773B">
            <w:pPr>
              <w:pStyle w:val="ConsPlusNormal"/>
              <w:jc w:val="center"/>
            </w:pPr>
            <w:r>
              <w:t>3</w:t>
            </w:r>
          </w:p>
        </w:tc>
        <w:tc>
          <w:tcPr>
            <w:tcW w:w="1077" w:type="dxa"/>
          </w:tcPr>
          <w:p w:rsidR="002C773B" w:rsidRDefault="002C773B">
            <w:pPr>
              <w:pStyle w:val="ConsPlusNormal"/>
              <w:jc w:val="center"/>
            </w:pPr>
            <w:r>
              <w:t>2</w:t>
            </w:r>
          </w:p>
        </w:tc>
        <w:tc>
          <w:tcPr>
            <w:tcW w:w="1587" w:type="dxa"/>
          </w:tcPr>
          <w:p w:rsidR="002C773B" w:rsidRDefault="002C773B">
            <w:pPr>
              <w:pStyle w:val="ConsPlusNormal"/>
              <w:jc w:val="center"/>
            </w:pPr>
            <w:r>
              <w:t>1</w:t>
            </w:r>
          </w:p>
        </w:tc>
        <w:tc>
          <w:tcPr>
            <w:tcW w:w="1531" w:type="dxa"/>
          </w:tcPr>
          <w:p w:rsidR="002C773B" w:rsidRDefault="002C773B">
            <w:pPr>
              <w:pStyle w:val="ConsPlusNormal"/>
              <w:jc w:val="center"/>
            </w:pPr>
            <w:r>
              <w:t>2</w:t>
            </w:r>
          </w:p>
        </w:tc>
      </w:tr>
      <w:tr w:rsidR="002C773B">
        <w:tc>
          <w:tcPr>
            <w:tcW w:w="624" w:type="dxa"/>
          </w:tcPr>
          <w:p w:rsidR="002C773B" w:rsidRDefault="002C773B">
            <w:pPr>
              <w:pStyle w:val="ConsPlusNormal"/>
            </w:pPr>
          </w:p>
        </w:tc>
        <w:tc>
          <w:tcPr>
            <w:tcW w:w="1417" w:type="dxa"/>
          </w:tcPr>
          <w:p w:rsidR="002C773B" w:rsidRDefault="002C773B">
            <w:pPr>
              <w:pStyle w:val="ConsPlusNormal"/>
            </w:pPr>
          </w:p>
        </w:tc>
        <w:tc>
          <w:tcPr>
            <w:tcW w:w="3005" w:type="dxa"/>
          </w:tcPr>
          <w:p w:rsidR="002C773B" w:rsidRDefault="002C773B">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31" w:type="dxa"/>
          </w:tcPr>
          <w:p w:rsidR="002C773B" w:rsidRDefault="002C773B">
            <w:pPr>
              <w:pStyle w:val="ConsPlusNormal"/>
              <w:jc w:val="center"/>
            </w:pPr>
            <w:r>
              <w:t>0</w:t>
            </w:r>
          </w:p>
        </w:tc>
        <w:tc>
          <w:tcPr>
            <w:tcW w:w="2098"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417" w:type="dxa"/>
          </w:tcPr>
          <w:p w:rsidR="002C773B" w:rsidRDefault="002C773B">
            <w:pPr>
              <w:pStyle w:val="ConsPlusNormal"/>
              <w:jc w:val="center"/>
            </w:pPr>
            <w:r>
              <w:t>0</w:t>
            </w:r>
          </w:p>
        </w:tc>
        <w:tc>
          <w:tcPr>
            <w:tcW w:w="147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644" w:type="dxa"/>
          </w:tcPr>
          <w:p w:rsidR="002C773B" w:rsidRDefault="002C773B">
            <w:pPr>
              <w:pStyle w:val="ConsPlusNormal"/>
              <w:jc w:val="center"/>
            </w:pPr>
            <w:r>
              <w:t>0</w:t>
            </w:r>
          </w:p>
        </w:tc>
        <w:tc>
          <w:tcPr>
            <w:tcW w:w="1077" w:type="dxa"/>
          </w:tcPr>
          <w:p w:rsidR="002C773B" w:rsidRDefault="002C773B">
            <w:pPr>
              <w:pStyle w:val="ConsPlusNormal"/>
              <w:jc w:val="center"/>
            </w:pPr>
            <w:r>
              <w:t>0</w:t>
            </w:r>
          </w:p>
        </w:tc>
        <w:tc>
          <w:tcPr>
            <w:tcW w:w="1587" w:type="dxa"/>
          </w:tcPr>
          <w:p w:rsidR="002C773B" w:rsidRDefault="002C773B">
            <w:pPr>
              <w:pStyle w:val="ConsPlusNormal"/>
              <w:jc w:val="center"/>
            </w:pPr>
            <w:r>
              <w:t>0</w:t>
            </w:r>
          </w:p>
        </w:tc>
        <w:tc>
          <w:tcPr>
            <w:tcW w:w="1531" w:type="dxa"/>
          </w:tcPr>
          <w:p w:rsidR="002C773B" w:rsidRDefault="002C773B">
            <w:pPr>
              <w:pStyle w:val="ConsPlusNormal"/>
              <w:jc w:val="center"/>
            </w:pPr>
            <w:r>
              <w:t>0</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ind w:firstLine="540"/>
        <w:jc w:val="both"/>
      </w:pPr>
      <w:r>
        <w:t>--------------------------------</w:t>
      </w:r>
    </w:p>
    <w:p w:rsidR="002C773B" w:rsidRDefault="002C773B">
      <w:pPr>
        <w:pStyle w:val="ConsPlusNormal"/>
        <w:spacing w:before="220"/>
        <w:ind w:firstLine="540"/>
        <w:jc w:val="both"/>
      </w:pPr>
      <w:bookmarkStart w:id="39" w:name="P12309"/>
      <w:bookmarkEnd w:id="39"/>
      <w:r>
        <w:t>&lt;*&gt; заполняется знак отличия (1).</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7</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40" w:name="P12321"/>
      <w:bookmarkEnd w:id="40"/>
      <w:r>
        <w:t>РАСПРЕДЕЛЕНИЕ</w:t>
      </w:r>
    </w:p>
    <w:p w:rsidR="002C773B" w:rsidRDefault="002C773B">
      <w:pPr>
        <w:pStyle w:val="ConsPlusTitle"/>
        <w:jc w:val="center"/>
      </w:pPr>
      <w:r>
        <w:t>медицинских организаций по уровням</w:t>
      </w:r>
    </w:p>
    <w:p w:rsidR="002C773B" w:rsidRDefault="002C773B">
      <w:pPr>
        <w:pStyle w:val="ConsPlusTitle"/>
        <w:jc w:val="center"/>
      </w:pPr>
      <w:r>
        <w:t>организации медицинской помощи</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(в ред. постановлений Правительства Псковской области</w:t>
            </w:r>
            <w:proofErr w:type="gramEnd"/>
          </w:p>
          <w:p w:rsidR="002C773B" w:rsidRDefault="002C773B">
            <w:pPr>
              <w:pStyle w:val="ConsPlusNormal"/>
              <w:jc w:val="center"/>
            </w:pPr>
            <w:r>
              <w:rPr>
                <w:color w:val="392C69"/>
              </w:rPr>
              <w:t xml:space="preserve">от 16.04.2024 </w:t>
            </w:r>
            <w:hyperlink r:id="rId140">
              <w:r>
                <w:rPr>
                  <w:color w:val="0000FF"/>
                </w:rPr>
                <w:t>N 122</w:t>
              </w:r>
            </w:hyperlink>
            <w:r>
              <w:rPr>
                <w:color w:val="392C69"/>
              </w:rPr>
              <w:t xml:space="preserve">, от 08.07.2024 </w:t>
            </w:r>
            <w:hyperlink r:id="rId141">
              <w:r>
                <w:rPr>
                  <w:color w:val="0000FF"/>
                </w:rPr>
                <w:t>N 247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91"/>
        <w:gridCol w:w="2381"/>
        <w:gridCol w:w="1587"/>
      </w:tblGrid>
      <w:tr w:rsidR="002C773B">
        <w:tc>
          <w:tcPr>
            <w:tcW w:w="680" w:type="dxa"/>
          </w:tcPr>
          <w:p w:rsidR="002C773B" w:rsidRDefault="002C773B">
            <w:pPr>
              <w:pStyle w:val="ConsPlusNormal"/>
              <w:jc w:val="center"/>
            </w:pPr>
            <w:r>
              <w:t xml:space="preserve">N </w:t>
            </w:r>
            <w:proofErr w:type="gramStart"/>
            <w:r>
              <w:t>п</w:t>
            </w:r>
            <w:proofErr w:type="gramEnd"/>
            <w:r>
              <w:t>/п</w:t>
            </w:r>
          </w:p>
        </w:tc>
        <w:tc>
          <w:tcPr>
            <w:tcW w:w="4391" w:type="dxa"/>
          </w:tcPr>
          <w:p w:rsidR="002C773B" w:rsidRDefault="002C773B">
            <w:pPr>
              <w:pStyle w:val="ConsPlusNormal"/>
              <w:jc w:val="center"/>
            </w:pPr>
            <w:r>
              <w:t>Полное наименование медицинской организации</w:t>
            </w:r>
          </w:p>
        </w:tc>
        <w:tc>
          <w:tcPr>
            <w:tcW w:w="2381" w:type="dxa"/>
          </w:tcPr>
          <w:p w:rsidR="002C773B" w:rsidRDefault="002C773B">
            <w:pPr>
              <w:pStyle w:val="ConsPlusNormal"/>
              <w:jc w:val="center"/>
            </w:pPr>
            <w:r>
              <w:t>Сокращенное наименование медицинской организации</w:t>
            </w:r>
          </w:p>
        </w:tc>
        <w:tc>
          <w:tcPr>
            <w:tcW w:w="1587" w:type="dxa"/>
          </w:tcPr>
          <w:p w:rsidR="002C773B" w:rsidRDefault="002C773B">
            <w:pPr>
              <w:pStyle w:val="ConsPlusNormal"/>
              <w:jc w:val="center"/>
            </w:pPr>
            <w:r>
              <w:t>Уровень организации медицинской помощи</w:t>
            </w:r>
          </w:p>
        </w:tc>
      </w:tr>
      <w:tr w:rsidR="002C773B">
        <w:tc>
          <w:tcPr>
            <w:tcW w:w="680" w:type="dxa"/>
          </w:tcPr>
          <w:p w:rsidR="002C773B" w:rsidRDefault="002C773B">
            <w:pPr>
              <w:pStyle w:val="ConsPlusNormal"/>
              <w:jc w:val="center"/>
            </w:pPr>
            <w:r>
              <w:t>1</w:t>
            </w:r>
          </w:p>
        </w:tc>
        <w:tc>
          <w:tcPr>
            <w:tcW w:w="4391" w:type="dxa"/>
          </w:tcPr>
          <w:p w:rsidR="002C773B" w:rsidRDefault="002C773B">
            <w:pPr>
              <w:pStyle w:val="ConsPlusNormal"/>
            </w:pPr>
            <w:r>
              <w:t>Государственное бюджетное учреждение здравоохранения Псковской области "Гдовская районная больница"</w:t>
            </w:r>
          </w:p>
        </w:tc>
        <w:tc>
          <w:tcPr>
            <w:tcW w:w="2381" w:type="dxa"/>
          </w:tcPr>
          <w:p w:rsidR="002C773B" w:rsidRDefault="002C773B">
            <w:pPr>
              <w:pStyle w:val="ConsPlusNormal"/>
            </w:pPr>
            <w:r>
              <w:t>ГБУЗ "Гдовская РБ"</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2</w:t>
            </w:r>
          </w:p>
        </w:tc>
        <w:tc>
          <w:tcPr>
            <w:tcW w:w="4391" w:type="dxa"/>
          </w:tcPr>
          <w:p w:rsidR="002C773B" w:rsidRDefault="002C773B">
            <w:pPr>
              <w:pStyle w:val="ConsPlusNormal"/>
            </w:pPr>
            <w:r>
              <w:t>Государственное бюджетное учреждение здравоохранения Псковской области "Дедовичская районная больница"</w:t>
            </w:r>
          </w:p>
        </w:tc>
        <w:tc>
          <w:tcPr>
            <w:tcW w:w="2381" w:type="dxa"/>
          </w:tcPr>
          <w:p w:rsidR="002C773B" w:rsidRDefault="002C773B">
            <w:pPr>
              <w:pStyle w:val="ConsPlusNormal"/>
            </w:pPr>
            <w:r>
              <w:t>ГБУЗ "Дедовичская РБ"</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3</w:t>
            </w:r>
          </w:p>
        </w:tc>
        <w:tc>
          <w:tcPr>
            <w:tcW w:w="4391" w:type="dxa"/>
          </w:tcPr>
          <w:p w:rsidR="002C773B" w:rsidRDefault="002C773B">
            <w:pPr>
              <w:pStyle w:val="ConsPlusNormal"/>
            </w:pPr>
            <w:r>
              <w:t>Государственное бюджетное учреждение здравоохранения Псковской области "Опочецкая стоматологическая поликлиника"</w:t>
            </w:r>
          </w:p>
        </w:tc>
        <w:tc>
          <w:tcPr>
            <w:tcW w:w="2381" w:type="dxa"/>
          </w:tcPr>
          <w:p w:rsidR="002C773B" w:rsidRDefault="002C773B">
            <w:pPr>
              <w:pStyle w:val="ConsPlusNormal"/>
            </w:pPr>
            <w:r>
              <w:t>ГБУЗ "Опочецкая стоматологическая поликлиника"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4</w:t>
            </w:r>
          </w:p>
        </w:tc>
        <w:tc>
          <w:tcPr>
            <w:tcW w:w="4391" w:type="dxa"/>
          </w:tcPr>
          <w:p w:rsidR="002C773B" w:rsidRDefault="002C773B">
            <w:pPr>
              <w:pStyle w:val="ConsPlusNormal"/>
            </w:pPr>
            <w:r>
              <w:t>Государственное бюджетное учреждение здравоохранения Псковской области "Печорская районная больница"</w:t>
            </w:r>
          </w:p>
        </w:tc>
        <w:tc>
          <w:tcPr>
            <w:tcW w:w="2381" w:type="dxa"/>
          </w:tcPr>
          <w:p w:rsidR="002C773B" w:rsidRDefault="002C773B">
            <w:pPr>
              <w:pStyle w:val="ConsPlusNormal"/>
            </w:pPr>
            <w:r>
              <w:t>ГБУЗ "Печорская районная больница"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5</w:t>
            </w:r>
          </w:p>
        </w:tc>
        <w:tc>
          <w:tcPr>
            <w:tcW w:w="4391" w:type="dxa"/>
          </w:tcPr>
          <w:p w:rsidR="002C773B" w:rsidRDefault="002C773B">
            <w:pPr>
              <w:pStyle w:val="ConsPlusNormal"/>
            </w:pPr>
            <w:r>
              <w:t>Государственное бюджетное учреждение здравоохранения Псковской области "Себежская районная больница"</w:t>
            </w:r>
          </w:p>
        </w:tc>
        <w:tc>
          <w:tcPr>
            <w:tcW w:w="2381" w:type="dxa"/>
          </w:tcPr>
          <w:p w:rsidR="002C773B" w:rsidRDefault="002C773B">
            <w:pPr>
              <w:pStyle w:val="ConsPlusNormal"/>
            </w:pPr>
            <w:r>
              <w:t>ГБУЗ "Себежская РБ"</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6</w:t>
            </w:r>
          </w:p>
        </w:tc>
        <w:tc>
          <w:tcPr>
            <w:tcW w:w="4391" w:type="dxa"/>
          </w:tcPr>
          <w:p w:rsidR="002C773B" w:rsidRDefault="002C773B">
            <w:pPr>
              <w:pStyle w:val="ConsPlusNormal"/>
            </w:pPr>
            <w:r>
              <w:t>Государственное бюджетное учреждение здравоохранения Псковской области "Центр общественного здоровья и медицинской профилактики"</w:t>
            </w:r>
          </w:p>
        </w:tc>
        <w:tc>
          <w:tcPr>
            <w:tcW w:w="2381" w:type="dxa"/>
          </w:tcPr>
          <w:p w:rsidR="002C773B" w:rsidRDefault="002C773B">
            <w:pPr>
              <w:pStyle w:val="ConsPlusNormal"/>
            </w:pPr>
            <w:r>
              <w:t xml:space="preserve">ГБУЗ ПО "Центр общественного здоровья и медицинской </w:t>
            </w:r>
            <w:r>
              <w:lastRenderedPageBreak/>
              <w:t>профилактики"</w:t>
            </w:r>
          </w:p>
        </w:tc>
        <w:tc>
          <w:tcPr>
            <w:tcW w:w="1587" w:type="dxa"/>
          </w:tcPr>
          <w:p w:rsidR="002C773B" w:rsidRDefault="002C773B">
            <w:pPr>
              <w:pStyle w:val="ConsPlusNormal"/>
              <w:jc w:val="center"/>
            </w:pPr>
            <w:r>
              <w:lastRenderedPageBreak/>
              <w:t>1</w:t>
            </w:r>
          </w:p>
        </w:tc>
      </w:tr>
      <w:tr w:rsidR="002C773B">
        <w:tc>
          <w:tcPr>
            <w:tcW w:w="680" w:type="dxa"/>
          </w:tcPr>
          <w:p w:rsidR="002C773B" w:rsidRDefault="002C773B">
            <w:pPr>
              <w:pStyle w:val="ConsPlusNormal"/>
              <w:jc w:val="center"/>
            </w:pPr>
            <w:r>
              <w:lastRenderedPageBreak/>
              <w:t>7</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городская поликлиника"</w:t>
            </w:r>
          </w:p>
        </w:tc>
        <w:tc>
          <w:tcPr>
            <w:tcW w:w="2381" w:type="dxa"/>
          </w:tcPr>
          <w:p w:rsidR="002C773B" w:rsidRDefault="002C773B">
            <w:pPr>
              <w:pStyle w:val="ConsPlusNormal"/>
            </w:pPr>
            <w:r>
              <w:t>ГБУЗ "Псковская городская поликлиника"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8</w:t>
            </w:r>
          </w:p>
        </w:tc>
        <w:tc>
          <w:tcPr>
            <w:tcW w:w="4391" w:type="dxa"/>
          </w:tcPr>
          <w:p w:rsidR="002C773B" w:rsidRDefault="002C773B">
            <w:pPr>
              <w:pStyle w:val="ConsPlusNormal"/>
            </w:pPr>
            <w:r>
              <w:t>Государственное автономное учреждение здравоохранения Псковской области "Великолукская стоматологическая поликлиника"</w:t>
            </w:r>
          </w:p>
        </w:tc>
        <w:tc>
          <w:tcPr>
            <w:tcW w:w="2381" w:type="dxa"/>
          </w:tcPr>
          <w:p w:rsidR="002C773B" w:rsidRDefault="002C773B">
            <w:pPr>
              <w:pStyle w:val="ConsPlusNormal"/>
            </w:pPr>
            <w:r>
              <w:t>ГАУЗ ПО "</w:t>
            </w:r>
            <w:proofErr w:type="gramStart"/>
            <w:r>
              <w:t>Великолукская</w:t>
            </w:r>
            <w:proofErr w:type="gramEnd"/>
            <w:r>
              <w:t xml:space="preserve"> СП"</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9</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детская городская поликлиника"</w:t>
            </w:r>
          </w:p>
        </w:tc>
        <w:tc>
          <w:tcPr>
            <w:tcW w:w="2381" w:type="dxa"/>
          </w:tcPr>
          <w:p w:rsidR="002C773B" w:rsidRDefault="002C773B">
            <w:pPr>
              <w:pStyle w:val="ConsPlusNormal"/>
            </w:pPr>
            <w:r>
              <w:t>ГБУЗ "Псковская детская городская поликлиника"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10</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стоматологическая поликлиника"</w:t>
            </w:r>
          </w:p>
        </w:tc>
        <w:tc>
          <w:tcPr>
            <w:tcW w:w="2381" w:type="dxa"/>
          </w:tcPr>
          <w:p w:rsidR="002C773B" w:rsidRDefault="002C773B">
            <w:pPr>
              <w:pStyle w:val="ConsPlusNormal"/>
            </w:pPr>
            <w:r>
              <w:t>ГБУЗ "Псковская стоматологическая поликлиника"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11</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станция скорой медицинской помощи"</w:t>
            </w:r>
          </w:p>
        </w:tc>
        <w:tc>
          <w:tcPr>
            <w:tcW w:w="2381" w:type="dxa"/>
          </w:tcPr>
          <w:p w:rsidR="002C773B" w:rsidRDefault="002C773B">
            <w:pPr>
              <w:pStyle w:val="ConsPlusNormal"/>
            </w:pPr>
            <w:r>
              <w:t>ГБУЗ "Псковская станция скорой медицинской помощи"</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12</w:t>
            </w:r>
          </w:p>
        </w:tc>
        <w:tc>
          <w:tcPr>
            <w:tcW w:w="4391" w:type="dxa"/>
          </w:tcPr>
          <w:p w:rsidR="002C773B" w:rsidRDefault="002C773B">
            <w:pPr>
              <w:pStyle w:val="ConsPlusNormal"/>
            </w:pPr>
            <w:r>
              <w:t>Государственное автономное учреждение здравоохранения Псковской области "Стоматологическая поликлиника"</w:t>
            </w:r>
          </w:p>
        </w:tc>
        <w:tc>
          <w:tcPr>
            <w:tcW w:w="2381" w:type="dxa"/>
          </w:tcPr>
          <w:p w:rsidR="002C773B" w:rsidRDefault="002C773B">
            <w:pPr>
              <w:pStyle w:val="ConsPlusNormal"/>
            </w:pPr>
            <w:r>
              <w:t>ГАУЗ ПО "СП"</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13</w:t>
            </w:r>
          </w:p>
        </w:tc>
        <w:tc>
          <w:tcPr>
            <w:tcW w:w="4391" w:type="dxa"/>
          </w:tcPr>
          <w:p w:rsidR="002C773B" w:rsidRDefault="002C773B">
            <w:pPr>
              <w:pStyle w:val="ConsPlusNormal"/>
            </w:pPr>
            <w:r>
              <w:t>Федеральное казенное учреждение здравоохранения "Медико-санитарная часть Министерства внутренних дел Российской Федерации по Псковской области"</w:t>
            </w:r>
          </w:p>
        </w:tc>
        <w:tc>
          <w:tcPr>
            <w:tcW w:w="2381" w:type="dxa"/>
          </w:tcPr>
          <w:p w:rsidR="002C773B" w:rsidRDefault="002C773B">
            <w:pPr>
              <w:pStyle w:val="ConsPlusNormal"/>
            </w:pPr>
            <w:r>
              <w:t>ФКУЗ "МСЧ МВД России по Псковской области"</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14</w:t>
            </w:r>
          </w:p>
        </w:tc>
        <w:tc>
          <w:tcPr>
            <w:tcW w:w="4391" w:type="dxa"/>
          </w:tcPr>
          <w:p w:rsidR="002C773B" w:rsidRDefault="002C773B">
            <w:pPr>
              <w:pStyle w:val="ConsPlusNormal"/>
            </w:pPr>
            <w:r>
              <w:t>Общество с ограниченной ответственностью "Стоматологический центр" г. Великие Луки"</w:t>
            </w:r>
          </w:p>
        </w:tc>
        <w:tc>
          <w:tcPr>
            <w:tcW w:w="2381" w:type="dxa"/>
          </w:tcPr>
          <w:p w:rsidR="002C773B" w:rsidRDefault="002C773B">
            <w:pPr>
              <w:pStyle w:val="ConsPlusNormal"/>
            </w:pPr>
            <w:r>
              <w:t>ООО "Стоматологический центр" г. Великие Луки"</w:t>
            </w:r>
          </w:p>
        </w:tc>
        <w:tc>
          <w:tcPr>
            <w:tcW w:w="1587" w:type="dxa"/>
          </w:tcPr>
          <w:p w:rsidR="002C773B" w:rsidRDefault="002C773B">
            <w:pPr>
              <w:pStyle w:val="ConsPlusNormal"/>
              <w:jc w:val="center"/>
            </w:pPr>
            <w:r>
              <w:t>1</w:t>
            </w:r>
          </w:p>
        </w:tc>
      </w:tr>
      <w:tr w:rsidR="002C773B">
        <w:tblPrEx>
          <w:tblBorders>
            <w:insideH w:val="nil"/>
          </w:tblBorders>
        </w:tblPrEx>
        <w:tc>
          <w:tcPr>
            <w:tcW w:w="680" w:type="dxa"/>
            <w:tcBorders>
              <w:bottom w:val="nil"/>
            </w:tcBorders>
          </w:tcPr>
          <w:p w:rsidR="002C773B" w:rsidRDefault="002C773B">
            <w:pPr>
              <w:pStyle w:val="ConsPlusNormal"/>
              <w:jc w:val="center"/>
            </w:pPr>
            <w:r>
              <w:t>15</w:t>
            </w:r>
          </w:p>
        </w:tc>
        <w:tc>
          <w:tcPr>
            <w:tcW w:w="4391" w:type="dxa"/>
            <w:tcBorders>
              <w:bottom w:val="nil"/>
            </w:tcBorders>
          </w:tcPr>
          <w:p w:rsidR="002C773B" w:rsidRDefault="002C773B">
            <w:pPr>
              <w:pStyle w:val="ConsPlusNormal"/>
            </w:pPr>
            <w:r>
              <w:t>Частное учреждение здравоохранения "Больница "РЖД-Медицина" города Псков"</w:t>
            </w:r>
          </w:p>
        </w:tc>
        <w:tc>
          <w:tcPr>
            <w:tcW w:w="2381" w:type="dxa"/>
            <w:tcBorders>
              <w:bottom w:val="nil"/>
            </w:tcBorders>
          </w:tcPr>
          <w:p w:rsidR="002C773B" w:rsidRDefault="002C773B">
            <w:pPr>
              <w:pStyle w:val="ConsPlusNormal"/>
            </w:pPr>
            <w:r>
              <w:t>ЧУЗ "РЖД-Медицина" г. Псков"</w:t>
            </w:r>
          </w:p>
        </w:tc>
        <w:tc>
          <w:tcPr>
            <w:tcW w:w="1587" w:type="dxa"/>
            <w:tcBorders>
              <w:bottom w:val="nil"/>
            </w:tcBorders>
          </w:tcPr>
          <w:p w:rsidR="002C773B" w:rsidRDefault="002C773B">
            <w:pPr>
              <w:pStyle w:val="ConsPlusNormal"/>
              <w:jc w:val="center"/>
            </w:pPr>
            <w:r>
              <w:t>1</w:t>
            </w:r>
          </w:p>
        </w:tc>
      </w:tr>
      <w:tr w:rsidR="002C773B">
        <w:tblPrEx>
          <w:tblBorders>
            <w:insideH w:val="nil"/>
          </w:tblBorders>
        </w:tblPrEx>
        <w:tc>
          <w:tcPr>
            <w:tcW w:w="9039" w:type="dxa"/>
            <w:gridSpan w:val="4"/>
            <w:tcBorders>
              <w:top w:val="nil"/>
            </w:tcBorders>
          </w:tcPr>
          <w:p w:rsidR="002C773B" w:rsidRDefault="002C773B">
            <w:pPr>
              <w:pStyle w:val="ConsPlusNormal"/>
              <w:jc w:val="both"/>
            </w:pPr>
            <w:r>
              <w:t xml:space="preserve">(п. 15 в ред. </w:t>
            </w:r>
            <w:hyperlink r:id="rId142">
              <w:r>
                <w:rPr>
                  <w:color w:val="0000FF"/>
                </w:rPr>
                <w:t>постановления</w:t>
              </w:r>
            </w:hyperlink>
            <w:r>
              <w:t xml:space="preserve"> Правительства Псковской области от 08.07.2024 N 247)</w:t>
            </w:r>
          </w:p>
        </w:tc>
      </w:tr>
      <w:tr w:rsidR="002C773B">
        <w:tc>
          <w:tcPr>
            <w:tcW w:w="680" w:type="dxa"/>
          </w:tcPr>
          <w:p w:rsidR="002C773B" w:rsidRDefault="002C773B">
            <w:pPr>
              <w:pStyle w:val="ConsPlusNormal"/>
              <w:jc w:val="center"/>
            </w:pPr>
            <w:r>
              <w:t>16</w:t>
            </w:r>
          </w:p>
        </w:tc>
        <w:tc>
          <w:tcPr>
            <w:tcW w:w="4391" w:type="dxa"/>
          </w:tcPr>
          <w:p w:rsidR="002C773B" w:rsidRDefault="002C773B">
            <w:pPr>
              <w:pStyle w:val="ConsPlusNormal"/>
            </w:pPr>
            <w:r>
              <w:t>Федеральное государственное бюджетное образовательное учреждение высшего образования "Псковский государственный университет"</w:t>
            </w:r>
          </w:p>
        </w:tc>
        <w:tc>
          <w:tcPr>
            <w:tcW w:w="2381" w:type="dxa"/>
          </w:tcPr>
          <w:p w:rsidR="002C773B" w:rsidRDefault="002C773B">
            <w:pPr>
              <w:pStyle w:val="ConsPlusNormal"/>
            </w:pPr>
            <w:r>
              <w:t xml:space="preserve">ФГБОУ </w:t>
            </w:r>
            <w:proofErr w:type="gramStart"/>
            <w:r>
              <w:t>ВО</w:t>
            </w:r>
            <w:proofErr w:type="gramEnd"/>
            <w:r>
              <w:t xml:space="preserve"> "Псковский государственный университет"</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17</w:t>
            </w:r>
          </w:p>
        </w:tc>
        <w:tc>
          <w:tcPr>
            <w:tcW w:w="4391" w:type="dxa"/>
          </w:tcPr>
          <w:p w:rsidR="002C773B" w:rsidRDefault="002C773B">
            <w:pPr>
              <w:pStyle w:val="ConsPlusNormal"/>
            </w:pPr>
            <w:r>
              <w:t>Общество с ограниченной ответственностью "Б.Браун Авитум Руссланд Клиникс"</w:t>
            </w:r>
          </w:p>
        </w:tc>
        <w:tc>
          <w:tcPr>
            <w:tcW w:w="2381" w:type="dxa"/>
          </w:tcPr>
          <w:p w:rsidR="002C773B" w:rsidRDefault="002C773B">
            <w:pPr>
              <w:pStyle w:val="ConsPlusNormal"/>
            </w:pPr>
            <w:r>
              <w:t>ООО "Б.Браун Авитум Руссланд Клиникс"</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18</w:t>
            </w:r>
          </w:p>
        </w:tc>
        <w:tc>
          <w:tcPr>
            <w:tcW w:w="4391" w:type="dxa"/>
          </w:tcPr>
          <w:p w:rsidR="002C773B" w:rsidRDefault="002C773B">
            <w:pPr>
              <w:pStyle w:val="ConsPlusNormal"/>
            </w:pPr>
            <w:r>
              <w:t>Общество с ограниченной ответственностью "Научно-производственная Фирма "ХЕЛИКС"</w:t>
            </w:r>
          </w:p>
        </w:tc>
        <w:tc>
          <w:tcPr>
            <w:tcW w:w="2381" w:type="dxa"/>
          </w:tcPr>
          <w:p w:rsidR="002C773B" w:rsidRDefault="002C773B">
            <w:pPr>
              <w:pStyle w:val="ConsPlusNormal"/>
            </w:pPr>
            <w:r>
              <w:t>ООО "НПФ "ХЕЛИКС"</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19</w:t>
            </w:r>
          </w:p>
        </w:tc>
        <w:tc>
          <w:tcPr>
            <w:tcW w:w="4391" w:type="dxa"/>
          </w:tcPr>
          <w:p w:rsidR="002C773B" w:rsidRDefault="002C773B">
            <w:pPr>
              <w:pStyle w:val="ConsPlusNormal"/>
            </w:pPr>
            <w:r>
              <w:t>Общество с ограниченной ответственностью "Клиника"</w:t>
            </w:r>
          </w:p>
        </w:tc>
        <w:tc>
          <w:tcPr>
            <w:tcW w:w="2381" w:type="dxa"/>
          </w:tcPr>
          <w:p w:rsidR="002C773B" w:rsidRDefault="002C773B">
            <w:pPr>
              <w:pStyle w:val="ConsPlusNormal"/>
            </w:pPr>
            <w:r>
              <w:t>ООО "Клиника"</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lastRenderedPageBreak/>
              <w:t>20</w:t>
            </w:r>
          </w:p>
        </w:tc>
        <w:tc>
          <w:tcPr>
            <w:tcW w:w="4391" w:type="dxa"/>
          </w:tcPr>
          <w:p w:rsidR="002C773B" w:rsidRDefault="002C773B">
            <w:pPr>
              <w:pStyle w:val="ConsPlusNormal"/>
            </w:pPr>
            <w:r>
              <w:t>Общество с ограниченной ответственностью "ИНВИТРО СПб"</w:t>
            </w:r>
          </w:p>
        </w:tc>
        <w:tc>
          <w:tcPr>
            <w:tcW w:w="2381" w:type="dxa"/>
          </w:tcPr>
          <w:p w:rsidR="002C773B" w:rsidRDefault="002C773B">
            <w:pPr>
              <w:pStyle w:val="ConsPlusNormal"/>
            </w:pPr>
            <w:r>
              <w:t>ООО "ИНВИТРО СПб"</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21</w:t>
            </w:r>
          </w:p>
        </w:tc>
        <w:tc>
          <w:tcPr>
            <w:tcW w:w="4391" w:type="dxa"/>
          </w:tcPr>
          <w:p w:rsidR="002C773B" w:rsidRDefault="002C773B">
            <w:pPr>
              <w:pStyle w:val="ConsPlusNormal"/>
            </w:pPr>
            <w:r>
              <w:t>Общество с ограниченной ответственностью "М-ЛАЙН"</w:t>
            </w:r>
          </w:p>
        </w:tc>
        <w:tc>
          <w:tcPr>
            <w:tcW w:w="2381" w:type="dxa"/>
          </w:tcPr>
          <w:p w:rsidR="002C773B" w:rsidRDefault="002C773B">
            <w:pPr>
              <w:pStyle w:val="ConsPlusNormal"/>
            </w:pPr>
            <w:r>
              <w:t>ООО "М-ЛАЙН"</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22</w:t>
            </w:r>
          </w:p>
        </w:tc>
        <w:tc>
          <w:tcPr>
            <w:tcW w:w="4391" w:type="dxa"/>
          </w:tcPr>
          <w:p w:rsidR="002C773B" w:rsidRDefault="002C773B">
            <w:pPr>
              <w:pStyle w:val="ConsPlusNormal"/>
            </w:pPr>
            <w:r>
              <w:t>Общество с ограниченной ответственностью "Инновационный сосудистый центр - Псков"</w:t>
            </w:r>
          </w:p>
        </w:tc>
        <w:tc>
          <w:tcPr>
            <w:tcW w:w="2381" w:type="dxa"/>
          </w:tcPr>
          <w:p w:rsidR="002C773B" w:rsidRDefault="002C773B">
            <w:pPr>
              <w:pStyle w:val="ConsPlusNormal"/>
            </w:pPr>
            <w:r>
              <w:t>ООО "Инновационный сосудистый центр - Псков"</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23</w:t>
            </w:r>
          </w:p>
        </w:tc>
        <w:tc>
          <w:tcPr>
            <w:tcW w:w="4391" w:type="dxa"/>
          </w:tcPr>
          <w:p w:rsidR="002C773B" w:rsidRDefault="002C773B">
            <w:pPr>
              <w:pStyle w:val="ConsPlusNormal"/>
            </w:pPr>
            <w:r>
              <w:t>Общество с ограниченной ответственностью "ВИТАЛАБ"</w:t>
            </w:r>
          </w:p>
        </w:tc>
        <w:tc>
          <w:tcPr>
            <w:tcW w:w="2381" w:type="dxa"/>
          </w:tcPr>
          <w:p w:rsidR="002C773B" w:rsidRDefault="002C773B">
            <w:pPr>
              <w:pStyle w:val="ConsPlusNormal"/>
            </w:pPr>
            <w:r>
              <w:t>ООО "ВитаЛаб"</w:t>
            </w:r>
          </w:p>
        </w:tc>
        <w:tc>
          <w:tcPr>
            <w:tcW w:w="1587" w:type="dxa"/>
          </w:tcPr>
          <w:p w:rsidR="002C773B" w:rsidRDefault="002C773B">
            <w:pPr>
              <w:pStyle w:val="ConsPlusNormal"/>
              <w:jc w:val="center"/>
            </w:pPr>
            <w:r>
              <w:t>1</w:t>
            </w:r>
          </w:p>
        </w:tc>
      </w:tr>
      <w:tr w:rsidR="002C773B">
        <w:tblPrEx>
          <w:tblBorders>
            <w:insideH w:val="nil"/>
          </w:tblBorders>
        </w:tblPrEx>
        <w:tc>
          <w:tcPr>
            <w:tcW w:w="680" w:type="dxa"/>
            <w:tcBorders>
              <w:bottom w:val="nil"/>
            </w:tcBorders>
          </w:tcPr>
          <w:p w:rsidR="002C773B" w:rsidRDefault="002C773B">
            <w:pPr>
              <w:pStyle w:val="ConsPlusNormal"/>
              <w:jc w:val="center"/>
            </w:pPr>
            <w:r>
              <w:t>24 - 26</w:t>
            </w:r>
          </w:p>
        </w:tc>
        <w:tc>
          <w:tcPr>
            <w:tcW w:w="8359" w:type="dxa"/>
            <w:gridSpan w:val="3"/>
            <w:tcBorders>
              <w:bottom w:val="nil"/>
            </w:tcBorders>
          </w:tcPr>
          <w:p w:rsidR="002C773B" w:rsidRDefault="002C773B">
            <w:pPr>
              <w:pStyle w:val="ConsPlusNormal"/>
              <w:jc w:val="both"/>
            </w:pPr>
            <w:r>
              <w:t xml:space="preserve">Утратили силу. - </w:t>
            </w:r>
            <w:hyperlink r:id="rId143">
              <w:r>
                <w:rPr>
                  <w:color w:val="0000FF"/>
                </w:rPr>
                <w:t>Постановление</w:t>
              </w:r>
            </w:hyperlink>
            <w:r>
              <w:t xml:space="preserve"> Правительства Псковской области от 16.04.2024 N 122</w:t>
            </w:r>
          </w:p>
        </w:tc>
      </w:tr>
      <w:tr w:rsidR="002C773B">
        <w:tc>
          <w:tcPr>
            <w:tcW w:w="680" w:type="dxa"/>
          </w:tcPr>
          <w:p w:rsidR="002C773B" w:rsidRDefault="002C773B">
            <w:pPr>
              <w:pStyle w:val="ConsPlusNormal"/>
              <w:jc w:val="center"/>
            </w:pPr>
            <w:r>
              <w:t>27</w:t>
            </w:r>
          </w:p>
        </w:tc>
        <w:tc>
          <w:tcPr>
            <w:tcW w:w="4391" w:type="dxa"/>
          </w:tcPr>
          <w:p w:rsidR="002C773B" w:rsidRDefault="002C773B">
            <w:pPr>
              <w:pStyle w:val="ConsPlusNormal"/>
            </w:pPr>
            <w:r>
              <w:t>Общество с ограниченной ответственностью "КЛИНИКА "ИСТОЧНИК"</w:t>
            </w:r>
          </w:p>
        </w:tc>
        <w:tc>
          <w:tcPr>
            <w:tcW w:w="2381" w:type="dxa"/>
          </w:tcPr>
          <w:p w:rsidR="002C773B" w:rsidRDefault="002C773B">
            <w:pPr>
              <w:pStyle w:val="ConsPlusNormal"/>
            </w:pPr>
            <w:r>
              <w:t>ООО "КЛИНИКА "ИСТОЧНИК"</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28</w:t>
            </w:r>
          </w:p>
        </w:tc>
        <w:tc>
          <w:tcPr>
            <w:tcW w:w="4391" w:type="dxa"/>
          </w:tcPr>
          <w:p w:rsidR="002C773B" w:rsidRDefault="002C773B">
            <w:pPr>
              <w:pStyle w:val="ConsPlusNormal"/>
            </w:pPr>
            <w:r>
              <w:t>Общество с ограниченной ответственностью "БМК"</w:t>
            </w:r>
          </w:p>
        </w:tc>
        <w:tc>
          <w:tcPr>
            <w:tcW w:w="2381" w:type="dxa"/>
          </w:tcPr>
          <w:p w:rsidR="002C773B" w:rsidRDefault="002C773B">
            <w:pPr>
              <w:pStyle w:val="ConsPlusNormal"/>
            </w:pPr>
            <w:r>
              <w:t>ООО "БМК"</w:t>
            </w:r>
          </w:p>
        </w:tc>
        <w:tc>
          <w:tcPr>
            <w:tcW w:w="1587" w:type="dxa"/>
          </w:tcPr>
          <w:p w:rsidR="002C773B" w:rsidRDefault="002C773B">
            <w:pPr>
              <w:pStyle w:val="ConsPlusNormal"/>
              <w:jc w:val="center"/>
            </w:pPr>
            <w:r>
              <w:t>1</w:t>
            </w:r>
          </w:p>
        </w:tc>
      </w:tr>
      <w:tr w:rsidR="002C773B">
        <w:tblPrEx>
          <w:tblBorders>
            <w:insideH w:val="nil"/>
          </w:tblBorders>
        </w:tblPrEx>
        <w:tc>
          <w:tcPr>
            <w:tcW w:w="680" w:type="dxa"/>
            <w:tcBorders>
              <w:bottom w:val="nil"/>
            </w:tcBorders>
          </w:tcPr>
          <w:p w:rsidR="002C773B" w:rsidRDefault="002C773B">
            <w:pPr>
              <w:pStyle w:val="ConsPlusNormal"/>
              <w:jc w:val="center"/>
            </w:pPr>
            <w:r>
              <w:t>29</w:t>
            </w:r>
          </w:p>
        </w:tc>
        <w:tc>
          <w:tcPr>
            <w:tcW w:w="8359" w:type="dxa"/>
            <w:gridSpan w:val="3"/>
            <w:tcBorders>
              <w:bottom w:val="nil"/>
            </w:tcBorders>
          </w:tcPr>
          <w:p w:rsidR="002C773B" w:rsidRDefault="002C773B">
            <w:pPr>
              <w:pStyle w:val="ConsPlusNormal"/>
              <w:jc w:val="both"/>
            </w:pPr>
            <w:r>
              <w:t xml:space="preserve">Утратил силу. - </w:t>
            </w:r>
            <w:hyperlink r:id="rId144">
              <w:r>
                <w:rPr>
                  <w:color w:val="0000FF"/>
                </w:rPr>
                <w:t>Постановление</w:t>
              </w:r>
            </w:hyperlink>
            <w:r>
              <w:t xml:space="preserve"> Правительства Псковской области от 16.04.2024 N 122</w:t>
            </w:r>
          </w:p>
        </w:tc>
      </w:tr>
      <w:tr w:rsidR="002C773B">
        <w:tc>
          <w:tcPr>
            <w:tcW w:w="680" w:type="dxa"/>
          </w:tcPr>
          <w:p w:rsidR="002C773B" w:rsidRDefault="002C773B">
            <w:pPr>
              <w:pStyle w:val="ConsPlusNormal"/>
              <w:jc w:val="center"/>
            </w:pPr>
            <w:r>
              <w:t>30</w:t>
            </w:r>
          </w:p>
        </w:tc>
        <w:tc>
          <w:tcPr>
            <w:tcW w:w="4391" w:type="dxa"/>
          </w:tcPr>
          <w:p w:rsidR="002C773B" w:rsidRDefault="002C773B">
            <w:pPr>
              <w:pStyle w:val="ConsPlusNormal"/>
            </w:pPr>
            <w:r>
              <w:t>Общество с ограниченной ответственностью "СЕВЗАПИНВЕСТ"</w:t>
            </w:r>
          </w:p>
        </w:tc>
        <w:tc>
          <w:tcPr>
            <w:tcW w:w="2381" w:type="dxa"/>
          </w:tcPr>
          <w:p w:rsidR="002C773B" w:rsidRDefault="002C773B">
            <w:pPr>
              <w:pStyle w:val="ConsPlusNormal"/>
            </w:pPr>
            <w:r>
              <w:t>ООО "СЕВЗАПИНВЕСТ"</w:t>
            </w:r>
          </w:p>
        </w:tc>
        <w:tc>
          <w:tcPr>
            <w:tcW w:w="1587" w:type="dxa"/>
          </w:tcPr>
          <w:p w:rsidR="002C773B" w:rsidRDefault="002C773B">
            <w:pPr>
              <w:pStyle w:val="ConsPlusNormal"/>
              <w:jc w:val="center"/>
            </w:pPr>
            <w:r>
              <w:t>1</w:t>
            </w:r>
          </w:p>
        </w:tc>
      </w:tr>
      <w:tr w:rsidR="002C773B">
        <w:tc>
          <w:tcPr>
            <w:tcW w:w="680" w:type="dxa"/>
          </w:tcPr>
          <w:p w:rsidR="002C773B" w:rsidRDefault="002C773B">
            <w:pPr>
              <w:pStyle w:val="ConsPlusNormal"/>
              <w:jc w:val="center"/>
            </w:pPr>
            <w:r>
              <w:t>31</w:t>
            </w:r>
          </w:p>
        </w:tc>
        <w:tc>
          <w:tcPr>
            <w:tcW w:w="4391" w:type="dxa"/>
          </w:tcPr>
          <w:p w:rsidR="002C773B" w:rsidRDefault="002C773B">
            <w:pPr>
              <w:pStyle w:val="ConsPlusNormal"/>
            </w:pPr>
            <w:r>
              <w:t>Общество с ограниченной ответственностью "Центр инновационной эмбриологии и репродуктологии "ЭмбриЛайф"</w:t>
            </w:r>
          </w:p>
        </w:tc>
        <w:tc>
          <w:tcPr>
            <w:tcW w:w="2381" w:type="dxa"/>
          </w:tcPr>
          <w:p w:rsidR="002C773B" w:rsidRDefault="002C773B">
            <w:pPr>
              <w:pStyle w:val="ConsPlusNormal"/>
            </w:pPr>
            <w:r>
              <w:t>ООО "ЦИЭР "ЭмбриЛайф"</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32</w:t>
            </w:r>
          </w:p>
        </w:tc>
        <w:tc>
          <w:tcPr>
            <w:tcW w:w="4391" w:type="dxa"/>
          </w:tcPr>
          <w:p w:rsidR="002C773B" w:rsidRDefault="002C773B">
            <w:pPr>
              <w:pStyle w:val="ConsPlusNormal"/>
            </w:pPr>
            <w:r>
              <w:t>Общество с ограниченной ответственностью "</w:t>
            </w:r>
            <w:proofErr w:type="gramStart"/>
            <w:r>
              <w:t>Ай-Клиник</w:t>
            </w:r>
            <w:proofErr w:type="gramEnd"/>
            <w:r>
              <w:t xml:space="preserve"> Северо-Запад"</w:t>
            </w:r>
          </w:p>
        </w:tc>
        <w:tc>
          <w:tcPr>
            <w:tcW w:w="2381" w:type="dxa"/>
          </w:tcPr>
          <w:p w:rsidR="002C773B" w:rsidRDefault="002C773B">
            <w:pPr>
              <w:pStyle w:val="ConsPlusNormal"/>
            </w:pPr>
            <w:r>
              <w:t>ООО "</w:t>
            </w:r>
            <w:proofErr w:type="gramStart"/>
            <w:r>
              <w:t>Ай-Клиник</w:t>
            </w:r>
            <w:proofErr w:type="gramEnd"/>
            <w:r>
              <w:t xml:space="preserve"> СЗ"</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33</w:t>
            </w:r>
          </w:p>
        </w:tc>
        <w:tc>
          <w:tcPr>
            <w:tcW w:w="4391" w:type="dxa"/>
          </w:tcPr>
          <w:p w:rsidR="002C773B" w:rsidRDefault="002C773B">
            <w:pPr>
              <w:pStyle w:val="ConsPlusNormal"/>
            </w:pPr>
            <w:r>
              <w:t>Общество с ограниченной ответственностью "ЦЕНТР ЭКО"</w:t>
            </w:r>
          </w:p>
        </w:tc>
        <w:tc>
          <w:tcPr>
            <w:tcW w:w="2381" w:type="dxa"/>
          </w:tcPr>
          <w:p w:rsidR="002C773B" w:rsidRDefault="002C773B">
            <w:pPr>
              <w:pStyle w:val="ConsPlusNormal"/>
            </w:pPr>
            <w:r>
              <w:t>ООО "ЦЕНТР ЭКО"</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34</w:t>
            </w:r>
          </w:p>
        </w:tc>
        <w:tc>
          <w:tcPr>
            <w:tcW w:w="4391" w:type="dxa"/>
          </w:tcPr>
          <w:p w:rsidR="002C773B" w:rsidRDefault="002C773B">
            <w:pPr>
              <w:pStyle w:val="ConsPlusNormal"/>
            </w:pPr>
            <w:r>
              <w:t>Общество с ограниченной ответственностью "Медицинский центр Аймед"</w:t>
            </w:r>
          </w:p>
        </w:tc>
        <w:tc>
          <w:tcPr>
            <w:tcW w:w="2381" w:type="dxa"/>
          </w:tcPr>
          <w:p w:rsidR="002C773B" w:rsidRDefault="002C773B">
            <w:pPr>
              <w:pStyle w:val="ConsPlusNormal"/>
            </w:pPr>
            <w:r>
              <w:t>ООО "Медицинский центр Аймед"</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35</w:t>
            </w:r>
          </w:p>
        </w:tc>
        <w:tc>
          <w:tcPr>
            <w:tcW w:w="4391" w:type="dxa"/>
          </w:tcPr>
          <w:p w:rsidR="002C773B" w:rsidRDefault="002C773B">
            <w:pPr>
              <w:pStyle w:val="ConsPlusNormal"/>
            </w:pPr>
            <w:r>
              <w:t>Общество с ограниченной ответственностью "КДФ"</w:t>
            </w:r>
          </w:p>
        </w:tc>
        <w:tc>
          <w:tcPr>
            <w:tcW w:w="2381" w:type="dxa"/>
          </w:tcPr>
          <w:p w:rsidR="002C773B" w:rsidRDefault="002C773B">
            <w:pPr>
              <w:pStyle w:val="ConsPlusNormal"/>
            </w:pPr>
            <w:r>
              <w:t>ООО "КДФ"</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36</w:t>
            </w:r>
          </w:p>
        </w:tc>
        <w:tc>
          <w:tcPr>
            <w:tcW w:w="4391" w:type="dxa"/>
          </w:tcPr>
          <w:p w:rsidR="002C773B" w:rsidRDefault="002C773B">
            <w:pPr>
              <w:pStyle w:val="ConsPlusNormal"/>
            </w:pPr>
            <w:r>
              <w:t>Общество с ограниченной ответственностью "Мать и дитя Санкт-Петербург"</w:t>
            </w:r>
          </w:p>
        </w:tc>
        <w:tc>
          <w:tcPr>
            <w:tcW w:w="2381" w:type="dxa"/>
          </w:tcPr>
          <w:p w:rsidR="002C773B" w:rsidRDefault="002C773B">
            <w:pPr>
              <w:pStyle w:val="ConsPlusNormal"/>
            </w:pPr>
            <w:r>
              <w:t>ООО "Мать и дитя Санкт-Петербург"</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37</w:t>
            </w:r>
          </w:p>
        </w:tc>
        <w:tc>
          <w:tcPr>
            <w:tcW w:w="4391" w:type="dxa"/>
          </w:tcPr>
          <w:p w:rsidR="002C773B" w:rsidRDefault="002C773B">
            <w:pPr>
              <w:pStyle w:val="ConsPlusNormal"/>
            </w:pPr>
            <w:r>
              <w:t>Государственное бюджетное учреждение здравоохранения Псковской области "Противотуберкулезный диспансер"</w:t>
            </w:r>
          </w:p>
        </w:tc>
        <w:tc>
          <w:tcPr>
            <w:tcW w:w="2381" w:type="dxa"/>
          </w:tcPr>
          <w:p w:rsidR="002C773B" w:rsidRDefault="002C773B">
            <w:pPr>
              <w:pStyle w:val="ConsPlusNormal"/>
            </w:pPr>
            <w:r>
              <w:t>ГБУЗ "ПТД"</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38</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областная психиатрическая больница N 2"</w:t>
            </w:r>
          </w:p>
        </w:tc>
        <w:tc>
          <w:tcPr>
            <w:tcW w:w="2381" w:type="dxa"/>
          </w:tcPr>
          <w:p w:rsidR="002C773B" w:rsidRDefault="002C773B">
            <w:pPr>
              <w:pStyle w:val="ConsPlusNormal"/>
            </w:pPr>
            <w:r>
              <w:t>ГБУЗ "ПОПБ N 2"</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39</w:t>
            </w:r>
          </w:p>
        </w:tc>
        <w:tc>
          <w:tcPr>
            <w:tcW w:w="4391" w:type="dxa"/>
          </w:tcPr>
          <w:p w:rsidR="002C773B" w:rsidRDefault="002C773B">
            <w:pPr>
              <w:pStyle w:val="ConsPlusNormal"/>
            </w:pPr>
            <w:r>
              <w:t xml:space="preserve">Государственное бюджетное учреждение </w:t>
            </w:r>
            <w:r>
              <w:lastRenderedPageBreak/>
              <w:t>здравоохранения Псковской области "Псковский областной клинический центр психиатрии и наркологии"</w:t>
            </w:r>
          </w:p>
        </w:tc>
        <w:tc>
          <w:tcPr>
            <w:tcW w:w="2381" w:type="dxa"/>
          </w:tcPr>
          <w:p w:rsidR="002C773B" w:rsidRDefault="002C773B">
            <w:pPr>
              <w:pStyle w:val="ConsPlusNormal"/>
            </w:pPr>
            <w:r>
              <w:lastRenderedPageBreak/>
              <w:t xml:space="preserve">ГБУЗ "Псковский </w:t>
            </w:r>
            <w:r>
              <w:lastRenderedPageBreak/>
              <w:t>областной клинический центр психиатрии и наркологии"</w:t>
            </w:r>
          </w:p>
        </w:tc>
        <w:tc>
          <w:tcPr>
            <w:tcW w:w="1587" w:type="dxa"/>
          </w:tcPr>
          <w:p w:rsidR="002C773B" w:rsidRDefault="002C773B">
            <w:pPr>
              <w:pStyle w:val="ConsPlusNormal"/>
              <w:jc w:val="center"/>
            </w:pPr>
            <w:r>
              <w:lastRenderedPageBreak/>
              <w:t>2</w:t>
            </w:r>
          </w:p>
        </w:tc>
      </w:tr>
      <w:tr w:rsidR="002C773B">
        <w:tc>
          <w:tcPr>
            <w:tcW w:w="680" w:type="dxa"/>
          </w:tcPr>
          <w:p w:rsidR="002C773B" w:rsidRDefault="002C773B">
            <w:pPr>
              <w:pStyle w:val="ConsPlusNormal"/>
              <w:jc w:val="center"/>
            </w:pPr>
            <w:r>
              <w:lastRenderedPageBreak/>
              <w:t>40</w:t>
            </w:r>
          </w:p>
        </w:tc>
        <w:tc>
          <w:tcPr>
            <w:tcW w:w="4391" w:type="dxa"/>
          </w:tcPr>
          <w:p w:rsidR="002C773B" w:rsidRDefault="002C773B">
            <w:pPr>
              <w:pStyle w:val="ConsPlusNormal"/>
            </w:pPr>
            <w:r>
              <w:t>Государственное бюджетное учреждение здравоохранения Псковской области "Детский санаторий "Гороховое озеро"</w:t>
            </w:r>
          </w:p>
        </w:tc>
        <w:tc>
          <w:tcPr>
            <w:tcW w:w="2381" w:type="dxa"/>
          </w:tcPr>
          <w:p w:rsidR="002C773B" w:rsidRDefault="002C773B">
            <w:pPr>
              <w:pStyle w:val="ConsPlusNormal"/>
            </w:pPr>
            <w:r>
              <w:t>ГБУЗ "Детский санаторий "Гороховое озеро"</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41</w:t>
            </w:r>
          </w:p>
        </w:tc>
        <w:tc>
          <w:tcPr>
            <w:tcW w:w="4391" w:type="dxa"/>
          </w:tcPr>
          <w:p w:rsidR="002C773B" w:rsidRDefault="002C773B">
            <w:pPr>
              <w:pStyle w:val="ConsPlusNormal"/>
            </w:pPr>
            <w:r>
              <w:t>Государственное бюджетное учреждение здравоохранения Псковской области "Детский санаторий "Великолукский"</w:t>
            </w:r>
          </w:p>
        </w:tc>
        <w:tc>
          <w:tcPr>
            <w:tcW w:w="2381" w:type="dxa"/>
          </w:tcPr>
          <w:p w:rsidR="002C773B" w:rsidRDefault="002C773B">
            <w:pPr>
              <w:pStyle w:val="ConsPlusNormal"/>
            </w:pPr>
            <w:r>
              <w:t>ГБУЗ "Детский санаторий "Великолукский"</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42</w:t>
            </w:r>
          </w:p>
        </w:tc>
        <w:tc>
          <w:tcPr>
            <w:tcW w:w="4391" w:type="dxa"/>
          </w:tcPr>
          <w:p w:rsidR="002C773B" w:rsidRDefault="002C773B">
            <w:pPr>
              <w:pStyle w:val="ConsPlusNormal"/>
            </w:pPr>
            <w:r>
              <w:t>Государственное бюджетное учреждение здравоохранения Псковской области "Хоспис имени святой Марфы-Марии"</w:t>
            </w:r>
          </w:p>
        </w:tc>
        <w:tc>
          <w:tcPr>
            <w:tcW w:w="2381" w:type="dxa"/>
          </w:tcPr>
          <w:p w:rsidR="002C773B" w:rsidRDefault="002C773B">
            <w:pPr>
              <w:pStyle w:val="ConsPlusNormal"/>
            </w:pPr>
            <w:r>
              <w:t>ГБУЗ "Хоспис имени святой Марфы-Марии"</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43</w:t>
            </w:r>
          </w:p>
        </w:tc>
        <w:tc>
          <w:tcPr>
            <w:tcW w:w="4391" w:type="dxa"/>
          </w:tcPr>
          <w:p w:rsidR="002C773B" w:rsidRDefault="002C773B">
            <w:pPr>
              <w:pStyle w:val="ConsPlusNormal"/>
            </w:pPr>
            <w:r>
              <w:t>Государственное бюджетное учреждение здравоохранения Псковской области "Островская межрайонная больница"</w:t>
            </w:r>
          </w:p>
        </w:tc>
        <w:tc>
          <w:tcPr>
            <w:tcW w:w="2381" w:type="dxa"/>
          </w:tcPr>
          <w:p w:rsidR="002C773B" w:rsidRDefault="002C773B">
            <w:pPr>
              <w:pStyle w:val="ConsPlusNormal"/>
            </w:pPr>
            <w:r>
              <w:t>ГБУЗ "Островская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44</w:t>
            </w:r>
          </w:p>
        </w:tc>
        <w:tc>
          <w:tcPr>
            <w:tcW w:w="4391" w:type="dxa"/>
          </w:tcPr>
          <w:p w:rsidR="002C773B" w:rsidRDefault="002C773B">
            <w:pPr>
              <w:pStyle w:val="ConsPlusNormal"/>
            </w:pPr>
            <w:r>
              <w:t>Государственное бюджетное учреждение здравоохранения Псковской области "Великолукская детская городская больница"</w:t>
            </w:r>
          </w:p>
        </w:tc>
        <w:tc>
          <w:tcPr>
            <w:tcW w:w="2381" w:type="dxa"/>
          </w:tcPr>
          <w:p w:rsidR="002C773B" w:rsidRDefault="002C773B">
            <w:pPr>
              <w:pStyle w:val="ConsPlusNormal"/>
            </w:pPr>
            <w:r>
              <w:t>ГБУЗ "Великолукская ДГБ"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45</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"Псковский госпиталь для ветеранов войн"</w:t>
            </w:r>
          </w:p>
        </w:tc>
        <w:tc>
          <w:tcPr>
            <w:tcW w:w="2381" w:type="dxa"/>
          </w:tcPr>
          <w:p w:rsidR="002C773B" w:rsidRDefault="002C773B">
            <w:pPr>
              <w:pStyle w:val="ConsPlusNormal"/>
            </w:pPr>
            <w:r>
              <w:t>ГБУЗ "ПГВВ"</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46</w:t>
            </w:r>
          </w:p>
        </w:tc>
        <w:tc>
          <w:tcPr>
            <w:tcW w:w="4391" w:type="dxa"/>
          </w:tcPr>
          <w:p w:rsidR="002C773B" w:rsidRDefault="002C773B">
            <w:pPr>
              <w:pStyle w:val="ConsPlusNormal"/>
            </w:pPr>
            <w:r>
              <w:t>Государственное бюджетное учреждение здравоохранения Псковской области "Бежаницкая межрайонная больница"</w:t>
            </w:r>
          </w:p>
        </w:tc>
        <w:tc>
          <w:tcPr>
            <w:tcW w:w="2381" w:type="dxa"/>
          </w:tcPr>
          <w:p w:rsidR="002C773B" w:rsidRDefault="002C773B">
            <w:pPr>
              <w:pStyle w:val="ConsPlusNormal"/>
            </w:pPr>
            <w:r>
              <w:t>ГБУЗ "Бежаницкая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47</w:t>
            </w:r>
          </w:p>
        </w:tc>
        <w:tc>
          <w:tcPr>
            <w:tcW w:w="4391" w:type="dxa"/>
          </w:tcPr>
          <w:p w:rsidR="002C773B" w:rsidRDefault="002C773B">
            <w:pPr>
              <w:pStyle w:val="ConsPlusNormal"/>
            </w:pPr>
            <w:r>
              <w:t>Государственное бюджетное учреждение здравоохранения Псковской области "Невельская межрайонная больница"</w:t>
            </w:r>
          </w:p>
        </w:tc>
        <w:tc>
          <w:tcPr>
            <w:tcW w:w="2381" w:type="dxa"/>
          </w:tcPr>
          <w:p w:rsidR="002C773B" w:rsidRDefault="002C773B">
            <w:pPr>
              <w:pStyle w:val="ConsPlusNormal"/>
            </w:pPr>
            <w:r>
              <w:t>ГБУЗ "Невельская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48</w:t>
            </w:r>
          </w:p>
        </w:tc>
        <w:tc>
          <w:tcPr>
            <w:tcW w:w="4391" w:type="dxa"/>
          </w:tcPr>
          <w:p w:rsidR="002C773B" w:rsidRDefault="002C773B">
            <w:pPr>
              <w:pStyle w:val="ConsPlusNormal"/>
            </w:pPr>
            <w:r>
              <w:t>Государственное бюджетное учреждение здравоохранения Псковской области "Новосокольническая межрайонная больница"</w:t>
            </w:r>
          </w:p>
        </w:tc>
        <w:tc>
          <w:tcPr>
            <w:tcW w:w="2381" w:type="dxa"/>
          </w:tcPr>
          <w:p w:rsidR="002C773B" w:rsidRDefault="002C773B">
            <w:pPr>
              <w:pStyle w:val="ConsPlusNormal"/>
            </w:pPr>
            <w:r>
              <w:t>ГБУЗ "Новосокольническая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49</w:t>
            </w:r>
          </w:p>
        </w:tc>
        <w:tc>
          <w:tcPr>
            <w:tcW w:w="4391" w:type="dxa"/>
          </w:tcPr>
          <w:p w:rsidR="002C773B" w:rsidRDefault="002C773B">
            <w:pPr>
              <w:pStyle w:val="ConsPlusNormal"/>
            </w:pPr>
            <w:r>
              <w:t>Государственное бюджетное учреждение здравоохранения Псковской области "Опочецкая межрайонная больница"</w:t>
            </w:r>
          </w:p>
        </w:tc>
        <w:tc>
          <w:tcPr>
            <w:tcW w:w="2381" w:type="dxa"/>
          </w:tcPr>
          <w:p w:rsidR="002C773B" w:rsidRDefault="002C773B">
            <w:pPr>
              <w:pStyle w:val="ConsPlusNormal"/>
            </w:pPr>
            <w:r>
              <w:t>ГБУЗ "Опочецкая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50</w:t>
            </w:r>
          </w:p>
        </w:tc>
        <w:tc>
          <w:tcPr>
            <w:tcW w:w="4391" w:type="dxa"/>
          </w:tcPr>
          <w:p w:rsidR="002C773B" w:rsidRDefault="002C773B">
            <w:pPr>
              <w:pStyle w:val="ConsPlusNormal"/>
            </w:pPr>
            <w:r>
              <w:t>Государственное бюджетное учреждение здравоохранения Псковской области "Порховская межрайонная больница"</w:t>
            </w:r>
          </w:p>
        </w:tc>
        <w:tc>
          <w:tcPr>
            <w:tcW w:w="2381" w:type="dxa"/>
          </w:tcPr>
          <w:p w:rsidR="002C773B" w:rsidRDefault="002C773B">
            <w:pPr>
              <w:pStyle w:val="ConsPlusNormal"/>
            </w:pPr>
            <w:r>
              <w:t>ГБУЗ ПО "Порховская межрайонная больница"</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51</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межрайонная больница"</w:t>
            </w:r>
          </w:p>
        </w:tc>
        <w:tc>
          <w:tcPr>
            <w:tcW w:w="2381" w:type="dxa"/>
          </w:tcPr>
          <w:p w:rsidR="002C773B" w:rsidRDefault="002C773B">
            <w:pPr>
              <w:pStyle w:val="ConsPlusNormal"/>
            </w:pPr>
            <w:r>
              <w:t xml:space="preserve">ГБУЗ </w:t>
            </w:r>
            <w:proofErr w:type="gramStart"/>
            <w:r>
              <w:t>ПО</w:t>
            </w:r>
            <w:proofErr w:type="gramEnd"/>
            <w:r>
              <w:t xml:space="preserve"> "Псковская межрайонная больница"</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52</w:t>
            </w:r>
          </w:p>
        </w:tc>
        <w:tc>
          <w:tcPr>
            <w:tcW w:w="4391" w:type="dxa"/>
          </w:tcPr>
          <w:p w:rsidR="002C773B" w:rsidRDefault="002C773B">
            <w:pPr>
              <w:pStyle w:val="ConsPlusNormal"/>
            </w:pPr>
            <w:r>
              <w:t xml:space="preserve">Государственное бюджетное учреждение здравоохранения Псковской области </w:t>
            </w:r>
            <w:r>
              <w:lastRenderedPageBreak/>
              <w:t>"Пушкиногорская межрайонная больница"</w:t>
            </w:r>
          </w:p>
        </w:tc>
        <w:tc>
          <w:tcPr>
            <w:tcW w:w="2381" w:type="dxa"/>
          </w:tcPr>
          <w:p w:rsidR="002C773B" w:rsidRDefault="002C773B">
            <w:pPr>
              <w:pStyle w:val="ConsPlusNormal"/>
            </w:pPr>
            <w:r>
              <w:lastRenderedPageBreak/>
              <w:t>ГБУЗ "Пушкиногорская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lastRenderedPageBreak/>
              <w:t>53</w:t>
            </w:r>
          </w:p>
        </w:tc>
        <w:tc>
          <w:tcPr>
            <w:tcW w:w="4391" w:type="dxa"/>
          </w:tcPr>
          <w:p w:rsidR="002C773B" w:rsidRDefault="002C773B">
            <w:pPr>
              <w:pStyle w:val="ConsPlusNormal"/>
            </w:pPr>
            <w:r>
              <w:t>Государственное бюджетное учреждение здравоохранения Псковской области "Струго-Красненская межрайонная больница"</w:t>
            </w:r>
          </w:p>
        </w:tc>
        <w:tc>
          <w:tcPr>
            <w:tcW w:w="2381" w:type="dxa"/>
          </w:tcPr>
          <w:p w:rsidR="002C773B" w:rsidRDefault="002C773B">
            <w:pPr>
              <w:pStyle w:val="ConsPlusNormal"/>
            </w:pPr>
            <w:r>
              <w:t>ГБУЗ "Струго-Красненская МБ"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54</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областная инфекционная клиническая больница"</w:t>
            </w:r>
          </w:p>
        </w:tc>
        <w:tc>
          <w:tcPr>
            <w:tcW w:w="2381" w:type="dxa"/>
          </w:tcPr>
          <w:p w:rsidR="002C773B" w:rsidRDefault="002C773B">
            <w:pPr>
              <w:pStyle w:val="ConsPlusNormal"/>
            </w:pPr>
            <w:r>
              <w:t>ГБУЗ ПО "ПОИКБ"</w:t>
            </w:r>
          </w:p>
        </w:tc>
        <w:tc>
          <w:tcPr>
            <w:tcW w:w="1587" w:type="dxa"/>
          </w:tcPr>
          <w:p w:rsidR="002C773B" w:rsidRDefault="002C773B">
            <w:pPr>
              <w:pStyle w:val="ConsPlusNormal"/>
              <w:jc w:val="center"/>
            </w:pPr>
            <w:r>
              <w:t>2</w:t>
            </w:r>
          </w:p>
        </w:tc>
      </w:tr>
      <w:tr w:rsidR="002C773B">
        <w:tc>
          <w:tcPr>
            <w:tcW w:w="680" w:type="dxa"/>
          </w:tcPr>
          <w:p w:rsidR="002C773B" w:rsidRDefault="002C773B">
            <w:pPr>
              <w:pStyle w:val="ConsPlusNormal"/>
              <w:jc w:val="center"/>
            </w:pPr>
            <w:r>
              <w:t>55</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"Псковский клинический перинатальный центр"</w:t>
            </w:r>
          </w:p>
        </w:tc>
        <w:tc>
          <w:tcPr>
            <w:tcW w:w="2381" w:type="dxa"/>
          </w:tcPr>
          <w:p w:rsidR="002C773B" w:rsidRDefault="002C773B">
            <w:pPr>
              <w:pStyle w:val="ConsPlusNormal"/>
            </w:pPr>
            <w:r>
              <w:t>ГБУЗ ПО "Псковский клинический перинатальный центр"</w:t>
            </w:r>
          </w:p>
        </w:tc>
        <w:tc>
          <w:tcPr>
            <w:tcW w:w="1587" w:type="dxa"/>
          </w:tcPr>
          <w:p w:rsidR="002C773B" w:rsidRDefault="002C773B">
            <w:pPr>
              <w:pStyle w:val="ConsPlusNormal"/>
              <w:jc w:val="center"/>
            </w:pPr>
            <w:r>
              <w:t>3</w:t>
            </w:r>
          </w:p>
        </w:tc>
      </w:tr>
      <w:tr w:rsidR="002C773B">
        <w:tblPrEx>
          <w:tblBorders>
            <w:insideH w:val="nil"/>
          </w:tblBorders>
        </w:tblPrEx>
        <w:tc>
          <w:tcPr>
            <w:tcW w:w="680" w:type="dxa"/>
            <w:tcBorders>
              <w:bottom w:val="nil"/>
            </w:tcBorders>
          </w:tcPr>
          <w:p w:rsidR="002C773B" w:rsidRDefault="002C773B">
            <w:pPr>
              <w:pStyle w:val="ConsPlusNormal"/>
              <w:jc w:val="center"/>
            </w:pPr>
            <w:r>
              <w:t>56 - 57</w:t>
            </w:r>
          </w:p>
        </w:tc>
        <w:tc>
          <w:tcPr>
            <w:tcW w:w="8359" w:type="dxa"/>
            <w:gridSpan w:val="3"/>
            <w:tcBorders>
              <w:bottom w:val="nil"/>
            </w:tcBorders>
          </w:tcPr>
          <w:p w:rsidR="002C773B" w:rsidRDefault="002C773B">
            <w:pPr>
              <w:pStyle w:val="ConsPlusNormal"/>
              <w:jc w:val="both"/>
            </w:pPr>
            <w:r>
              <w:t xml:space="preserve">Утратили силу. - </w:t>
            </w:r>
            <w:hyperlink r:id="rId145">
              <w:r>
                <w:rPr>
                  <w:color w:val="0000FF"/>
                </w:rPr>
                <w:t>Постановление</w:t>
              </w:r>
            </w:hyperlink>
            <w:r>
              <w:t xml:space="preserve"> Правительства Псковской области от 08.07.2024 N 247</w:t>
            </w:r>
          </w:p>
        </w:tc>
      </w:tr>
      <w:tr w:rsidR="002C773B">
        <w:tc>
          <w:tcPr>
            <w:tcW w:w="680" w:type="dxa"/>
          </w:tcPr>
          <w:p w:rsidR="002C773B" w:rsidRDefault="002C773B">
            <w:pPr>
              <w:pStyle w:val="ConsPlusNormal"/>
              <w:jc w:val="center"/>
            </w:pPr>
            <w:r>
              <w:t>58</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"Псковский областной клинический онкологический диспансер"</w:t>
            </w:r>
          </w:p>
        </w:tc>
        <w:tc>
          <w:tcPr>
            <w:tcW w:w="2381" w:type="dxa"/>
          </w:tcPr>
          <w:p w:rsidR="002C773B" w:rsidRDefault="002C773B">
            <w:pPr>
              <w:pStyle w:val="ConsPlusNormal"/>
            </w:pPr>
            <w:r>
              <w:t>ГБУЗ "ПОКОД"</w:t>
            </w:r>
          </w:p>
        </w:tc>
        <w:tc>
          <w:tcPr>
            <w:tcW w:w="1587" w:type="dxa"/>
          </w:tcPr>
          <w:p w:rsidR="002C773B" w:rsidRDefault="002C773B">
            <w:pPr>
              <w:pStyle w:val="ConsPlusNormal"/>
              <w:jc w:val="center"/>
            </w:pPr>
            <w:r>
              <w:t>3</w:t>
            </w:r>
          </w:p>
        </w:tc>
      </w:tr>
      <w:tr w:rsidR="002C773B">
        <w:tc>
          <w:tcPr>
            <w:tcW w:w="680" w:type="dxa"/>
          </w:tcPr>
          <w:p w:rsidR="002C773B" w:rsidRDefault="002C773B">
            <w:pPr>
              <w:pStyle w:val="ConsPlusNormal"/>
              <w:jc w:val="center"/>
            </w:pPr>
            <w:r>
              <w:t>59</w:t>
            </w:r>
          </w:p>
        </w:tc>
        <w:tc>
          <w:tcPr>
            <w:tcW w:w="4391" w:type="dxa"/>
          </w:tcPr>
          <w:p w:rsidR="002C773B" w:rsidRDefault="002C773B">
            <w:pPr>
              <w:pStyle w:val="ConsPlusNormal"/>
            </w:pPr>
            <w:r>
              <w:t>Государственное бюджетное учреждение здравоохранения Псковской области "Детская областная клиническая больница"</w:t>
            </w:r>
          </w:p>
        </w:tc>
        <w:tc>
          <w:tcPr>
            <w:tcW w:w="2381" w:type="dxa"/>
          </w:tcPr>
          <w:p w:rsidR="002C773B" w:rsidRDefault="002C773B">
            <w:pPr>
              <w:pStyle w:val="ConsPlusNormal"/>
            </w:pPr>
            <w:r>
              <w:t>ГБУЗ "ДОКБ"</w:t>
            </w:r>
          </w:p>
        </w:tc>
        <w:tc>
          <w:tcPr>
            <w:tcW w:w="1587" w:type="dxa"/>
          </w:tcPr>
          <w:p w:rsidR="002C773B" w:rsidRDefault="002C773B">
            <w:pPr>
              <w:pStyle w:val="ConsPlusNormal"/>
              <w:jc w:val="center"/>
            </w:pPr>
            <w:r>
              <w:t>3</w:t>
            </w:r>
          </w:p>
        </w:tc>
      </w:tr>
      <w:tr w:rsidR="002C773B">
        <w:tc>
          <w:tcPr>
            <w:tcW w:w="680" w:type="dxa"/>
          </w:tcPr>
          <w:p w:rsidR="002C773B" w:rsidRDefault="002C773B">
            <w:pPr>
              <w:pStyle w:val="ConsPlusNormal"/>
              <w:jc w:val="center"/>
            </w:pPr>
            <w:r>
              <w:t>60</w:t>
            </w:r>
          </w:p>
        </w:tc>
        <w:tc>
          <w:tcPr>
            <w:tcW w:w="4391" w:type="dxa"/>
          </w:tcPr>
          <w:p w:rsidR="002C773B" w:rsidRDefault="002C773B">
            <w:pPr>
              <w:pStyle w:val="ConsPlusNormal"/>
            </w:pPr>
            <w:r>
              <w:t>Государственное бюджетное учреждение здравоохранения Псковской области "Псковская областная клиническая больница"</w:t>
            </w:r>
          </w:p>
        </w:tc>
        <w:tc>
          <w:tcPr>
            <w:tcW w:w="2381" w:type="dxa"/>
          </w:tcPr>
          <w:p w:rsidR="002C773B" w:rsidRDefault="002C773B">
            <w:pPr>
              <w:pStyle w:val="ConsPlusNormal"/>
            </w:pPr>
            <w:r>
              <w:t>ГБУЗ "ПОКБ"</w:t>
            </w:r>
          </w:p>
        </w:tc>
        <w:tc>
          <w:tcPr>
            <w:tcW w:w="1587" w:type="dxa"/>
          </w:tcPr>
          <w:p w:rsidR="002C773B" w:rsidRDefault="002C773B">
            <w:pPr>
              <w:pStyle w:val="ConsPlusNormal"/>
              <w:jc w:val="center"/>
            </w:pPr>
            <w:r>
              <w:t>3</w:t>
            </w:r>
          </w:p>
        </w:tc>
      </w:tr>
      <w:tr w:rsidR="002C773B">
        <w:tc>
          <w:tcPr>
            <w:tcW w:w="680" w:type="dxa"/>
          </w:tcPr>
          <w:p w:rsidR="002C773B" w:rsidRDefault="002C773B">
            <w:pPr>
              <w:pStyle w:val="ConsPlusNormal"/>
              <w:jc w:val="center"/>
            </w:pPr>
            <w:r>
              <w:t>61</w:t>
            </w:r>
          </w:p>
        </w:tc>
        <w:tc>
          <w:tcPr>
            <w:tcW w:w="4391" w:type="dxa"/>
          </w:tcPr>
          <w:p w:rsidR="002C773B" w:rsidRDefault="002C773B">
            <w:pPr>
              <w:pStyle w:val="ConsPlusNormal"/>
            </w:pPr>
            <w:r>
              <w:t>Государственное бюджетное учреждение здравоохранения "Кожно-венерологический диспансер Псковской области"</w:t>
            </w:r>
          </w:p>
        </w:tc>
        <w:tc>
          <w:tcPr>
            <w:tcW w:w="2381" w:type="dxa"/>
          </w:tcPr>
          <w:p w:rsidR="002C773B" w:rsidRDefault="002C773B">
            <w:pPr>
              <w:pStyle w:val="ConsPlusNormal"/>
            </w:pPr>
            <w:r>
              <w:t>ГБУЗ КВД</w:t>
            </w:r>
          </w:p>
        </w:tc>
        <w:tc>
          <w:tcPr>
            <w:tcW w:w="1587" w:type="dxa"/>
          </w:tcPr>
          <w:p w:rsidR="002C773B" w:rsidRDefault="002C773B">
            <w:pPr>
              <w:pStyle w:val="ConsPlusNormal"/>
              <w:jc w:val="center"/>
            </w:pPr>
            <w:r>
              <w:t>3</w:t>
            </w:r>
          </w:p>
        </w:tc>
      </w:tr>
    </w:tbl>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8</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41" w:name="P12570"/>
      <w:bookmarkEnd w:id="41"/>
      <w:r>
        <w:t>ЦЕЛЕВЫЕ ЗНАЧЕНИЯ</w:t>
      </w:r>
    </w:p>
    <w:p w:rsidR="002C773B" w:rsidRDefault="002C773B">
      <w:pPr>
        <w:pStyle w:val="ConsPlusTitle"/>
        <w:jc w:val="center"/>
      </w:pPr>
      <w:r>
        <w:t>критериев доступности и качества медицинской помощи,</w:t>
      </w:r>
    </w:p>
    <w:p w:rsidR="002C773B" w:rsidRDefault="002C773B">
      <w:pPr>
        <w:pStyle w:val="ConsPlusTitle"/>
        <w:jc w:val="center"/>
      </w:pPr>
      <w:r>
        <w:t>оказываемой в рамках территориальной программы</w:t>
      </w:r>
    </w:p>
    <w:p w:rsidR="002C773B" w:rsidRDefault="002C773B">
      <w:pPr>
        <w:pStyle w:val="ConsPlusTitle"/>
        <w:jc w:val="center"/>
      </w:pPr>
      <w:r>
        <w:t>государственных гарантий бесплатного оказания гражданам</w:t>
      </w:r>
    </w:p>
    <w:p w:rsidR="002C773B" w:rsidRDefault="002C773B">
      <w:pPr>
        <w:pStyle w:val="ConsPlusTitle"/>
        <w:jc w:val="center"/>
      </w:pPr>
      <w:r>
        <w:t>медицинской помощи в Псковской области на 2024 год</w:t>
      </w:r>
    </w:p>
    <w:p w:rsidR="002C773B" w:rsidRDefault="002C773B">
      <w:pPr>
        <w:pStyle w:val="ConsPlusTitle"/>
        <w:jc w:val="center"/>
      </w:pPr>
      <w:r>
        <w:t>и на плановый период 2025 и 2026 годов</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 xml:space="preserve">(в ред. </w:t>
            </w:r>
            <w:hyperlink r:id="rId146">
              <w:r>
                <w:rPr>
                  <w:color w:val="0000FF"/>
                </w:rPr>
                <w:t>постановления</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Normal"/>
        <w:sectPr w:rsidR="002C7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2381"/>
        <w:gridCol w:w="1360"/>
        <w:gridCol w:w="1360"/>
        <w:gridCol w:w="1360"/>
      </w:tblGrid>
      <w:tr w:rsidR="002C773B">
        <w:tc>
          <w:tcPr>
            <w:tcW w:w="623" w:type="dxa"/>
          </w:tcPr>
          <w:p w:rsidR="002C773B" w:rsidRDefault="002C773B">
            <w:pPr>
              <w:pStyle w:val="ConsPlusNormal"/>
              <w:jc w:val="center"/>
            </w:pPr>
            <w:r>
              <w:lastRenderedPageBreak/>
              <w:t xml:space="preserve">N </w:t>
            </w:r>
            <w:proofErr w:type="gramStart"/>
            <w:r>
              <w:t>п</w:t>
            </w:r>
            <w:proofErr w:type="gramEnd"/>
            <w:r>
              <w:t>/п</w:t>
            </w:r>
          </w:p>
        </w:tc>
        <w:tc>
          <w:tcPr>
            <w:tcW w:w="3571" w:type="dxa"/>
          </w:tcPr>
          <w:p w:rsidR="002C773B" w:rsidRDefault="002C773B">
            <w:pPr>
              <w:pStyle w:val="ConsPlusNormal"/>
              <w:jc w:val="center"/>
            </w:pPr>
            <w:r>
              <w:t>Критерии доступности и качества медицинской помощи</w:t>
            </w:r>
          </w:p>
        </w:tc>
        <w:tc>
          <w:tcPr>
            <w:tcW w:w="2381" w:type="dxa"/>
          </w:tcPr>
          <w:p w:rsidR="002C773B" w:rsidRDefault="002C773B">
            <w:pPr>
              <w:pStyle w:val="ConsPlusNormal"/>
              <w:jc w:val="center"/>
            </w:pPr>
            <w:r>
              <w:t>Единица измерения</w:t>
            </w:r>
          </w:p>
        </w:tc>
        <w:tc>
          <w:tcPr>
            <w:tcW w:w="1360" w:type="dxa"/>
          </w:tcPr>
          <w:p w:rsidR="002C773B" w:rsidRDefault="002C773B">
            <w:pPr>
              <w:pStyle w:val="ConsPlusNormal"/>
              <w:jc w:val="center"/>
            </w:pPr>
            <w:r>
              <w:t>Целевое значение на 2024 год</w:t>
            </w:r>
          </w:p>
        </w:tc>
        <w:tc>
          <w:tcPr>
            <w:tcW w:w="1360" w:type="dxa"/>
          </w:tcPr>
          <w:p w:rsidR="002C773B" w:rsidRDefault="002C773B">
            <w:pPr>
              <w:pStyle w:val="ConsPlusNormal"/>
              <w:jc w:val="center"/>
            </w:pPr>
            <w:r>
              <w:t>Целевое значение на 2025 год</w:t>
            </w:r>
          </w:p>
        </w:tc>
        <w:tc>
          <w:tcPr>
            <w:tcW w:w="1360" w:type="dxa"/>
          </w:tcPr>
          <w:p w:rsidR="002C773B" w:rsidRDefault="002C773B">
            <w:pPr>
              <w:pStyle w:val="ConsPlusNormal"/>
              <w:jc w:val="center"/>
            </w:pPr>
            <w:r>
              <w:t>Целевое значение на 2026 год</w:t>
            </w:r>
          </w:p>
        </w:tc>
      </w:tr>
      <w:tr w:rsidR="002C773B">
        <w:tc>
          <w:tcPr>
            <w:tcW w:w="10655" w:type="dxa"/>
            <w:gridSpan w:val="6"/>
          </w:tcPr>
          <w:p w:rsidR="002C773B" w:rsidRDefault="002C773B">
            <w:pPr>
              <w:pStyle w:val="ConsPlusNormal"/>
              <w:jc w:val="center"/>
              <w:outlineLvl w:val="2"/>
            </w:pPr>
            <w:r>
              <w:t>I. Критерии доступности медицинской помощи</w:t>
            </w:r>
          </w:p>
        </w:tc>
      </w:tr>
      <w:tr w:rsidR="002C773B">
        <w:tc>
          <w:tcPr>
            <w:tcW w:w="623" w:type="dxa"/>
          </w:tcPr>
          <w:p w:rsidR="002C773B" w:rsidRDefault="002C773B">
            <w:pPr>
              <w:pStyle w:val="ConsPlusNormal"/>
              <w:jc w:val="center"/>
            </w:pPr>
            <w:r>
              <w:t>1</w:t>
            </w:r>
          </w:p>
        </w:tc>
        <w:tc>
          <w:tcPr>
            <w:tcW w:w="3571" w:type="dxa"/>
          </w:tcPr>
          <w:p w:rsidR="002C773B" w:rsidRDefault="002C773B">
            <w:pPr>
              <w:pStyle w:val="ConsPlusNormal"/>
            </w:pPr>
            <w:r>
              <w:t>Удовлетворенность населения доступностью медицинской помощи</w:t>
            </w:r>
          </w:p>
        </w:tc>
        <w:tc>
          <w:tcPr>
            <w:tcW w:w="2381" w:type="dxa"/>
          </w:tcPr>
          <w:p w:rsidR="002C773B" w:rsidRDefault="002C773B">
            <w:pPr>
              <w:pStyle w:val="ConsPlusNormal"/>
              <w:jc w:val="center"/>
            </w:pPr>
            <w:r>
              <w:t>процентов числа опрошенных</w:t>
            </w:r>
          </w:p>
        </w:tc>
        <w:tc>
          <w:tcPr>
            <w:tcW w:w="1360" w:type="dxa"/>
          </w:tcPr>
          <w:p w:rsidR="002C773B" w:rsidRDefault="002C773B">
            <w:pPr>
              <w:pStyle w:val="ConsPlusNormal"/>
              <w:jc w:val="center"/>
            </w:pPr>
            <w:r>
              <w:t>65,0</w:t>
            </w:r>
          </w:p>
        </w:tc>
        <w:tc>
          <w:tcPr>
            <w:tcW w:w="1360" w:type="dxa"/>
          </w:tcPr>
          <w:p w:rsidR="002C773B" w:rsidRDefault="002C773B">
            <w:pPr>
              <w:pStyle w:val="ConsPlusNormal"/>
              <w:jc w:val="center"/>
            </w:pPr>
            <w:r>
              <w:t>65,2</w:t>
            </w:r>
          </w:p>
        </w:tc>
        <w:tc>
          <w:tcPr>
            <w:tcW w:w="1360" w:type="dxa"/>
          </w:tcPr>
          <w:p w:rsidR="002C773B" w:rsidRDefault="002C773B">
            <w:pPr>
              <w:pStyle w:val="ConsPlusNormal"/>
              <w:jc w:val="center"/>
            </w:pPr>
            <w:r>
              <w:t>65,4</w:t>
            </w:r>
          </w:p>
        </w:tc>
      </w:tr>
      <w:tr w:rsidR="002C773B">
        <w:tc>
          <w:tcPr>
            <w:tcW w:w="623" w:type="dxa"/>
          </w:tcPr>
          <w:p w:rsidR="002C773B" w:rsidRDefault="002C773B">
            <w:pPr>
              <w:pStyle w:val="ConsPlusNormal"/>
            </w:pPr>
          </w:p>
        </w:tc>
        <w:tc>
          <w:tcPr>
            <w:tcW w:w="3571" w:type="dxa"/>
          </w:tcPr>
          <w:p w:rsidR="002C773B" w:rsidRDefault="002C773B">
            <w:pPr>
              <w:pStyle w:val="ConsPlusNormal"/>
            </w:pPr>
            <w:r>
              <w:t>городское</w:t>
            </w:r>
          </w:p>
        </w:tc>
        <w:tc>
          <w:tcPr>
            <w:tcW w:w="2381" w:type="dxa"/>
          </w:tcPr>
          <w:p w:rsidR="002C773B" w:rsidRDefault="002C773B">
            <w:pPr>
              <w:pStyle w:val="ConsPlusNormal"/>
              <w:jc w:val="center"/>
            </w:pPr>
            <w:r>
              <w:t>процентов числа опрошенных</w:t>
            </w:r>
          </w:p>
        </w:tc>
        <w:tc>
          <w:tcPr>
            <w:tcW w:w="1360" w:type="dxa"/>
          </w:tcPr>
          <w:p w:rsidR="002C773B" w:rsidRDefault="002C773B">
            <w:pPr>
              <w:pStyle w:val="ConsPlusNormal"/>
              <w:jc w:val="center"/>
            </w:pPr>
            <w:r>
              <w:t>68,5</w:t>
            </w:r>
          </w:p>
        </w:tc>
        <w:tc>
          <w:tcPr>
            <w:tcW w:w="1360" w:type="dxa"/>
          </w:tcPr>
          <w:p w:rsidR="002C773B" w:rsidRDefault="002C773B">
            <w:pPr>
              <w:pStyle w:val="ConsPlusNormal"/>
              <w:jc w:val="center"/>
            </w:pPr>
            <w:r>
              <w:t>68,6</w:t>
            </w:r>
          </w:p>
        </w:tc>
        <w:tc>
          <w:tcPr>
            <w:tcW w:w="1360" w:type="dxa"/>
          </w:tcPr>
          <w:p w:rsidR="002C773B" w:rsidRDefault="002C773B">
            <w:pPr>
              <w:pStyle w:val="ConsPlusNormal"/>
              <w:jc w:val="center"/>
            </w:pPr>
            <w:r>
              <w:t>68,7</w:t>
            </w:r>
          </w:p>
        </w:tc>
      </w:tr>
      <w:tr w:rsidR="002C773B">
        <w:tc>
          <w:tcPr>
            <w:tcW w:w="623" w:type="dxa"/>
          </w:tcPr>
          <w:p w:rsidR="002C773B" w:rsidRDefault="002C773B">
            <w:pPr>
              <w:pStyle w:val="ConsPlusNormal"/>
            </w:pPr>
          </w:p>
        </w:tc>
        <w:tc>
          <w:tcPr>
            <w:tcW w:w="3571" w:type="dxa"/>
          </w:tcPr>
          <w:p w:rsidR="002C773B" w:rsidRDefault="002C773B">
            <w:pPr>
              <w:pStyle w:val="ConsPlusNormal"/>
            </w:pPr>
            <w:r>
              <w:t>сельское</w:t>
            </w:r>
          </w:p>
        </w:tc>
        <w:tc>
          <w:tcPr>
            <w:tcW w:w="2381" w:type="dxa"/>
          </w:tcPr>
          <w:p w:rsidR="002C773B" w:rsidRDefault="002C773B">
            <w:pPr>
              <w:pStyle w:val="ConsPlusNormal"/>
              <w:jc w:val="center"/>
            </w:pPr>
            <w:r>
              <w:t>процентов числа опрошенных</w:t>
            </w:r>
          </w:p>
        </w:tc>
        <w:tc>
          <w:tcPr>
            <w:tcW w:w="1360" w:type="dxa"/>
          </w:tcPr>
          <w:p w:rsidR="002C773B" w:rsidRDefault="002C773B">
            <w:pPr>
              <w:pStyle w:val="ConsPlusNormal"/>
              <w:jc w:val="center"/>
            </w:pPr>
            <w:r>
              <w:t>51,7</w:t>
            </w:r>
          </w:p>
        </w:tc>
        <w:tc>
          <w:tcPr>
            <w:tcW w:w="1360" w:type="dxa"/>
          </w:tcPr>
          <w:p w:rsidR="002C773B" w:rsidRDefault="002C773B">
            <w:pPr>
              <w:pStyle w:val="ConsPlusNormal"/>
              <w:jc w:val="center"/>
            </w:pPr>
            <w:r>
              <w:t>51,8</w:t>
            </w:r>
          </w:p>
        </w:tc>
        <w:tc>
          <w:tcPr>
            <w:tcW w:w="1360" w:type="dxa"/>
          </w:tcPr>
          <w:p w:rsidR="002C773B" w:rsidRDefault="002C773B">
            <w:pPr>
              <w:pStyle w:val="ConsPlusNormal"/>
              <w:jc w:val="center"/>
            </w:pPr>
            <w:r>
              <w:t>51,9</w:t>
            </w:r>
          </w:p>
        </w:tc>
      </w:tr>
      <w:tr w:rsidR="002C773B">
        <w:tc>
          <w:tcPr>
            <w:tcW w:w="623" w:type="dxa"/>
          </w:tcPr>
          <w:p w:rsidR="002C773B" w:rsidRDefault="002C773B">
            <w:pPr>
              <w:pStyle w:val="ConsPlusNormal"/>
              <w:jc w:val="center"/>
            </w:pPr>
            <w:r>
              <w:t>2</w:t>
            </w:r>
          </w:p>
        </w:tc>
        <w:tc>
          <w:tcPr>
            <w:tcW w:w="3571" w:type="dxa"/>
          </w:tcPr>
          <w:p w:rsidR="002C773B" w:rsidRDefault="002C773B">
            <w:pPr>
              <w:pStyle w:val="ConsPlusNormal"/>
            </w:pPr>
            <w:r>
              <w:t xml:space="preserve">Доля расходов </w:t>
            </w:r>
            <w:proofErr w:type="gramStart"/>
            <w:r>
              <w:t>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Псковской области</w:t>
            </w:r>
            <w:proofErr w:type="gramEnd"/>
            <w:r>
              <w:t xml:space="preserve"> на 2024 год и на плановый период 2025 и 2026 годов (далее - Программа)</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8,9</w:t>
            </w:r>
          </w:p>
        </w:tc>
        <w:tc>
          <w:tcPr>
            <w:tcW w:w="1360" w:type="dxa"/>
          </w:tcPr>
          <w:p w:rsidR="002C773B" w:rsidRDefault="002C773B">
            <w:pPr>
              <w:pStyle w:val="ConsPlusNormal"/>
              <w:jc w:val="center"/>
            </w:pPr>
            <w:r>
              <w:t>8,9</w:t>
            </w:r>
          </w:p>
        </w:tc>
        <w:tc>
          <w:tcPr>
            <w:tcW w:w="1360" w:type="dxa"/>
          </w:tcPr>
          <w:p w:rsidR="002C773B" w:rsidRDefault="002C773B">
            <w:pPr>
              <w:pStyle w:val="ConsPlusNormal"/>
              <w:jc w:val="center"/>
            </w:pPr>
            <w:r>
              <w:t>8,9</w:t>
            </w:r>
          </w:p>
        </w:tc>
      </w:tr>
      <w:tr w:rsidR="002C773B">
        <w:tc>
          <w:tcPr>
            <w:tcW w:w="623" w:type="dxa"/>
          </w:tcPr>
          <w:p w:rsidR="002C773B" w:rsidRDefault="002C773B">
            <w:pPr>
              <w:pStyle w:val="ConsPlusNormal"/>
              <w:jc w:val="center"/>
            </w:pPr>
            <w:r>
              <w:t>3</w:t>
            </w:r>
          </w:p>
        </w:tc>
        <w:tc>
          <w:tcPr>
            <w:tcW w:w="3571" w:type="dxa"/>
          </w:tcPr>
          <w:p w:rsidR="002C773B" w:rsidRDefault="002C773B">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Программу</w:t>
            </w:r>
            <w:proofErr w:type="gramEnd"/>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2,3</w:t>
            </w:r>
          </w:p>
        </w:tc>
        <w:tc>
          <w:tcPr>
            <w:tcW w:w="1360" w:type="dxa"/>
          </w:tcPr>
          <w:p w:rsidR="002C773B" w:rsidRDefault="002C773B">
            <w:pPr>
              <w:pStyle w:val="ConsPlusNormal"/>
              <w:jc w:val="center"/>
            </w:pPr>
            <w:r>
              <w:t>2,3</w:t>
            </w:r>
          </w:p>
        </w:tc>
        <w:tc>
          <w:tcPr>
            <w:tcW w:w="1360" w:type="dxa"/>
          </w:tcPr>
          <w:p w:rsidR="002C773B" w:rsidRDefault="002C773B">
            <w:pPr>
              <w:pStyle w:val="ConsPlusNormal"/>
              <w:jc w:val="center"/>
            </w:pPr>
            <w:r>
              <w:t>2,3</w:t>
            </w:r>
          </w:p>
        </w:tc>
      </w:tr>
      <w:tr w:rsidR="002C773B">
        <w:tc>
          <w:tcPr>
            <w:tcW w:w="623" w:type="dxa"/>
          </w:tcPr>
          <w:p w:rsidR="002C773B" w:rsidRDefault="002C773B">
            <w:pPr>
              <w:pStyle w:val="ConsPlusNormal"/>
              <w:jc w:val="center"/>
            </w:pPr>
            <w:r>
              <w:t>4</w:t>
            </w:r>
          </w:p>
        </w:tc>
        <w:tc>
          <w:tcPr>
            <w:tcW w:w="3571" w:type="dxa"/>
          </w:tcPr>
          <w:p w:rsidR="002C773B" w:rsidRDefault="002C773B">
            <w:pPr>
              <w:pStyle w:val="ConsPlusNormal"/>
            </w:pPr>
            <w:r>
              <w:t xml:space="preserve">Доля пациентов, получивших специализированную медицинскую </w:t>
            </w:r>
            <w:r>
              <w:lastRenderedPageBreak/>
              <w:t>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2,5</w:t>
            </w:r>
          </w:p>
        </w:tc>
        <w:tc>
          <w:tcPr>
            <w:tcW w:w="1360" w:type="dxa"/>
          </w:tcPr>
          <w:p w:rsidR="002C773B" w:rsidRDefault="002C773B">
            <w:pPr>
              <w:pStyle w:val="ConsPlusNormal"/>
              <w:jc w:val="center"/>
            </w:pPr>
            <w:r>
              <w:t>2,5</w:t>
            </w:r>
          </w:p>
        </w:tc>
        <w:tc>
          <w:tcPr>
            <w:tcW w:w="1360" w:type="dxa"/>
          </w:tcPr>
          <w:p w:rsidR="002C773B" w:rsidRDefault="002C773B">
            <w:pPr>
              <w:pStyle w:val="ConsPlusNormal"/>
              <w:jc w:val="center"/>
            </w:pPr>
            <w:r>
              <w:t>2,5</w:t>
            </w:r>
          </w:p>
        </w:tc>
      </w:tr>
      <w:tr w:rsidR="002C773B">
        <w:tc>
          <w:tcPr>
            <w:tcW w:w="623" w:type="dxa"/>
          </w:tcPr>
          <w:p w:rsidR="002C773B" w:rsidRDefault="002C773B">
            <w:pPr>
              <w:pStyle w:val="ConsPlusNormal"/>
              <w:jc w:val="center"/>
            </w:pPr>
            <w:r>
              <w:lastRenderedPageBreak/>
              <w:t>5</w:t>
            </w:r>
          </w:p>
        </w:tc>
        <w:tc>
          <w:tcPr>
            <w:tcW w:w="3571" w:type="dxa"/>
          </w:tcPr>
          <w:p w:rsidR="002C773B" w:rsidRDefault="002C773B">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50,0</w:t>
            </w:r>
          </w:p>
        </w:tc>
        <w:tc>
          <w:tcPr>
            <w:tcW w:w="1360" w:type="dxa"/>
          </w:tcPr>
          <w:p w:rsidR="002C773B" w:rsidRDefault="002C773B">
            <w:pPr>
              <w:pStyle w:val="ConsPlusNormal"/>
              <w:jc w:val="center"/>
            </w:pPr>
            <w:r>
              <w:t>51,0</w:t>
            </w:r>
          </w:p>
        </w:tc>
        <w:tc>
          <w:tcPr>
            <w:tcW w:w="1360" w:type="dxa"/>
          </w:tcPr>
          <w:p w:rsidR="002C773B" w:rsidRDefault="002C773B">
            <w:pPr>
              <w:pStyle w:val="ConsPlusNormal"/>
              <w:jc w:val="center"/>
            </w:pPr>
            <w:r>
              <w:t>51,5</w:t>
            </w:r>
          </w:p>
        </w:tc>
      </w:tr>
      <w:tr w:rsidR="002C773B">
        <w:tc>
          <w:tcPr>
            <w:tcW w:w="623" w:type="dxa"/>
          </w:tcPr>
          <w:p w:rsidR="002C773B" w:rsidRDefault="002C773B">
            <w:pPr>
              <w:pStyle w:val="ConsPlusNormal"/>
              <w:jc w:val="center"/>
            </w:pPr>
            <w:r>
              <w:t>6</w:t>
            </w:r>
          </w:p>
        </w:tc>
        <w:tc>
          <w:tcPr>
            <w:tcW w:w="3571" w:type="dxa"/>
          </w:tcPr>
          <w:p w:rsidR="002C773B" w:rsidRDefault="002C773B">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81" w:type="dxa"/>
          </w:tcPr>
          <w:p w:rsidR="002C773B" w:rsidRDefault="002C773B">
            <w:pPr>
              <w:pStyle w:val="ConsPlusNormal"/>
              <w:jc w:val="center"/>
            </w:pPr>
            <w:r>
              <w:t>тыс. человек</w:t>
            </w:r>
          </w:p>
        </w:tc>
        <w:tc>
          <w:tcPr>
            <w:tcW w:w="1360" w:type="dxa"/>
          </w:tcPr>
          <w:p w:rsidR="002C773B" w:rsidRDefault="002C773B">
            <w:pPr>
              <w:pStyle w:val="ConsPlusNormal"/>
              <w:jc w:val="center"/>
            </w:pPr>
            <w:r>
              <w:t>0,055</w:t>
            </w:r>
          </w:p>
        </w:tc>
        <w:tc>
          <w:tcPr>
            <w:tcW w:w="1360" w:type="dxa"/>
          </w:tcPr>
          <w:p w:rsidR="002C773B" w:rsidRDefault="002C773B">
            <w:pPr>
              <w:pStyle w:val="ConsPlusNormal"/>
              <w:jc w:val="center"/>
            </w:pPr>
            <w:r>
              <w:t>0,055</w:t>
            </w:r>
          </w:p>
        </w:tc>
        <w:tc>
          <w:tcPr>
            <w:tcW w:w="1360" w:type="dxa"/>
          </w:tcPr>
          <w:p w:rsidR="002C773B" w:rsidRDefault="002C773B">
            <w:pPr>
              <w:pStyle w:val="ConsPlusNormal"/>
              <w:jc w:val="center"/>
            </w:pPr>
            <w:r>
              <w:t>0,055</w:t>
            </w:r>
          </w:p>
        </w:tc>
      </w:tr>
      <w:tr w:rsidR="002C773B">
        <w:tc>
          <w:tcPr>
            <w:tcW w:w="623" w:type="dxa"/>
          </w:tcPr>
          <w:p w:rsidR="002C773B" w:rsidRDefault="002C773B">
            <w:pPr>
              <w:pStyle w:val="ConsPlusNormal"/>
              <w:jc w:val="center"/>
            </w:pPr>
            <w:r>
              <w:t>7</w:t>
            </w:r>
          </w:p>
        </w:tc>
        <w:tc>
          <w:tcPr>
            <w:tcW w:w="3571" w:type="dxa"/>
          </w:tcPr>
          <w:p w:rsidR="002C773B" w:rsidRDefault="002C773B">
            <w:pPr>
              <w:pStyle w:val="ConsPlusNormal"/>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w:t>
            </w:r>
            <w:r>
              <w:lastRenderedPageBreak/>
              <w:t>организациях других субъектов Российской Федерации компенсированы затраты на основании межрегионального соглашения</w:t>
            </w:r>
          </w:p>
        </w:tc>
        <w:tc>
          <w:tcPr>
            <w:tcW w:w="2381" w:type="dxa"/>
          </w:tcPr>
          <w:p w:rsidR="002C773B" w:rsidRDefault="002C773B">
            <w:pPr>
              <w:pStyle w:val="ConsPlusNormal"/>
              <w:jc w:val="center"/>
            </w:pPr>
            <w:r>
              <w:lastRenderedPageBreak/>
              <w:t>тыс. человек</w:t>
            </w:r>
          </w:p>
        </w:tc>
        <w:tc>
          <w:tcPr>
            <w:tcW w:w="1360" w:type="dxa"/>
          </w:tcPr>
          <w:p w:rsidR="002C773B" w:rsidRDefault="002C773B">
            <w:pPr>
              <w:pStyle w:val="ConsPlusNormal"/>
              <w:jc w:val="center"/>
            </w:pPr>
            <w:r>
              <w:t>0,02</w:t>
            </w:r>
          </w:p>
        </w:tc>
        <w:tc>
          <w:tcPr>
            <w:tcW w:w="1360" w:type="dxa"/>
          </w:tcPr>
          <w:p w:rsidR="002C773B" w:rsidRDefault="002C773B">
            <w:pPr>
              <w:pStyle w:val="ConsPlusNormal"/>
              <w:jc w:val="center"/>
            </w:pPr>
            <w:r>
              <w:t>0,02</w:t>
            </w:r>
          </w:p>
        </w:tc>
        <w:tc>
          <w:tcPr>
            <w:tcW w:w="1360" w:type="dxa"/>
          </w:tcPr>
          <w:p w:rsidR="002C773B" w:rsidRDefault="002C773B">
            <w:pPr>
              <w:pStyle w:val="ConsPlusNormal"/>
              <w:jc w:val="center"/>
            </w:pPr>
            <w:r>
              <w:t>0,02</w:t>
            </w:r>
          </w:p>
        </w:tc>
      </w:tr>
      <w:tr w:rsidR="002C773B">
        <w:tc>
          <w:tcPr>
            <w:tcW w:w="623" w:type="dxa"/>
          </w:tcPr>
          <w:p w:rsidR="002C773B" w:rsidRDefault="002C773B">
            <w:pPr>
              <w:pStyle w:val="ConsPlusNormal"/>
              <w:jc w:val="center"/>
            </w:pPr>
            <w:r>
              <w:lastRenderedPageBreak/>
              <w:t>8</w:t>
            </w:r>
          </w:p>
        </w:tc>
        <w:tc>
          <w:tcPr>
            <w:tcW w:w="3571" w:type="dxa"/>
          </w:tcPr>
          <w:p w:rsidR="002C773B" w:rsidRDefault="002C773B">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r>
      <w:tr w:rsidR="002C773B">
        <w:tc>
          <w:tcPr>
            <w:tcW w:w="623" w:type="dxa"/>
          </w:tcPr>
          <w:p w:rsidR="002C773B" w:rsidRDefault="002C773B">
            <w:pPr>
              <w:pStyle w:val="ConsPlusNormal"/>
              <w:jc w:val="center"/>
            </w:pPr>
            <w:r>
              <w:t>9</w:t>
            </w:r>
          </w:p>
        </w:tc>
        <w:tc>
          <w:tcPr>
            <w:tcW w:w="3571" w:type="dxa"/>
          </w:tcPr>
          <w:p w:rsidR="002C773B" w:rsidRDefault="002C773B">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94,0</w:t>
            </w:r>
          </w:p>
        </w:tc>
        <w:tc>
          <w:tcPr>
            <w:tcW w:w="1360" w:type="dxa"/>
          </w:tcPr>
          <w:p w:rsidR="002C773B" w:rsidRDefault="002C773B">
            <w:pPr>
              <w:pStyle w:val="ConsPlusNormal"/>
              <w:jc w:val="center"/>
            </w:pPr>
            <w:r>
              <w:t>95,0</w:t>
            </w:r>
          </w:p>
        </w:tc>
        <w:tc>
          <w:tcPr>
            <w:tcW w:w="1360" w:type="dxa"/>
          </w:tcPr>
          <w:p w:rsidR="002C773B" w:rsidRDefault="002C773B">
            <w:pPr>
              <w:pStyle w:val="ConsPlusNormal"/>
              <w:jc w:val="center"/>
            </w:pPr>
            <w:r>
              <w:t>95,0</w:t>
            </w:r>
          </w:p>
        </w:tc>
      </w:tr>
      <w:tr w:rsidR="002C773B">
        <w:tc>
          <w:tcPr>
            <w:tcW w:w="623" w:type="dxa"/>
          </w:tcPr>
          <w:p w:rsidR="002C773B" w:rsidRDefault="002C773B">
            <w:pPr>
              <w:pStyle w:val="ConsPlusNormal"/>
              <w:jc w:val="center"/>
            </w:pPr>
            <w:r>
              <w:t>10</w:t>
            </w:r>
          </w:p>
        </w:tc>
        <w:tc>
          <w:tcPr>
            <w:tcW w:w="3571" w:type="dxa"/>
          </w:tcPr>
          <w:p w:rsidR="002C773B" w:rsidRDefault="002C773B">
            <w:pPr>
              <w:pStyle w:val="ConsPlusNormal"/>
            </w:pPr>
            <w:r>
              <w:t>Доля граждан, обеспеченных лекарственными препаратами, в общем количестве льготных категорий граждан</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85,0</w:t>
            </w:r>
          </w:p>
        </w:tc>
        <w:tc>
          <w:tcPr>
            <w:tcW w:w="1360" w:type="dxa"/>
          </w:tcPr>
          <w:p w:rsidR="002C773B" w:rsidRDefault="002C773B">
            <w:pPr>
              <w:pStyle w:val="ConsPlusNormal"/>
              <w:jc w:val="center"/>
            </w:pPr>
            <w:r>
              <w:t>85,0</w:t>
            </w:r>
          </w:p>
        </w:tc>
        <w:tc>
          <w:tcPr>
            <w:tcW w:w="1360" w:type="dxa"/>
          </w:tcPr>
          <w:p w:rsidR="002C773B" w:rsidRDefault="002C773B">
            <w:pPr>
              <w:pStyle w:val="ConsPlusNormal"/>
              <w:jc w:val="center"/>
            </w:pPr>
            <w:r>
              <w:t>85,0</w:t>
            </w:r>
          </w:p>
        </w:tc>
      </w:tr>
      <w:tr w:rsidR="002C773B">
        <w:tc>
          <w:tcPr>
            <w:tcW w:w="623" w:type="dxa"/>
          </w:tcPr>
          <w:p w:rsidR="002C773B" w:rsidRDefault="002C773B">
            <w:pPr>
              <w:pStyle w:val="ConsPlusNormal"/>
              <w:jc w:val="center"/>
            </w:pPr>
            <w:r>
              <w:t>11</w:t>
            </w:r>
          </w:p>
        </w:tc>
        <w:tc>
          <w:tcPr>
            <w:tcW w:w="3571" w:type="dxa"/>
          </w:tcPr>
          <w:p w:rsidR="002C773B" w:rsidRDefault="002C773B">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r>
      <w:tr w:rsidR="002C773B">
        <w:tc>
          <w:tcPr>
            <w:tcW w:w="10655" w:type="dxa"/>
            <w:gridSpan w:val="6"/>
          </w:tcPr>
          <w:p w:rsidR="002C773B" w:rsidRDefault="002C773B">
            <w:pPr>
              <w:pStyle w:val="ConsPlusNormal"/>
              <w:jc w:val="center"/>
              <w:outlineLvl w:val="2"/>
            </w:pPr>
            <w:r>
              <w:lastRenderedPageBreak/>
              <w:t>II. Критерии качества медицинской помощи</w:t>
            </w:r>
          </w:p>
        </w:tc>
      </w:tr>
      <w:tr w:rsidR="002C773B">
        <w:tc>
          <w:tcPr>
            <w:tcW w:w="623" w:type="dxa"/>
          </w:tcPr>
          <w:p w:rsidR="002C773B" w:rsidRDefault="002C773B">
            <w:pPr>
              <w:pStyle w:val="ConsPlusNormal"/>
              <w:jc w:val="center"/>
            </w:pPr>
            <w:r>
              <w:t>12</w:t>
            </w:r>
          </w:p>
        </w:tc>
        <w:tc>
          <w:tcPr>
            <w:tcW w:w="3571" w:type="dxa"/>
          </w:tcPr>
          <w:p w:rsidR="002C773B" w:rsidRDefault="002C773B">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19,3</w:t>
            </w:r>
          </w:p>
        </w:tc>
        <w:tc>
          <w:tcPr>
            <w:tcW w:w="1360" w:type="dxa"/>
          </w:tcPr>
          <w:p w:rsidR="002C773B" w:rsidRDefault="002C773B">
            <w:pPr>
              <w:pStyle w:val="ConsPlusNormal"/>
              <w:jc w:val="center"/>
            </w:pPr>
            <w:r>
              <w:t>19,6</w:t>
            </w:r>
          </w:p>
        </w:tc>
        <w:tc>
          <w:tcPr>
            <w:tcW w:w="1360" w:type="dxa"/>
          </w:tcPr>
          <w:p w:rsidR="002C773B" w:rsidRDefault="002C773B">
            <w:pPr>
              <w:pStyle w:val="ConsPlusNormal"/>
              <w:jc w:val="center"/>
            </w:pPr>
            <w:r>
              <w:t>19,8</w:t>
            </w:r>
          </w:p>
        </w:tc>
      </w:tr>
      <w:tr w:rsidR="002C773B">
        <w:tc>
          <w:tcPr>
            <w:tcW w:w="623" w:type="dxa"/>
          </w:tcPr>
          <w:p w:rsidR="002C773B" w:rsidRDefault="002C773B">
            <w:pPr>
              <w:pStyle w:val="ConsPlusNormal"/>
              <w:jc w:val="center"/>
            </w:pPr>
            <w:r>
              <w:t>13</w:t>
            </w:r>
          </w:p>
        </w:tc>
        <w:tc>
          <w:tcPr>
            <w:tcW w:w="3571" w:type="dxa"/>
          </w:tcPr>
          <w:p w:rsidR="002C773B" w:rsidRDefault="002C773B">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7,0</w:t>
            </w:r>
          </w:p>
        </w:tc>
        <w:tc>
          <w:tcPr>
            <w:tcW w:w="1360" w:type="dxa"/>
          </w:tcPr>
          <w:p w:rsidR="002C773B" w:rsidRDefault="002C773B">
            <w:pPr>
              <w:pStyle w:val="ConsPlusNormal"/>
              <w:jc w:val="center"/>
            </w:pPr>
            <w:r>
              <w:t>7,2</w:t>
            </w:r>
          </w:p>
        </w:tc>
        <w:tc>
          <w:tcPr>
            <w:tcW w:w="1360" w:type="dxa"/>
          </w:tcPr>
          <w:p w:rsidR="002C773B" w:rsidRDefault="002C773B">
            <w:pPr>
              <w:pStyle w:val="ConsPlusNormal"/>
              <w:jc w:val="center"/>
            </w:pPr>
            <w:r>
              <w:t>7,4</w:t>
            </w:r>
          </w:p>
        </w:tc>
      </w:tr>
      <w:tr w:rsidR="002C773B">
        <w:tc>
          <w:tcPr>
            <w:tcW w:w="623" w:type="dxa"/>
          </w:tcPr>
          <w:p w:rsidR="002C773B" w:rsidRDefault="002C773B">
            <w:pPr>
              <w:pStyle w:val="ConsPlusNormal"/>
              <w:jc w:val="center"/>
            </w:pPr>
            <w:r>
              <w:t>14</w:t>
            </w:r>
          </w:p>
        </w:tc>
        <w:tc>
          <w:tcPr>
            <w:tcW w:w="3571" w:type="dxa"/>
          </w:tcPr>
          <w:p w:rsidR="002C773B" w:rsidRDefault="002C773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59,0</w:t>
            </w:r>
          </w:p>
        </w:tc>
        <w:tc>
          <w:tcPr>
            <w:tcW w:w="1360" w:type="dxa"/>
          </w:tcPr>
          <w:p w:rsidR="002C773B" w:rsidRDefault="002C773B">
            <w:pPr>
              <w:pStyle w:val="ConsPlusNormal"/>
              <w:jc w:val="center"/>
            </w:pPr>
            <w:r>
              <w:t>60,0</w:t>
            </w:r>
          </w:p>
        </w:tc>
        <w:tc>
          <w:tcPr>
            <w:tcW w:w="1360" w:type="dxa"/>
          </w:tcPr>
          <w:p w:rsidR="002C773B" w:rsidRDefault="002C773B">
            <w:pPr>
              <w:pStyle w:val="ConsPlusNormal"/>
              <w:jc w:val="center"/>
            </w:pPr>
            <w:r>
              <w:t>61,0</w:t>
            </w:r>
          </w:p>
        </w:tc>
      </w:tr>
      <w:tr w:rsidR="002C773B">
        <w:tc>
          <w:tcPr>
            <w:tcW w:w="623" w:type="dxa"/>
          </w:tcPr>
          <w:p w:rsidR="002C773B" w:rsidRDefault="002C773B">
            <w:pPr>
              <w:pStyle w:val="ConsPlusNormal"/>
              <w:jc w:val="center"/>
            </w:pPr>
            <w:r>
              <w:t>15</w:t>
            </w:r>
          </w:p>
        </w:tc>
        <w:tc>
          <w:tcPr>
            <w:tcW w:w="3571" w:type="dxa"/>
          </w:tcPr>
          <w:p w:rsidR="002C773B" w:rsidRDefault="002C773B">
            <w:pPr>
              <w:pStyle w:val="ConsPlusNormal"/>
            </w:pPr>
            <w: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w:t>
            </w:r>
            <w:r>
              <w:lastRenderedPageBreak/>
              <w:t>количества лиц, прошедших указанные осмотры</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0,13</w:t>
            </w:r>
          </w:p>
        </w:tc>
        <w:tc>
          <w:tcPr>
            <w:tcW w:w="1360" w:type="dxa"/>
          </w:tcPr>
          <w:p w:rsidR="002C773B" w:rsidRDefault="002C773B">
            <w:pPr>
              <w:pStyle w:val="ConsPlusNormal"/>
              <w:jc w:val="center"/>
            </w:pPr>
            <w:r>
              <w:t>0,15</w:t>
            </w:r>
          </w:p>
        </w:tc>
        <w:tc>
          <w:tcPr>
            <w:tcW w:w="1360" w:type="dxa"/>
          </w:tcPr>
          <w:p w:rsidR="002C773B" w:rsidRDefault="002C773B">
            <w:pPr>
              <w:pStyle w:val="ConsPlusNormal"/>
              <w:jc w:val="center"/>
            </w:pPr>
            <w:r>
              <w:t>0,16</w:t>
            </w:r>
          </w:p>
        </w:tc>
      </w:tr>
      <w:tr w:rsidR="002C773B">
        <w:tc>
          <w:tcPr>
            <w:tcW w:w="623" w:type="dxa"/>
          </w:tcPr>
          <w:p w:rsidR="002C773B" w:rsidRDefault="002C773B">
            <w:pPr>
              <w:pStyle w:val="ConsPlusNormal"/>
              <w:jc w:val="center"/>
            </w:pPr>
            <w:r>
              <w:lastRenderedPageBreak/>
              <w:t>16</w:t>
            </w:r>
          </w:p>
        </w:tc>
        <w:tc>
          <w:tcPr>
            <w:tcW w:w="3571" w:type="dxa"/>
          </w:tcPr>
          <w:p w:rsidR="002C773B" w:rsidRDefault="002C773B">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r>
      <w:tr w:rsidR="002C773B">
        <w:tc>
          <w:tcPr>
            <w:tcW w:w="623" w:type="dxa"/>
          </w:tcPr>
          <w:p w:rsidR="002C773B" w:rsidRDefault="002C773B">
            <w:pPr>
              <w:pStyle w:val="ConsPlusNormal"/>
              <w:jc w:val="center"/>
            </w:pPr>
            <w:r>
              <w:t>17</w:t>
            </w:r>
          </w:p>
        </w:tc>
        <w:tc>
          <w:tcPr>
            <w:tcW w:w="3571" w:type="dxa"/>
          </w:tcPr>
          <w:p w:rsidR="002C773B" w:rsidRDefault="002C773B">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31,0</w:t>
            </w:r>
          </w:p>
        </w:tc>
        <w:tc>
          <w:tcPr>
            <w:tcW w:w="1360" w:type="dxa"/>
          </w:tcPr>
          <w:p w:rsidR="002C773B" w:rsidRDefault="002C773B">
            <w:pPr>
              <w:pStyle w:val="ConsPlusNormal"/>
              <w:jc w:val="center"/>
            </w:pPr>
            <w:r>
              <w:t>31,1</w:t>
            </w:r>
          </w:p>
        </w:tc>
        <w:tc>
          <w:tcPr>
            <w:tcW w:w="1360" w:type="dxa"/>
          </w:tcPr>
          <w:p w:rsidR="002C773B" w:rsidRDefault="002C773B">
            <w:pPr>
              <w:pStyle w:val="ConsPlusNormal"/>
              <w:jc w:val="center"/>
            </w:pPr>
            <w:r>
              <w:t>31,2</w:t>
            </w:r>
          </w:p>
        </w:tc>
      </w:tr>
      <w:tr w:rsidR="002C773B">
        <w:tc>
          <w:tcPr>
            <w:tcW w:w="623" w:type="dxa"/>
          </w:tcPr>
          <w:p w:rsidR="002C773B" w:rsidRDefault="002C773B">
            <w:pPr>
              <w:pStyle w:val="ConsPlusNormal"/>
              <w:jc w:val="center"/>
            </w:pPr>
            <w:r>
              <w:t>18</w:t>
            </w:r>
          </w:p>
        </w:tc>
        <w:tc>
          <w:tcPr>
            <w:tcW w:w="3571" w:type="dxa"/>
          </w:tcPr>
          <w:p w:rsidR="002C773B" w:rsidRDefault="002C773B">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56,9</w:t>
            </w:r>
          </w:p>
        </w:tc>
        <w:tc>
          <w:tcPr>
            <w:tcW w:w="1360" w:type="dxa"/>
          </w:tcPr>
          <w:p w:rsidR="002C773B" w:rsidRDefault="002C773B">
            <w:pPr>
              <w:pStyle w:val="ConsPlusNormal"/>
              <w:jc w:val="center"/>
            </w:pPr>
            <w:r>
              <w:t>57,1</w:t>
            </w:r>
          </w:p>
        </w:tc>
        <w:tc>
          <w:tcPr>
            <w:tcW w:w="1360" w:type="dxa"/>
          </w:tcPr>
          <w:p w:rsidR="002C773B" w:rsidRDefault="002C773B">
            <w:pPr>
              <w:pStyle w:val="ConsPlusNormal"/>
              <w:jc w:val="center"/>
            </w:pPr>
            <w:r>
              <w:t>57,3</w:t>
            </w:r>
          </w:p>
        </w:tc>
      </w:tr>
      <w:tr w:rsidR="002C773B">
        <w:tc>
          <w:tcPr>
            <w:tcW w:w="623" w:type="dxa"/>
          </w:tcPr>
          <w:p w:rsidR="002C773B" w:rsidRDefault="002C773B">
            <w:pPr>
              <w:pStyle w:val="ConsPlusNormal"/>
              <w:jc w:val="center"/>
            </w:pPr>
            <w:r>
              <w:t>19</w:t>
            </w:r>
          </w:p>
        </w:tc>
        <w:tc>
          <w:tcPr>
            <w:tcW w:w="3571" w:type="dxa"/>
          </w:tcPr>
          <w:p w:rsidR="002C773B" w:rsidRDefault="002C773B">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w:t>
            </w:r>
            <w:r>
              <w:lastRenderedPageBreak/>
              <w:t>проведению, которым оказана медицинская помощь выездными бригадами скорой медицинской помощи</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2,5</w:t>
            </w:r>
          </w:p>
        </w:tc>
        <w:tc>
          <w:tcPr>
            <w:tcW w:w="1360" w:type="dxa"/>
          </w:tcPr>
          <w:p w:rsidR="002C773B" w:rsidRDefault="002C773B">
            <w:pPr>
              <w:pStyle w:val="ConsPlusNormal"/>
              <w:jc w:val="center"/>
            </w:pPr>
            <w:r>
              <w:t>2,5</w:t>
            </w:r>
          </w:p>
        </w:tc>
        <w:tc>
          <w:tcPr>
            <w:tcW w:w="1360" w:type="dxa"/>
          </w:tcPr>
          <w:p w:rsidR="002C773B" w:rsidRDefault="002C773B">
            <w:pPr>
              <w:pStyle w:val="ConsPlusNormal"/>
              <w:jc w:val="center"/>
            </w:pPr>
            <w:r>
              <w:t>2,5</w:t>
            </w:r>
          </w:p>
        </w:tc>
      </w:tr>
      <w:tr w:rsidR="002C773B">
        <w:tc>
          <w:tcPr>
            <w:tcW w:w="623" w:type="dxa"/>
          </w:tcPr>
          <w:p w:rsidR="002C773B" w:rsidRDefault="002C773B">
            <w:pPr>
              <w:pStyle w:val="ConsPlusNormal"/>
              <w:jc w:val="center"/>
            </w:pPr>
            <w:r>
              <w:lastRenderedPageBreak/>
              <w:t>20</w:t>
            </w:r>
          </w:p>
        </w:tc>
        <w:tc>
          <w:tcPr>
            <w:tcW w:w="3571" w:type="dxa"/>
          </w:tcPr>
          <w:p w:rsidR="002C773B" w:rsidRDefault="002C773B">
            <w:pPr>
              <w:pStyle w:val="ConsPlusNormal"/>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25,6</w:t>
            </w:r>
          </w:p>
        </w:tc>
        <w:tc>
          <w:tcPr>
            <w:tcW w:w="1360" w:type="dxa"/>
          </w:tcPr>
          <w:p w:rsidR="002C773B" w:rsidRDefault="002C773B">
            <w:pPr>
              <w:pStyle w:val="ConsPlusNormal"/>
              <w:jc w:val="center"/>
            </w:pPr>
            <w:r>
              <w:t>25,7</w:t>
            </w:r>
          </w:p>
        </w:tc>
        <w:tc>
          <w:tcPr>
            <w:tcW w:w="1360" w:type="dxa"/>
          </w:tcPr>
          <w:p w:rsidR="002C773B" w:rsidRDefault="002C773B">
            <w:pPr>
              <w:pStyle w:val="ConsPlusNormal"/>
              <w:jc w:val="center"/>
            </w:pPr>
            <w:r>
              <w:t>25,8</w:t>
            </w:r>
          </w:p>
        </w:tc>
      </w:tr>
      <w:tr w:rsidR="002C773B">
        <w:tc>
          <w:tcPr>
            <w:tcW w:w="623" w:type="dxa"/>
          </w:tcPr>
          <w:p w:rsidR="002C773B" w:rsidRDefault="002C773B">
            <w:pPr>
              <w:pStyle w:val="ConsPlusNormal"/>
              <w:jc w:val="center"/>
            </w:pPr>
            <w:r>
              <w:t>21</w:t>
            </w:r>
          </w:p>
        </w:tc>
        <w:tc>
          <w:tcPr>
            <w:tcW w:w="3571" w:type="dxa"/>
          </w:tcPr>
          <w:p w:rsidR="002C773B" w:rsidRDefault="002C773B">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80,0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95,0</w:t>
            </w:r>
          </w:p>
        </w:tc>
      </w:tr>
      <w:tr w:rsidR="002C773B">
        <w:tc>
          <w:tcPr>
            <w:tcW w:w="623" w:type="dxa"/>
          </w:tcPr>
          <w:p w:rsidR="002C773B" w:rsidRDefault="002C773B">
            <w:pPr>
              <w:pStyle w:val="ConsPlusNormal"/>
              <w:jc w:val="center"/>
            </w:pPr>
            <w:r>
              <w:t>22</w:t>
            </w:r>
          </w:p>
        </w:tc>
        <w:tc>
          <w:tcPr>
            <w:tcW w:w="3571" w:type="dxa"/>
          </w:tcPr>
          <w:p w:rsidR="002C773B" w:rsidRDefault="002C773B">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32,5</w:t>
            </w:r>
          </w:p>
        </w:tc>
        <w:tc>
          <w:tcPr>
            <w:tcW w:w="1360" w:type="dxa"/>
          </w:tcPr>
          <w:p w:rsidR="002C773B" w:rsidRDefault="002C773B">
            <w:pPr>
              <w:pStyle w:val="ConsPlusNormal"/>
              <w:jc w:val="center"/>
            </w:pPr>
            <w:r>
              <w:t>32,6</w:t>
            </w:r>
          </w:p>
        </w:tc>
        <w:tc>
          <w:tcPr>
            <w:tcW w:w="1360" w:type="dxa"/>
          </w:tcPr>
          <w:p w:rsidR="002C773B" w:rsidRDefault="002C773B">
            <w:pPr>
              <w:pStyle w:val="ConsPlusNormal"/>
              <w:jc w:val="center"/>
            </w:pPr>
            <w:r>
              <w:t>32,7</w:t>
            </w:r>
          </w:p>
        </w:tc>
      </w:tr>
      <w:tr w:rsidR="002C773B">
        <w:tc>
          <w:tcPr>
            <w:tcW w:w="623" w:type="dxa"/>
          </w:tcPr>
          <w:p w:rsidR="002C773B" w:rsidRDefault="002C773B">
            <w:pPr>
              <w:pStyle w:val="ConsPlusNormal"/>
              <w:jc w:val="center"/>
            </w:pPr>
            <w:r>
              <w:t>23</w:t>
            </w:r>
          </w:p>
        </w:tc>
        <w:tc>
          <w:tcPr>
            <w:tcW w:w="3571" w:type="dxa"/>
          </w:tcPr>
          <w:p w:rsidR="002C773B" w:rsidRDefault="002C773B">
            <w:pPr>
              <w:pStyle w:val="ConsPlusNormal"/>
            </w:pPr>
            <w:r>
              <w:t xml:space="preserve">Доля пациентов с острым </w:t>
            </w:r>
            <w:r>
              <w:lastRenderedPageBreak/>
              <w:t xml:space="preserve">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2,44</w:t>
            </w:r>
          </w:p>
        </w:tc>
        <w:tc>
          <w:tcPr>
            <w:tcW w:w="1360" w:type="dxa"/>
          </w:tcPr>
          <w:p w:rsidR="002C773B" w:rsidRDefault="002C773B">
            <w:pPr>
              <w:pStyle w:val="ConsPlusNormal"/>
              <w:jc w:val="center"/>
            </w:pPr>
            <w:r>
              <w:t>2,45</w:t>
            </w:r>
          </w:p>
        </w:tc>
        <w:tc>
          <w:tcPr>
            <w:tcW w:w="1360" w:type="dxa"/>
          </w:tcPr>
          <w:p w:rsidR="002C773B" w:rsidRDefault="002C773B">
            <w:pPr>
              <w:pStyle w:val="ConsPlusNormal"/>
              <w:jc w:val="center"/>
            </w:pPr>
            <w:r>
              <w:t>2,46</w:t>
            </w:r>
          </w:p>
        </w:tc>
      </w:tr>
      <w:tr w:rsidR="002C773B">
        <w:tc>
          <w:tcPr>
            <w:tcW w:w="623" w:type="dxa"/>
          </w:tcPr>
          <w:p w:rsidR="002C773B" w:rsidRDefault="002C773B">
            <w:pPr>
              <w:pStyle w:val="ConsPlusNormal"/>
              <w:jc w:val="center"/>
            </w:pPr>
            <w:r>
              <w:lastRenderedPageBreak/>
              <w:t>24</w:t>
            </w:r>
          </w:p>
        </w:tc>
        <w:tc>
          <w:tcPr>
            <w:tcW w:w="3571" w:type="dxa"/>
          </w:tcPr>
          <w:p w:rsidR="002C773B" w:rsidRDefault="002C773B">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3,9</w:t>
            </w:r>
          </w:p>
        </w:tc>
        <w:tc>
          <w:tcPr>
            <w:tcW w:w="1360" w:type="dxa"/>
          </w:tcPr>
          <w:p w:rsidR="002C773B" w:rsidRDefault="002C773B">
            <w:pPr>
              <w:pStyle w:val="ConsPlusNormal"/>
              <w:jc w:val="center"/>
            </w:pPr>
            <w:r>
              <w:t>3,95</w:t>
            </w:r>
          </w:p>
        </w:tc>
        <w:tc>
          <w:tcPr>
            <w:tcW w:w="1360" w:type="dxa"/>
          </w:tcPr>
          <w:p w:rsidR="002C773B" w:rsidRDefault="002C773B">
            <w:pPr>
              <w:pStyle w:val="ConsPlusNormal"/>
              <w:jc w:val="center"/>
            </w:pPr>
            <w:r>
              <w:t>4,0</w:t>
            </w:r>
          </w:p>
        </w:tc>
      </w:tr>
      <w:tr w:rsidR="002C773B">
        <w:tc>
          <w:tcPr>
            <w:tcW w:w="623" w:type="dxa"/>
          </w:tcPr>
          <w:p w:rsidR="002C773B" w:rsidRDefault="002C773B">
            <w:pPr>
              <w:pStyle w:val="ConsPlusNormal"/>
              <w:jc w:val="center"/>
            </w:pPr>
            <w:r>
              <w:t>25</w:t>
            </w:r>
          </w:p>
        </w:tc>
        <w:tc>
          <w:tcPr>
            <w:tcW w:w="3571" w:type="dxa"/>
          </w:tcPr>
          <w:p w:rsidR="002C773B" w:rsidRDefault="002C773B">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68,0</w:t>
            </w:r>
          </w:p>
        </w:tc>
        <w:tc>
          <w:tcPr>
            <w:tcW w:w="1360" w:type="dxa"/>
          </w:tcPr>
          <w:p w:rsidR="002C773B" w:rsidRDefault="002C773B">
            <w:pPr>
              <w:pStyle w:val="ConsPlusNormal"/>
              <w:jc w:val="center"/>
            </w:pPr>
            <w:r>
              <w:t>69,0</w:t>
            </w:r>
          </w:p>
        </w:tc>
        <w:tc>
          <w:tcPr>
            <w:tcW w:w="1360" w:type="dxa"/>
          </w:tcPr>
          <w:p w:rsidR="002C773B" w:rsidRDefault="002C773B">
            <w:pPr>
              <w:pStyle w:val="ConsPlusNormal"/>
              <w:jc w:val="center"/>
            </w:pPr>
            <w:r>
              <w:t>69,5</w:t>
            </w:r>
          </w:p>
        </w:tc>
      </w:tr>
      <w:tr w:rsidR="002C773B">
        <w:tc>
          <w:tcPr>
            <w:tcW w:w="623" w:type="dxa"/>
          </w:tcPr>
          <w:p w:rsidR="002C773B" w:rsidRDefault="002C773B">
            <w:pPr>
              <w:pStyle w:val="ConsPlusNormal"/>
              <w:jc w:val="center"/>
            </w:pPr>
            <w:r>
              <w:t>26</w:t>
            </w:r>
          </w:p>
        </w:tc>
        <w:tc>
          <w:tcPr>
            <w:tcW w:w="3571" w:type="dxa"/>
          </w:tcPr>
          <w:p w:rsidR="002C773B" w:rsidRDefault="002C773B">
            <w:pPr>
              <w:pStyle w:val="ConsPlusNormal"/>
            </w:pPr>
            <w:r>
              <w:t xml:space="preserve">Доля пациентов, получающих лечебное (энтеральное) питание в рамках оказания паллиативной медицинской помощи, в общем количестве пациентов, </w:t>
            </w:r>
            <w:r>
              <w:lastRenderedPageBreak/>
              <w:t>нуждающихся в лечебном (энтеральном) питании при оказании паллиативной медицинской помощи</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r>
      <w:tr w:rsidR="002C773B">
        <w:tc>
          <w:tcPr>
            <w:tcW w:w="623" w:type="dxa"/>
          </w:tcPr>
          <w:p w:rsidR="002C773B" w:rsidRDefault="002C773B">
            <w:pPr>
              <w:pStyle w:val="ConsPlusNormal"/>
              <w:jc w:val="center"/>
            </w:pPr>
            <w:r>
              <w:lastRenderedPageBreak/>
              <w:t>27</w:t>
            </w:r>
          </w:p>
        </w:tc>
        <w:tc>
          <w:tcPr>
            <w:tcW w:w="3571" w:type="dxa"/>
          </w:tcPr>
          <w:p w:rsidR="002C773B" w:rsidRDefault="002C773B">
            <w:pPr>
              <w:pStyle w:val="ConsPlusNormal"/>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2381" w:type="dxa"/>
          </w:tcPr>
          <w:p w:rsidR="002C773B" w:rsidRDefault="002C773B">
            <w:pPr>
              <w:pStyle w:val="ConsPlusNormal"/>
              <w:jc w:val="center"/>
            </w:pPr>
            <w:r>
              <w:t>-</w:t>
            </w:r>
          </w:p>
        </w:tc>
        <w:tc>
          <w:tcPr>
            <w:tcW w:w="1360" w:type="dxa"/>
          </w:tcPr>
          <w:p w:rsidR="002C773B" w:rsidRDefault="002C773B">
            <w:pPr>
              <w:pStyle w:val="ConsPlusNormal"/>
              <w:jc w:val="center"/>
            </w:pPr>
            <w:r>
              <w:t>-</w:t>
            </w:r>
          </w:p>
        </w:tc>
        <w:tc>
          <w:tcPr>
            <w:tcW w:w="1360" w:type="dxa"/>
          </w:tcPr>
          <w:p w:rsidR="002C773B" w:rsidRDefault="002C773B">
            <w:pPr>
              <w:pStyle w:val="ConsPlusNormal"/>
              <w:jc w:val="center"/>
            </w:pPr>
            <w:r>
              <w:t>-</w:t>
            </w:r>
          </w:p>
        </w:tc>
        <w:tc>
          <w:tcPr>
            <w:tcW w:w="1360" w:type="dxa"/>
          </w:tcPr>
          <w:p w:rsidR="002C773B" w:rsidRDefault="002C773B">
            <w:pPr>
              <w:pStyle w:val="ConsPlusNormal"/>
              <w:jc w:val="center"/>
            </w:pPr>
            <w:r>
              <w:t>-</w:t>
            </w:r>
          </w:p>
        </w:tc>
      </w:tr>
      <w:tr w:rsidR="002C773B">
        <w:tc>
          <w:tcPr>
            <w:tcW w:w="623" w:type="dxa"/>
          </w:tcPr>
          <w:p w:rsidR="002C773B" w:rsidRDefault="002C773B">
            <w:pPr>
              <w:pStyle w:val="ConsPlusNormal"/>
            </w:pPr>
          </w:p>
        </w:tc>
        <w:tc>
          <w:tcPr>
            <w:tcW w:w="3571" w:type="dxa"/>
          </w:tcPr>
          <w:p w:rsidR="002C773B" w:rsidRDefault="002C773B">
            <w:pPr>
              <w:pStyle w:val="ConsPlusNormal"/>
            </w:pPr>
            <w:r>
              <w:t>мужчины</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30,0</w:t>
            </w:r>
          </w:p>
        </w:tc>
        <w:tc>
          <w:tcPr>
            <w:tcW w:w="1360" w:type="dxa"/>
          </w:tcPr>
          <w:p w:rsidR="002C773B" w:rsidRDefault="002C773B">
            <w:pPr>
              <w:pStyle w:val="ConsPlusNormal"/>
              <w:jc w:val="center"/>
            </w:pPr>
            <w:r>
              <w:t>30,0</w:t>
            </w:r>
          </w:p>
        </w:tc>
        <w:tc>
          <w:tcPr>
            <w:tcW w:w="1360" w:type="dxa"/>
          </w:tcPr>
          <w:p w:rsidR="002C773B" w:rsidRDefault="002C773B">
            <w:pPr>
              <w:pStyle w:val="ConsPlusNormal"/>
              <w:jc w:val="center"/>
            </w:pPr>
            <w:r>
              <w:t>35,0</w:t>
            </w:r>
          </w:p>
        </w:tc>
      </w:tr>
      <w:tr w:rsidR="002C773B">
        <w:tc>
          <w:tcPr>
            <w:tcW w:w="623" w:type="dxa"/>
          </w:tcPr>
          <w:p w:rsidR="002C773B" w:rsidRDefault="002C773B">
            <w:pPr>
              <w:pStyle w:val="ConsPlusNormal"/>
            </w:pPr>
          </w:p>
        </w:tc>
        <w:tc>
          <w:tcPr>
            <w:tcW w:w="3571" w:type="dxa"/>
          </w:tcPr>
          <w:p w:rsidR="002C773B" w:rsidRDefault="002C773B">
            <w:pPr>
              <w:pStyle w:val="ConsPlusNormal"/>
            </w:pPr>
            <w:r>
              <w:t>женщины</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30,0</w:t>
            </w:r>
          </w:p>
        </w:tc>
        <w:tc>
          <w:tcPr>
            <w:tcW w:w="1360" w:type="dxa"/>
          </w:tcPr>
          <w:p w:rsidR="002C773B" w:rsidRDefault="002C773B">
            <w:pPr>
              <w:pStyle w:val="ConsPlusNormal"/>
              <w:jc w:val="center"/>
            </w:pPr>
            <w:r>
              <w:t>40,0</w:t>
            </w:r>
          </w:p>
        </w:tc>
        <w:tc>
          <w:tcPr>
            <w:tcW w:w="1360" w:type="dxa"/>
          </w:tcPr>
          <w:p w:rsidR="002C773B" w:rsidRDefault="002C773B">
            <w:pPr>
              <w:pStyle w:val="ConsPlusNormal"/>
              <w:jc w:val="center"/>
            </w:pPr>
            <w:r>
              <w:t>50,0</w:t>
            </w:r>
          </w:p>
        </w:tc>
      </w:tr>
      <w:tr w:rsidR="002C773B">
        <w:tc>
          <w:tcPr>
            <w:tcW w:w="623" w:type="dxa"/>
          </w:tcPr>
          <w:p w:rsidR="002C773B" w:rsidRDefault="002C773B">
            <w:pPr>
              <w:pStyle w:val="ConsPlusNormal"/>
              <w:jc w:val="center"/>
            </w:pPr>
            <w:r>
              <w:t>28</w:t>
            </w:r>
          </w:p>
        </w:tc>
        <w:tc>
          <w:tcPr>
            <w:tcW w:w="3571" w:type="dxa"/>
          </w:tcPr>
          <w:p w:rsidR="002C773B" w:rsidRDefault="002C773B">
            <w:pPr>
              <w:pStyle w:val="ConsPlusNormal"/>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50,0</w:t>
            </w:r>
          </w:p>
        </w:tc>
        <w:tc>
          <w:tcPr>
            <w:tcW w:w="1360" w:type="dxa"/>
          </w:tcPr>
          <w:p w:rsidR="002C773B" w:rsidRDefault="002C773B">
            <w:pPr>
              <w:pStyle w:val="ConsPlusNormal"/>
              <w:jc w:val="center"/>
            </w:pPr>
            <w:r>
              <w:t>65,0</w:t>
            </w:r>
          </w:p>
        </w:tc>
        <w:tc>
          <w:tcPr>
            <w:tcW w:w="1360" w:type="dxa"/>
          </w:tcPr>
          <w:p w:rsidR="002C773B" w:rsidRDefault="002C773B">
            <w:pPr>
              <w:pStyle w:val="ConsPlusNormal"/>
              <w:jc w:val="center"/>
            </w:pPr>
            <w:r>
              <w:t>80,0</w:t>
            </w:r>
          </w:p>
        </w:tc>
      </w:tr>
      <w:tr w:rsidR="002C773B">
        <w:tc>
          <w:tcPr>
            <w:tcW w:w="623" w:type="dxa"/>
          </w:tcPr>
          <w:p w:rsidR="002C773B" w:rsidRDefault="002C773B">
            <w:pPr>
              <w:pStyle w:val="ConsPlusNormal"/>
              <w:jc w:val="center"/>
            </w:pPr>
            <w:r>
              <w:t>29</w:t>
            </w:r>
          </w:p>
        </w:tc>
        <w:tc>
          <w:tcPr>
            <w:tcW w:w="3571" w:type="dxa"/>
          </w:tcPr>
          <w:p w:rsidR="002C773B" w:rsidRDefault="002C773B">
            <w:pPr>
              <w:pStyle w:val="ConsPlusNormal"/>
            </w:pPr>
            <w:r>
              <w:t>Число циклов экстракорпорального оплодотворения, выполняемых медицинской организацией, в течение одного года</w:t>
            </w:r>
          </w:p>
        </w:tc>
        <w:tc>
          <w:tcPr>
            <w:tcW w:w="2381" w:type="dxa"/>
          </w:tcPr>
          <w:p w:rsidR="002C773B" w:rsidRDefault="002C773B">
            <w:pPr>
              <w:pStyle w:val="ConsPlusNormal"/>
              <w:jc w:val="center"/>
            </w:pPr>
            <w:r>
              <w:t>абсолютное значение</w:t>
            </w:r>
          </w:p>
        </w:tc>
        <w:tc>
          <w:tcPr>
            <w:tcW w:w="1360" w:type="dxa"/>
          </w:tcPr>
          <w:p w:rsidR="002C773B" w:rsidRDefault="002C773B">
            <w:pPr>
              <w:pStyle w:val="ConsPlusNormal"/>
              <w:jc w:val="center"/>
            </w:pPr>
            <w:r>
              <w:t>100</w:t>
            </w:r>
          </w:p>
        </w:tc>
        <w:tc>
          <w:tcPr>
            <w:tcW w:w="1360" w:type="dxa"/>
          </w:tcPr>
          <w:p w:rsidR="002C773B" w:rsidRDefault="002C773B">
            <w:pPr>
              <w:pStyle w:val="ConsPlusNormal"/>
              <w:jc w:val="center"/>
            </w:pPr>
            <w:r>
              <w:t>100</w:t>
            </w:r>
          </w:p>
        </w:tc>
        <w:tc>
          <w:tcPr>
            <w:tcW w:w="1360" w:type="dxa"/>
          </w:tcPr>
          <w:p w:rsidR="002C773B" w:rsidRDefault="002C773B">
            <w:pPr>
              <w:pStyle w:val="ConsPlusNormal"/>
              <w:jc w:val="center"/>
            </w:pPr>
            <w:r>
              <w:t>100</w:t>
            </w:r>
          </w:p>
        </w:tc>
      </w:tr>
      <w:tr w:rsidR="002C773B">
        <w:tc>
          <w:tcPr>
            <w:tcW w:w="623" w:type="dxa"/>
          </w:tcPr>
          <w:p w:rsidR="002C773B" w:rsidRDefault="002C773B">
            <w:pPr>
              <w:pStyle w:val="ConsPlusNormal"/>
              <w:jc w:val="center"/>
            </w:pPr>
            <w:r>
              <w:t>30</w:t>
            </w:r>
          </w:p>
        </w:tc>
        <w:tc>
          <w:tcPr>
            <w:tcW w:w="3571" w:type="dxa"/>
          </w:tcPr>
          <w:p w:rsidR="002C773B" w:rsidRDefault="002C773B">
            <w:pPr>
              <w:pStyle w:val="ConsPlusNormal"/>
            </w:pPr>
            <w:r>
              <w:t>Доля случаев экстракорпорального оплодотворения, по результатам которого у женщины наступила беременность</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30,0</w:t>
            </w:r>
          </w:p>
        </w:tc>
        <w:tc>
          <w:tcPr>
            <w:tcW w:w="1360" w:type="dxa"/>
          </w:tcPr>
          <w:p w:rsidR="002C773B" w:rsidRDefault="002C773B">
            <w:pPr>
              <w:pStyle w:val="ConsPlusNormal"/>
              <w:jc w:val="center"/>
            </w:pPr>
            <w:r>
              <w:t>30,0</w:t>
            </w:r>
          </w:p>
        </w:tc>
        <w:tc>
          <w:tcPr>
            <w:tcW w:w="1360" w:type="dxa"/>
          </w:tcPr>
          <w:p w:rsidR="002C773B" w:rsidRDefault="002C773B">
            <w:pPr>
              <w:pStyle w:val="ConsPlusNormal"/>
              <w:jc w:val="center"/>
            </w:pPr>
            <w:r>
              <w:t>30,0</w:t>
            </w:r>
          </w:p>
        </w:tc>
      </w:tr>
      <w:tr w:rsidR="002C773B">
        <w:tc>
          <w:tcPr>
            <w:tcW w:w="623" w:type="dxa"/>
          </w:tcPr>
          <w:p w:rsidR="002C773B" w:rsidRDefault="002C773B">
            <w:pPr>
              <w:pStyle w:val="ConsPlusNormal"/>
              <w:jc w:val="center"/>
            </w:pPr>
            <w:r>
              <w:lastRenderedPageBreak/>
              <w:t>31</w:t>
            </w:r>
          </w:p>
        </w:tc>
        <w:tc>
          <w:tcPr>
            <w:tcW w:w="3571" w:type="dxa"/>
          </w:tcPr>
          <w:p w:rsidR="002C773B" w:rsidRDefault="002C773B">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21,0</w:t>
            </w:r>
          </w:p>
        </w:tc>
        <w:tc>
          <w:tcPr>
            <w:tcW w:w="1360" w:type="dxa"/>
          </w:tcPr>
          <w:p w:rsidR="002C773B" w:rsidRDefault="002C773B">
            <w:pPr>
              <w:pStyle w:val="ConsPlusNormal"/>
              <w:jc w:val="center"/>
            </w:pPr>
            <w:r>
              <w:t>21,5</w:t>
            </w:r>
          </w:p>
        </w:tc>
        <w:tc>
          <w:tcPr>
            <w:tcW w:w="1360" w:type="dxa"/>
          </w:tcPr>
          <w:p w:rsidR="002C773B" w:rsidRDefault="002C773B">
            <w:pPr>
              <w:pStyle w:val="ConsPlusNormal"/>
              <w:jc w:val="center"/>
            </w:pPr>
            <w:r>
              <w:t>22,0</w:t>
            </w:r>
          </w:p>
        </w:tc>
      </w:tr>
      <w:tr w:rsidR="002C773B">
        <w:tc>
          <w:tcPr>
            <w:tcW w:w="623" w:type="dxa"/>
          </w:tcPr>
          <w:p w:rsidR="002C773B" w:rsidRDefault="002C773B">
            <w:pPr>
              <w:pStyle w:val="ConsPlusNormal"/>
              <w:jc w:val="center"/>
            </w:pPr>
            <w:r>
              <w:t>32</w:t>
            </w:r>
          </w:p>
        </w:tc>
        <w:tc>
          <w:tcPr>
            <w:tcW w:w="3571" w:type="dxa"/>
          </w:tcPr>
          <w:p w:rsidR="002C773B" w:rsidRDefault="002C773B">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2381" w:type="dxa"/>
          </w:tcPr>
          <w:p w:rsidR="002C773B" w:rsidRDefault="002C773B">
            <w:pPr>
              <w:pStyle w:val="ConsPlusNormal"/>
              <w:jc w:val="center"/>
            </w:pPr>
            <w:r>
              <w:t>абсолютное значение</w:t>
            </w:r>
          </w:p>
        </w:tc>
        <w:tc>
          <w:tcPr>
            <w:tcW w:w="1360" w:type="dxa"/>
          </w:tcPr>
          <w:p w:rsidR="002C773B" w:rsidRDefault="002C773B">
            <w:pPr>
              <w:pStyle w:val="ConsPlusNormal"/>
              <w:jc w:val="center"/>
            </w:pPr>
            <w:r>
              <w:t>5</w:t>
            </w:r>
          </w:p>
        </w:tc>
        <w:tc>
          <w:tcPr>
            <w:tcW w:w="1360" w:type="dxa"/>
          </w:tcPr>
          <w:p w:rsidR="002C773B" w:rsidRDefault="002C773B">
            <w:pPr>
              <w:pStyle w:val="ConsPlusNormal"/>
              <w:jc w:val="center"/>
            </w:pPr>
            <w:r>
              <w:t>5</w:t>
            </w:r>
          </w:p>
        </w:tc>
        <w:tc>
          <w:tcPr>
            <w:tcW w:w="1360" w:type="dxa"/>
          </w:tcPr>
          <w:p w:rsidR="002C773B" w:rsidRDefault="002C773B">
            <w:pPr>
              <w:pStyle w:val="ConsPlusNormal"/>
              <w:jc w:val="center"/>
            </w:pPr>
            <w:r>
              <w:t>5</w:t>
            </w:r>
          </w:p>
        </w:tc>
      </w:tr>
      <w:tr w:rsidR="002C773B">
        <w:tc>
          <w:tcPr>
            <w:tcW w:w="623" w:type="dxa"/>
          </w:tcPr>
          <w:p w:rsidR="002C773B" w:rsidRDefault="002C773B">
            <w:pPr>
              <w:pStyle w:val="ConsPlusNormal"/>
              <w:jc w:val="center"/>
            </w:pPr>
            <w:r>
              <w:t>33</w:t>
            </w:r>
          </w:p>
        </w:tc>
        <w:tc>
          <w:tcPr>
            <w:tcW w:w="3571" w:type="dxa"/>
          </w:tcPr>
          <w:p w:rsidR="002C773B" w:rsidRDefault="002C773B">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r>
      <w:tr w:rsidR="002C773B">
        <w:tc>
          <w:tcPr>
            <w:tcW w:w="623" w:type="dxa"/>
          </w:tcPr>
          <w:p w:rsidR="002C773B" w:rsidRDefault="002C773B">
            <w:pPr>
              <w:pStyle w:val="ConsPlusNormal"/>
              <w:jc w:val="center"/>
            </w:pPr>
            <w:r>
              <w:t>34</w:t>
            </w:r>
          </w:p>
        </w:tc>
        <w:tc>
          <w:tcPr>
            <w:tcW w:w="3571" w:type="dxa"/>
          </w:tcPr>
          <w:p w:rsidR="002C773B" w:rsidRDefault="002C773B">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r>
      <w:tr w:rsidR="002C773B">
        <w:tc>
          <w:tcPr>
            <w:tcW w:w="623" w:type="dxa"/>
          </w:tcPr>
          <w:p w:rsidR="002C773B" w:rsidRDefault="002C773B">
            <w:pPr>
              <w:pStyle w:val="ConsPlusNormal"/>
              <w:jc w:val="center"/>
            </w:pPr>
            <w:r>
              <w:t>35</w:t>
            </w:r>
          </w:p>
        </w:tc>
        <w:tc>
          <w:tcPr>
            <w:tcW w:w="3571" w:type="dxa"/>
          </w:tcPr>
          <w:p w:rsidR="002C773B" w:rsidRDefault="002C773B">
            <w:pPr>
              <w:pStyle w:val="ConsPlusNormal"/>
            </w:pPr>
            <w:r>
              <w:t xml:space="preserve">Доля пациентов с диагнозом "хроническая сердечная </w:t>
            </w:r>
            <w:r>
              <w:lastRenderedPageBreak/>
              <w:t>недостаточность", находящихся под диспансерным наблюдением, получающих лекарственное обеспечение</w:t>
            </w:r>
          </w:p>
        </w:tc>
        <w:tc>
          <w:tcPr>
            <w:tcW w:w="2381" w:type="dxa"/>
          </w:tcPr>
          <w:p w:rsidR="002C773B" w:rsidRDefault="002C773B">
            <w:pPr>
              <w:pStyle w:val="ConsPlusNormal"/>
              <w:jc w:val="center"/>
            </w:pPr>
            <w:r>
              <w:lastRenderedPageBreak/>
              <w:t>процентов</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c>
          <w:tcPr>
            <w:tcW w:w="1360" w:type="dxa"/>
          </w:tcPr>
          <w:p w:rsidR="002C773B" w:rsidRDefault="002C773B">
            <w:pPr>
              <w:pStyle w:val="ConsPlusNormal"/>
              <w:jc w:val="center"/>
            </w:pPr>
            <w:r>
              <w:t>90,0</w:t>
            </w:r>
          </w:p>
        </w:tc>
      </w:tr>
      <w:tr w:rsidR="002C773B">
        <w:tc>
          <w:tcPr>
            <w:tcW w:w="623" w:type="dxa"/>
          </w:tcPr>
          <w:p w:rsidR="002C773B" w:rsidRDefault="002C773B">
            <w:pPr>
              <w:pStyle w:val="ConsPlusNormal"/>
              <w:jc w:val="center"/>
            </w:pPr>
            <w:r>
              <w:lastRenderedPageBreak/>
              <w:t>36</w:t>
            </w:r>
          </w:p>
        </w:tc>
        <w:tc>
          <w:tcPr>
            <w:tcW w:w="3571" w:type="dxa"/>
          </w:tcPr>
          <w:p w:rsidR="002C773B" w:rsidRDefault="002C773B">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80,0</w:t>
            </w:r>
          </w:p>
        </w:tc>
        <w:tc>
          <w:tcPr>
            <w:tcW w:w="1360" w:type="dxa"/>
          </w:tcPr>
          <w:p w:rsidR="002C773B" w:rsidRDefault="002C773B">
            <w:pPr>
              <w:pStyle w:val="ConsPlusNormal"/>
              <w:jc w:val="center"/>
            </w:pPr>
            <w:r>
              <w:t>80,0</w:t>
            </w:r>
          </w:p>
        </w:tc>
        <w:tc>
          <w:tcPr>
            <w:tcW w:w="1360" w:type="dxa"/>
          </w:tcPr>
          <w:p w:rsidR="002C773B" w:rsidRDefault="002C773B">
            <w:pPr>
              <w:pStyle w:val="ConsPlusNormal"/>
              <w:jc w:val="center"/>
            </w:pPr>
            <w:r>
              <w:t>80,0</w:t>
            </w:r>
          </w:p>
        </w:tc>
      </w:tr>
      <w:tr w:rsidR="002C773B">
        <w:tc>
          <w:tcPr>
            <w:tcW w:w="623" w:type="dxa"/>
          </w:tcPr>
          <w:p w:rsidR="002C773B" w:rsidRDefault="002C773B">
            <w:pPr>
              <w:pStyle w:val="ConsPlusNormal"/>
              <w:jc w:val="center"/>
            </w:pPr>
            <w:r>
              <w:t>37</w:t>
            </w:r>
          </w:p>
        </w:tc>
        <w:tc>
          <w:tcPr>
            <w:tcW w:w="3571" w:type="dxa"/>
          </w:tcPr>
          <w:p w:rsidR="002C773B" w:rsidRDefault="002C773B">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95,0</w:t>
            </w:r>
          </w:p>
        </w:tc>
        <w:tc>
          <w:tcPr>
            <w:tcW w:w="1360" w:type="dxa"/>
          </w:tcPr>
          <w:p w:rsidR="002C773B" w:rsidRDefault="002C773B">
            <w:pPr>
              <w:pStyle w:val="ConsPlusNormal"/>
              <w:jc w:val="center"/>
            </w:pPr>
            <w:r>
              <w:t>95,0</w:t>
            </w:r>
          </w:p>
        </w:tc>
        <w:tc>
          <w:tcPr>
            <w:tcW w:w="1360" w:type="dxa"/>
          </w:tcPr>
          <w:p w:rsidR="002C773B" w:rsidRDefault="002C773B">
            <w:pPr>
              <w:pStyle w:val="ConsPlusNormal"/>
              <w:jc w:val="center"/>
            </w:pPr>
            <w:r>
              <w:t>95,0</w:t>
            </w:r>
          </w:p>
        </w:tc>
      </w:tr>
      <w:tr w:rsidR="002C773B">
        <w:tc>
          <w:tcPr>
            <w:tcW w:w="623" w:type="dxa"/>
          </w:tcPr>
          <w:p w:rsidR="002C773B" w:rsidRDefault="002C773B">
            <w:pPr>
              <w:pStyle w:val="ConsPlusNormal"/>
              <w:jc w:val="center"/>
            </w:pPr>
            <w:r>
              <w:t>38</w:t>
            </w:r>
          </w:p>
        </w:tc>
        <w:tc>
          <w:tcPr>
            <w:tcW w:w="3571" w:type="dxa"/>
          </w:tcPr>
          <w:p w:rsidR="002C773B" w:rsidRDefault="002C773B">
            <w:pPr>
              <w:pStyle w:val="ConsPlusNormal"/>
            </w:pPr>
            <w:r>
              <w:t>Количество пациентов с гепатитом C, получивших противовирусную терапию, на 100 тыс. населения в год</w:t>
            </w:r>
          </w:p>
        </w:tc>
        <w:tc>
          <w:tcPr>
            <w:tcW w:w="2381" w:type="dxa"/>
          </w:tcPr>
          <w:p w:rsidR="002C773B" w:rsidRDefault="002C773B">
            <w:pPr>
              <w:pStyle w:val="ConsPlusNormal"/>
              <w:jc w:val="center"/>
            </w:pPr>
            <w:r>
              <w:t>человек</w:t>
            </w:r>
          </w:p>
        </w:tc>
        <w:tc>
          <w:tcPr>
            <w:tcW w:w="1360" w:type="dxa"/>
          </w:tcPr>
          <w:p w:rsidR="002C773B" w:rsidRDefault="002C773B">
            <w:pPr>
              <w:pStyle w:val="ConsPlusNormal"/>
              <w:jc w:val="center"/>
            </w:pPr>
            <w:r>
              <w:t>9,5</w:t>
            </w:r>
          </w:p>
        </w:tc>
        <w:tc>
          <w:tcPr>
            <w:tcW w:w="1360" w:type="dxa"/>
          </w:tcPr>
          <w:p w:rsidR="002C773B" w:rsidRDefault="002C773B">
            <w:pPr>
              <w:pStyle w:val="ConsPlusNormal"/>
              <w:jc w:val="center"/>
            </w:pPr>
            <w:r>
              <w:t>10,0</w:t>
            </w:r>
          </w:p>
        </w:tc>
        <w:tc>
          <w:tcPr>
            <w:tcW w:w="1360" w:type="dxa"/>
          </w:tcPr>
          <w:p w:rsidR="002C773B" w:rsidRDefault="002C773B">
            <w:pPr>
              <w:pStyle w:val="ConsPlusNormal"/>
              <w:jc w:val="center"/>
            </w:pPr>
            <w:r>
              <w:t>10,5</w:t>
            </w:r>
          </w:p>
        </w:tc>
      </w:tr>
      <w:tr w:rsidR="002C773B">
        <w:tc>
          <w:tcPr>
            <w:tcW w:w="623" w:type="dxa"/>
          </w:tcPr>
          <w:p w:rsidR="002C773B" w:rsidRDefault="002C773B">
            <w:pPr>
              <w:pStyle w:val="ConsPlusNormal"/>
              <w:jc w:val="center"/>
            </w:pPr>
            <w:r>
              <w:t>39</w:t>
            </w:r>
          </w:p>
        </w:tc>
        <w:tc>
          <w:tcPr>
            <w:tcW w:w="3571" w:type="dxa"/>
          </w:tcPr>
          <w:p w:rsidR="002C773B" w:rsidRDefault="002C773B">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c>
          <w:tcPr>
            <w:tcW w:w="1360" w:type="dxa"/>
          </w:tcPr>
          <w:p w:rsidR="002C773B" w:rsidRDefault="002C773B">
            <w:pPr>
              <w:pStyle w:val="ConsPlusNormal"/>
              <w:jc w:val="center"/>
            </w:pPr>
            <w:r>
              <w:t>100,0</w:t>
            </w:r>
          </w:p>
        </w:tc>
      </w:tr>
      <w:tr w:rsidR="002C773B">
        <w:tc>
          <w:tcPr>
            <w:tcW w:w="623" w:type="dxa"/>
          </w:tcPr>
          <w:p w:rsidR="002C773B" w:rsidRDefault="002C773B">
            <w:pPr>
              <w:pStyle w:val="ConsPlusNormal"/>
              <w:jc w:val="center"/>
            </w:pPr>
            <w:r>
              <w:t>40</w:t>
            </w:r>
          </w:p>
        </w:tc>
        <w:tc>
          <w:tcPr>
            <w:tcW w:w="3571" w:type="dxa"/>
          </w:tcPr>
          <w:p w:rsidR="002C773B" w:rsidRDefault="002C773B">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2381" w:type="dxa"/>
          </w:tcPr>
          <w:p w:rsidR="002C773B" w:rsidRDefault="002C773B">
            <w:pPr>
              <w:pStyle w:val="ConsPlusNormal"/>
              <w:jc w:val="center"/>
            </w:pPr>
            <w:r>
              <w:t>процентов</w:t>
            </w:r>
          </w:p>
        </w:tc>
        <w:tc>
          <w:tcPr>
            <w:tcW w:w="1360" w:type="dxa"/>
          </w:tcPr>
          <w:p w:rsidR="002C773B" w:rsidRDefault="002C773B">
            <w:pPr>
              <w:pStyle w:val="ConsPlusNormal"/>
              <w:jc w:val="center"/>
            </w:pPr>
            <w:r>
              <w:t>15,0</w:t>
            </w:r>
          </w:p>
        </w:tc>
        <w:tc>
          <w:tcPr>
            <w:tcW w:w="1360" w:type="dxa"/>
          </w:tcPr>
          <w:p w:rsidR="002C773B" w:rsidRDefault="002C773B">
            <w:pPr>
              <w:pStyle w:val="ConsPlusNormal"/>
              <w:jc w:val="center"/>
            </w:pPr>
            <w:r>
              <w:t>17,0</w:t>
            </w:r>
          </w:p>
        </w:tc>
        <w:tc>
          <w:tcPr>
            <w:tcW w:w="1360" w:type="dxa"/>
          </w:tcPr>
          <w:p w:rsidR="002C773B" w:rsidRDefault="002C773B">
            <w:pPr>
              <w:pStyle w:val="ConsPlusNormal"/>
              <w:jc w:val="center"/>
            </w:pPr>
            <w:r>
              <w:t>19,0</w:t>
            </w:r>
          </w:p>
        </w:tc>
      </w:tr>
      <w:tr w:rsidR="002C773B">
        <w:tc>
          <w:tcPr>
            <w:tcW w:w="623" w:type="dxa"/>
          </w:tcPr>
          <w:p w:rsidR="002C773B" w:rsidRDefault="002C773B">
            <w:pPr>
              <w:pStyle w:val="ConsPlusNormal"/>
              <w:jc w:val="center"/>
            </w:pPr>
            <w:r>
              <w:lastRenderedPageBreak/>
              <w:t>41</w:t>
            </w:r>
          </w:p>
        </w:tc>
        <w:tc>
          <w:tcPr>
            <w:tcW w:w="3571" w:type="dxa"/>
          </w:tcPr>
          <w:p w:rsidR="002C773B" w:rsidRDefault="002C773B">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381" w:type="dxa"/>
          </w:tcPr>
          <w:p w:rsidR="002C773B" w:rsidRDefault="002C773B">
            <w:pPr>
              <w:pStyle w:val="ConsPlusNormal"/>
              <w:jc w:val="center"/>
            </w:pPr>
            <w:r>
              <w:t>X</w:t>
            </w:r>
          </w:p>
        </w:tc>
        <w:tc>
          <w:tcPr>
            <w:tcW w:w="1360" w:type="dxa"/>
          </w:tcPr>
          <w:p w:rsidR="002C773B" w:rsidRDefault="002C773B">
            <w:pPr>
              <w:pStyle w:val="ConsPlusNormal"/>
              <w:jc w:val="center"/>
            </w:pPr>
            <w:r>
              <w:t>X</w:t>
            </w:r>
          </w:p>
        </w:tc>
        <w:tc>
          <w:tcPr>
            <w:tcW w:w="1360" w:type="dxa"/>
          </w:tcPr>
          <w:p w:rsidR="002C773B" w:rsidRDefault="002C773B">
            <w:pPr>
              <w:pStyle w:val="ConsPlusNormal"/>
              <w:jc w:val="center"/>
            </w:pPr>
            <w:r>
              <w:t>X</w:t>
            </w:r>
          </w:p>
        </w:tc>
        <w:tc>
          <w:tcPr>
            <w:tcW w:w="1360" w:type="dxa"/>
          </w:tcPr>
          <w:p w:rsidR="002C773B" w:rsidRDefault="002C773B">
            <w:pPr>
              <w:pStyle w:val="ConsPlusNormal"/>
              <w:jc w:val="center"/>
            </w:pPr>
            <w:r>
              <w:t>X</w:t>
            </w:r>
          </w:p>
        </w:tc>
      </w:tr>
      <w:tr w:rsidR="002C773B">
        <w:tc>
          <w:tcPr>
            <w:tcW w:w="623" w:type="dxa"/>
          </w:tcPr>
          <w:p w:rsidR="002C773B" w:rsidRDefault="002C773B">
            <w:pPr>
              <w:pStyle w:val="ConsPlusNormal"/>
            </w:pPr>
          </w:p>
        </w:tc>
        <w:tc>
          <w:tcPr>
            <w:tcW w:w="3571" w:type="dxa"/>
          </w:tcPr>
          <w:p w:rsidR="002C773B" w:rsidRDefault="002C773B">
            <w:pPr>
              <w:pStyle w:val="ConsPlusNormal"/>
            </w:pPr>
            <w:r>
              <w:t>на основе оценки выполнения функции врачебной должности</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r w:rsidR="002C773B">
        <w:tc>
          <w:tcPr>
            <w:tcW w:w="623" w:type="dxa"/>
          </w:tcPr>
          <w:p w:rsidR="002C773B" w:rsidRDefault="002C773B">
            <w:pPr>
              <w:pStyle w:val="ConsPlusNormal"/>
            </w:pPr>
          </w:p>
        </w:tc>
        <w:tc>
          <w:tcPr>
            <w:tcW w:w="3571" w:type="dxa"/>
          </w:tcPr>
          <w:p w:rsidR="002C773B" w:rsidRDefault="002C773B">
            <w:pPr>
              <w:pStyle w:val="ConsPlusNormal"/>
            </w:pPr>
            <w:r>
              <w:t>в городской местности</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r w:rsidR="002C773B">
        <w:tc>
          <w:tcPr>
            <w:tcW w:w="623" w:type="dxa"/>
          </w:tcPr>
          <w:p w:rsidR="002C773B" w:rsidRDefault="002C773B">
            <w:pPr>
              <w:pStyle w:val="ConsPlusNormal"/>
            </w:pPr>
          </w:p>
        </w:tc>
        <w:tc>
          <w:tcPr>
            <w:tcW w:w="3571" w:type="dxa"/>
          </w:tcPr>
          <w:p w:rsidR="002C773B" w:rsidRDefault="002C773B">
            <w:pPr>
              <w:pStyle w:val="ConsPlusNormal"/>
            </w:pPr>
            <w:r>
              <w:t>в сельской местности</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r w:rsidR="002C773B">
        <w:tc>
          <w:tcPr>
            <w:tcW w:w="623" w:type="dxa"/>
          </w:tcPr>
          <w:p w:rsidR="002C773B" w:rsidRDefault="002C773B">
            <w:pPr>
              <w:pStyle w:val="ConsPlusNormal"/>
            </w:pPr>
          </w:p>
        </w:tc>
        <w:tc>
          <w:tcPr>
            <w:tcW w:w="3571" w:type="dxa"/>
          </w:tcPr>
          <w:p w:rsidR="002C773B" w:rsidRDefault="002C773B">
            <w:pPr>
              <w:pStyle w:val="ConsPlusNormal"/>
            </w:pPr>
            <w:r>
              <w:t>на основе показателей рационального и целевого использования коечного фонда</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r w:rsidR="002C773B">
        <w:tc>
          <w:tcPr>
            <w:tcW w:w="623" w:type="dxa"/>
          </w:tcPr>
          <w:p w:rsidR="002C773B" w:rsidRDefault="002C773B">
            <w:pPr>
              <w:pStyle w:val="ConsPlusNormal"/>
            </w:pPr>
          </w:p>
        </w:tc>
        <w:tc>
          <w:tcPr>
            <w:tcW w:w="3571" w:type="dxa"/>
          </w:tcPr>
          <w:p w:rsidR="002C773B" w:rsidRDefault="002C773B">
            <w:pPr>
              <w:pStyle w:val="ConsPlusNormal"/>
            </w:pPr>
            <w:r>
              <w:t>в городской местности</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r w:rsidR="002C773B">
        <w:tc>
          <w:tcPr>
            <w:tcW w:w="623" w:type="dxa"/>
          </w:tcPr>
          <w:p w:rsidR="002C773B" w:rsidRDefault="002C773B">
            <w:pPr>
              <w:pStyle w:val="ConsPlusNormal"/>
            </w:pPr>
          </w:p>
        </w:tc>
        <w:tc>
          <w:tcPr>
            <w:tcW w:w="3571" w:type="dxa"/>
          </w:tcPr>
          <w:p w:rsidR="002C773B" w:rsidRDefault="002C773B">
            <w:pPr>
              <w:pStyle w:val="ConsPlusNormal"/>
            </w:pPr>
            <w:r>
              <w:t>в сельской местности</w:t>
            </w:r>
          </w:p>
        </w:tc>
        <w:tc>
          <w:tcPr>
            <w:tcW w:w="2381" w:type="dxa"/>
          </w:tcPr>
          <w:p w:rsidR="002C773B" w:rsidRDefault="002C773B">
            <w:pPr>
              <w:pStyle w:val="ConsPlusNormal"/>
              <w:jc w:val="center"/>
            </w:pPr>
            <w:r>
              <w:t>коэффициент</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c>
          <w:tcPr>
            <w:tcW w:w="1360" w:type="dxa"/>
          </w:tcPr>
          <w:p w:rsidR="002C773B" w:rsidRDefault="002C773B">
            <w:pPr>
              <w:pStyle w:val="ConsPlusNormal"/>
              <w:jc w:val="center"/>
            </w:pPr>
            <w:r>
              <w:t>0,9</w:t>
            </w:r>
          </w:p>
        </w:tc>
      </w:tr>
    </w:tbl>
    <w:p w:rsidR="002C773B" w:rsidRDefault="002C773B">
      <w:pPr>
        <w:pStyle w:val="ConsPlusNormal"/>
        <w:sectPr w:rsidR="002C773B">
          <w:pgSz w:w="16838" w:h="11905" w:orient="landscape"/>
          <w:pgMar w:top="1701" w:right="1134" w:bottom="850" w:left="1134" w:header="0" w:footer="0" w:gutter="0"/>
          <w:cols w:space="720"/>
          <w:titlePg/>
        </w:sectPr>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9</w:t>
      </w:r>
    </w:p>
    <w:p w:rsidR="002C773B" w:rsidRDefault="002C773B">
      <w:pPr>
        <w:pStyle w:val="ConsPlusNormal"/>
        <w:jc w:val="right"/>
      </w:pPr>
      <w:r>
        <w:t>к территориальной программе</w:t>
      </w:r>
    </w:p>
    <w:p w:rsidR="002C773B" w:rsidRDefault="002C773B">
      <w:pPr>
        <w:pStyle w:val="ConsPlusNormal"/>
        <w:jc w:val="right"/>
      </w:pPr>
      <w:r>
        <w:t>государственных гарантий бесплатного оказания</w:t>
      </w:r>
    </w:p>
    <w:p w:rsidR="002C773B" w:rsidRDefault="002C773B">
      <w:pPr>
        <w:pStyle w:val="ConsPlusNormal"/>
        <w:jc w:val="right"/>
      </w:pPr>
      <w:r>
        <w:t>гражданам медицинской помощи в Псковской области</w:t>
      </w:r>
    </w:p>
    <w:p w:rsidR="002C773B" w:rsidRDefault="002C773B">
      <w:pPr>
        <w:pStyle w:val="ConsPlusNormal"/>
        <w:jc w:val="right"/>
      </w:pPr>
      <w:r>
        <w:t>на 2024 год и на плановый период 2025 и 2026 годов</w:t>
      </w:r>
    </w:p>
    <w:p w:rsidR="002C773B" w:rsidRDefault="002C773B">
      <w:pPr>
        <w:pStyle w:val="ConsPlusNormal"/>
        <w:jc w:val="both"/>
      </w:pPr>
    </w:p>
    <w:p w:rsidR="002C773B" w:rsidRDefault="002C773B">
      <w:pPr>
        <w:pStyle w:val="ConsPlusTitle"/>
        <w:jc w:val="center"/>
      </w:pPr>
      <w:bookmarkStart w:id="42" w:name="P12905"/>
      <w:bookmarkEnd w:id="42"/>
      <w:r>
        <w:t>ПЕРЕЧЕНЬ</w:t>
      </w:r>
    </w:p>
    <w:p w:rsidR="002C773B" w:rsidRDefault="002C773B">
      <w:pPr>
        <w:pStyle w:val="ConsPlusTitle"/>
        <w:jc w:val="center"/>
      </w:pPr>
      <w:r>
        <w:t>исследований и иных медицинских вмешательств,</w:t>
      </w:r>
    </w:p>
    <w:p w:rsidR="002C773B" w:rsidRDefault="002C773B">
      <w:pPr>
        <w:pStyle w:val="ConsPlusTitle"/>
        <w:jc w:val="center"/>
      </w:pPr>
      <w:proofErr w:type="gramStart"/>
      <w:r>
        <w:t>проводимых в рамках углубленной диспансеризации</w:t>
      </w:r>
      <w:proofErr w:type="gramEnd"/>
    </w:p>
    <w:p w:rsidR="002C773B" w:rsidRDefault="002C773B">
      <w:pPr>
        <w:pStyle w:val="ConsPlusNormal"/>
        <w:jc w:val="both"/>
      </w:pPr>
    </w:p>
    <w:p w:rsidR="002C773B" w:rsidRDefault="002C773B">
      <w:pPr>
        <w:pStyle w:val="ConsPlusNormal"/>
        <w:ind w:firstLine="540"/>
        <w:jc w:val="both"/>
      </w:pPr>
      <w:bookmarkStart w:id="43" w:name="P12909"/>
      <w:bookmarkEnd w:id="4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C773B" w:rsidRDefault="002C773B">
      <w:pPr>
        <w:pStyle w:val="ConsPlusNormal"/>
        <w:spacing w:before="220"/>
        <w:ind w:firstLine="540"/>
        <w:jc w:val="both"/>
      </w:pPr>
      <w:r>
        <w:t>1) измерение насыщения крови кислородом (сатурация) в покое;</w:t>
      </w:r>
    </w:p>
    <w:p w:rsidR="002C773B" w:rsidRDefault="002C773B">
      <w:pPr>
        <w:pStyle w:val="ConsPlusNormal"/>
        <w:spacing w:before="22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C773B" w:rsidRDefault="002C773B">
      <w:pPr>
        <w:pStyle w:val="ConsPlusNormal"/>
        <w:spacing w:before="220"/>
        <w:ind w:firstLine="540"/>
        <w:jc w:val="both"/>
      </w:pPr>
      <w:r>
        <w:t>3) проведение спирометрии или спирографии;</w:t>
      </w:r>
    </w:p>
    <w:p w:rsidR="002C773B" w:rsidRDefault="002C773B">
      <w:pPr>
        <w:pStyle w:val="ConsPlusNormal"/>
        <w:spacing w:before="220"/>
        <w:ind w:firstLine="540"/>
        <w:jc w:val="both"/>
      </w:pPr>
      <w:r>
        <w:t>4) общий (клинический) анализ крови развернутый;</w:t>
      </w:r>
    </w:p>
    <w:p w:rsidR="002C773B" w:rsidRDefault="002C773B">
      <w:pPr>
        <w:pStyle w:val="ConsPlusNormal"/>
        <w:spacing w:before="22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C773B" w:rsidRDefault="002C773B">
      <w:pPr>
        <w:pStyle w:val="ConsPlusNormal"/>
        <w:spacing w:before="22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2C773B" w:rsidRDefault="002C773B">
      <w:pPr>
        <w:pStyle w:val="ConsPlusNormal"/>
        <w:spacing w:before="220"/>
        <w:ind w:firstLine="540"/>
        <w:jc w:val="both"/>
      </w:pPr>
      <w:r>
        <w:t>7) проведение рентгенографии органов грудной клетки (если не выполнялась ранее в течение года);</w:t>
      </w:r>
    </w:p>
    <w:p w:rsidR="002C773B" w:rsidRDefault="002C773B">
      <w:pPr>
        <w:pStyle w:val="ConsPlusNormal"/>
        <w:spacing w:before="220"/>
        <w:ind w:firstLine="540"/>
        <w:jc w:val="both"/>
      </w:pPr>
      <w:r>
        <w:t>8) прием (осмотр) врачом-терапевтом (участковым терапевтом, врачом общей практики).</w:t>
      </w:r>
    </w:p>
    <w:p w:rsidR="002C773B" w:rsidRDefault="002C773B">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2C773B" w:rsidRDefault="002C773B">
      <w:pPr>
        <w:pStyle w:val="ConsPlusNormal"/>
        <w:spacing w:before="22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C773B" w:rsidRDefault="002C773B">
      <w:pPr>
        <w:pStyle w:val="ConsPlusNormal"/>
        <w:spacing w:before="22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C773B" w:rsidRDefault="002C773B">
      <w:pPr>
        <w:pStyle w:val="ConsPlusNormal"/>
        <w:spacing w:before="220"/>
        <w:ind w:firstLine="540"/>
        <w:jc w:val="both"/>
      </w:pPr>
      <w:r>
        <w:t xml:space="preserve">3) дуплексное сканирование вен нижних конечностей (при наличии показаний по </w:t>
      </w:r>
      <w:r>
        <w:lastRenderedPageBreak/>
        <w:t>результатам определения концентрации Д-димера в крови).</w:t>
      </w: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both"/>
      </w:pPr>
    </w:p>
    <w:p w:rsidR="002C773B" w:rsidRDefault="002C773B">
      <w:pPr>
        <w:pStyle w:val="ConsPlusNormal"/>
        <w:jc w:val="right"/>
        <w:outlineLvl w:val="1"/>
      </w:pPr>
      <w:r>
        <w:t>Приложение N 10</w:t>
      </w:r>
    </w:p>
    <w:p w:rsidR="002C773B" w:rsidRDefault="002C773B">
      <w:pPr>
        <w:pStyle w:val="ConsPlusNormal"/>
        <w:jc w:val="right"/>
      </w:pPr>
      <w:r>
        <w:t>к территориальной программе</w:t>
      </w:r>
    </w:p>
    <w:p w:rsidR="002C773B" w:rsidRDefault="002C773B">
      <w:pPr>
        <w:pStyle w:val="ConsPlusNormal"/>
        <w:jc w:val="right"/>
      </w:pPr>
      <w:r>
        <w:t xml:space="preserve">государственных гарантий </w:t>
      </w:r>
      <w:proofErr w:type="gramStart"/>
      <w:r>
        <w:t>бесплатного</w:t>
      </w:r>
      <w:proofErr w:type="gramEnd"/>
    </w:p>
    <w:p w:rsidR="002C773B" w:rsidRDefault="002C773B">
      <w:pPr>
        <w:pStyle w:val="ConsPlusNormal"/>
        <w:jc w:val="right"/>
      </w:pPr>
      <w:r>
        <w:t>оказания гражданам медицинской помощи</w:t>
      </w:r>
    </w:p>
    <w:p w:rsidR="002C773B" w:rsidRDefault="002C773B">
      <w:pPr>
        <w:pStyle w:val="ConsPlusNormal"/>
        <w:jc w:val="right"/>
      </w:pPr>
      <w:r>
        <w:t xml:space="preserve">в Псковской области на 2023 год и </w:t>
      </w:r>
      <w:proofErr w:type="gramStart"/>
      <w:r>
        <w:t>на</w:t>
      </w:r>
      <w:proofErr w:type="gramEnd"/>
    </w:p>
    <w:p w:rsidR="002C773B" w:rsidRDefault="002C773B">
      <w:pPr>
        <w:pStyle w:val="ConsPlusNormal"/>
        <w:jc w:val="right"/>
      </w:pPr>
      <w:r>
        <w:t>плановый период 2024 и 2025 годов</w:t>
      </w:r>
    </w:p>
    <w:p w:rsidR="002C773B" w:rsidRDefault="002C773B">
      <w:pPr>
        <w:pStyle w:val="ConsPlusNormal"/>
        <w:jc w:val="both"/>
      </w:pPr>
    </w:p>
    <w:p w:rsidR="002C773B" w:rsidRDefault="002C773B">
      <w:pPr>
        <w:pStyle w:val="ConsPlusTitle"/>
        <w:jc w:val="center"/>
      </w:pPr>
      <w:bookmarkStart w:id="44" w:name="P12934"/>
      <w:bookmarkEnd w:id="44"/>
      <w:r>
        <w:t>ПЕРЕЧЕНЬ</w:t>
      </w:r>
    </w:p>
    <w:p w:rsidR="002C773B" w:rsidRDefault="002C773B">
      <w:pPr>
        <w:pStyle w:val="ConsPlusTitle"/>
        <w:jc w:val="center"/>
      </w:pPr>
      <w:r>
        <w:t>исследований и иных медицинских вмешательств, проводимых</w:t>
      </w:r>
    </w:p>
    <w:p w:rsidR="002C773B" w:rsidRDefault="002C773B">
      <w:pPr>
        <w:pStyle w:val="ConsPlusTitle"/>
        <w:jc w:val="center"/>
      </w:pPr>
      <w:r>
        <w:t>в рамках диспансеризации взрослого населения репродуктивного</w:t>
      </w:r>
    </w:p>
    <w:p w:rsidR="002C773B" w:rsidRDefault="002C773B">
      <w:pPr>
        <w:pStyle w:val="ConsPlusTitle"/>
        <w:jc w:val="center"/>
      </w:pPr>
      <w:r>
        <w:t>возраста по оценке репродуктивного здоровья</w:t>
      </w:r>
    </w:p>
    <w:p w:rsidR="002C773B" w:rsidRDefault="002C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73B" w:rsidRDefault="002C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73B" w:rsidRDefault="002C773B">
            <w:pPr>
              <w:pStyle w:val="ConsPlusNormal"/>
              <w:jc w:val="center"/>
            </w:pPr>
            <w:r>
              <w:rPr>
                <w:color w:val="392C69"/>
              </w:rPr>
              <w:t>Список изменяющих документов</w:t>
            </w:r>
          </w:p>
          <w:p w:rsidR="002C773B" w:rsidRDefault="002C773B">
            <w:pPr>
              <w:pStyle w:val="ConsPlusNormal"/>
              <w:jc w:val="center"/>
            </w:pPr>
            <w:proofErr w:type="gramStart"/>
            <w:r>
              <w:rPr>
                <w:color w:val="392C69"/>
              </w:rPr>
              <w:t xml:space="preserve">(введен </w:t>
            </w:r>
            <w:hyperlink r:id="rId147">
              <w:r>
                <w:rPr>
                  <w:color w:val="0000FF"/>
                </w:rPr>
                <w:t>постановлением</w:t>
              </w:r>
            </w:hyperlink>
            <w:r>
              <w:rPr>
                <w:color w:val="392C69"/>
              </w:rPr>
              <w:t xml:space="preserve"> Правительства Псковской области</w:t>
            </w:r>
            <w:proofErr w:type="gramEnd"/>
          </w:p>
          <w:p w:rsidR="002C773B" w:rsidRDefault="002C773B">
            <w:pPr>
              <w:pStyle w:val="ConsPlusNormal"/>
              <w:jc w:val="center"/>
            </w:pPr>
            <w:r>
              <w:rPr>
                <w:color w:val="392C69"/>
              </w:rPr>
              <w:t>от 08.07.2024 N 247)</w:t>
            </w:r>
          </w:p>
        </w:tc>
        <w:tc>
          <w:tcPr>
            <w:tcW w:w="113" w:type="dxa"/>
            <w:tcBorders>
              <w:top w:val="nil"/>
              <w:left w:val="nil"/>
              <w:bottom w:val="nil"/>
              <w:right w:val="nil"/>
            </w:tcBorders>
            <w:shd w:val="clear" w:color="auto" w:fill="F4F3F8"/>
            <w:tcMar>
              <w:top w:w="0" w:type="dxa"/>
              <w:left w:w="0" w:type="dxa"/>
              <w:bottom w:w="0" w:type="dxa"/>
              <w:right w:w="0" w:type="dxa"/>
            </w:tcMar>
          </w:tcPr>
          <w:p w:rsidR="002C773B" w:rsidRDefault="002C773B">
            <w:pPr>
              <w:pStyle w:val="ConsPlusNormal"/>
            </w:pPr>
          </w:p>
        </w:tc>
      </w:tr>
    </w:tbl>
    <w:p w:rsidR="002C773B" w:rsidRDefault="002C773B">
      <w:pPr>
        <w:pStyle w:val="ConsPlusNormal"/>
        <w:jc w:val="both"/>
      </w:pPr>
    </w:p>
    <w:p w:rsidR="002C773B" w:rsidRDefault="002C773B">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а также факторов риска их развития.</w:t>
      </w:r>
    </w:p>
    <w:p w:rsidR="002C773B" w:rsidRDefault="002C773B">
      <w:pPr>
        <w:pStyle w:val="ConsPlusNormal"/>
        <w:spacing w:before="220"/>
        <w:ind w:firstLine="540"/>
        <w:jc w:val="both"/>
      </w:pPr>
      <w:r>
        <w:t>2. Первый этап диспансеризации включает:</w:t>
      </w:r>
    </w:p>
    <w:p w:rsidR="002C773B" w:rsidRDefault="002C773B">
      <w:pPr>
        <w:pStyle w:val="ConsPlusNormal"/>
        <w:spacing w:before="220"/>
        <w:ind w:firstLine="540"/>
        <w:jc w:val="both"/>
      </w:pPr>
      <w:r>
        <w:t>а) у женщин прием (осмотр) врачом - акушером-гинекологом;</w:t>
      </w:r>
    </w:p>
    <w:p w:rsidR="002C773B" w:rsidRDefault="002C773B">
      <w:pPr>
        <w:pStyle w:val="ConsPlusNormal"/>
        <w:spacing w:before="220"/>
        <w:ind w:firstLine="540"/>
        <w:jc w:val="both"/>
      </w:pPr>
      <w:r>
        <w:t>пальпация молочных желез;</w:t>
      </w:r>
    </w:p>
    <w:p w:rsidR="002C773B" w:rsidRDefault="002C773B">
      <w:pPr>
        <w:pStyle w:val="ConsPlusNormal"/>
        <w:spacing w:before="220"/>
        <w:ind w:firstLine="540"/>
        <w:jc w:val="both"/>
      </w:pPr>
      <w:r>
        <w:t>осмотр шейки матки в зеркалах с забором материала на исследование;</w:t>
      </w:r>
    </w:p>
    <w:p w:rsidR="002C773B" w:rsidRDefault="002C773B">
      <w:pPr>
        <w:pStyle w:val="ConsPlusNormal"/>
        <w:spacing w:before="220"/>
        <w:ind w:firstLine="540"/>
        <w:jc w:val="both"/>
      </w:pPr>
      <w:r>
        <w:t>микроскопическое исследование влагалищных мазков;</w:t>
      </w:r>
    </w:p>
    <w:p w:rsidR="002C773B" w:rsidRDefault="002C773B">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2C773B" w:rsidRDefault="002C773B">
      <w:pPr>
        <w:pStyle w:val="ConsPlusNormal"/>
        <w:spacing w:before="220"/>
        <w:ind w:firstLine="540"/>
        <w:jc w:val="both"/>
      </w:pPr>
      <w:r>
        <w:t xml:space="preserve">у женщин в возрасте 18 - 29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2C773B" w:rsidRDefault="002C773B">
      <w:pPr>
        <w:pStyle w:val="ConsPlusNormal"/>
        <w:spacing w:before="220"/>
        <w:ind w:firstLine="540"/>
        <w:jc w:val="both"/>
      </w:pPr>
      <w:r>
        <w:t>б) у мужчин прием (осмотр) врачом-урологом (при его отсутствии - врачом-хирургом, прошедшим подготовку по вопросам репродуктивного здоровья у мужчин).</w:t>
      </w:r>
    </w:p>
    <w:p w:rsidR="002C773B" w:rsidRDefault="002C773B">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2C773B" w:rsidRDefault="002C773B">
      <w:pPr>
        <w:pStyle w:val="ConsPlusNormal"/>
        <w:spacing w:before="220"/>
        <w:ind w:firstLine="540"/>
        <w:jc w:val="both"/>
      </w:pPr>
      <w:r>
        <w:t>а) у женщин:</w:t>
      </w:r>
    </w:p>
    <w:p w:rsidR="002C773B" w:rsidRDefault="002C773B">
      <w:pPr>
        <w:pStyle w:val="ConsPlusNormal"/>
        <w:spacing w:before="220"/>
        <w:ind w:firstLine="540"/>
        <w:jc w:val="both"/>
      </w:pPr>
      <w:r>
        <w:lastRenderedPageBreak/>
        <w:t xml:space="preserve">в возрасте 30 - 49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2C773B" w:rsidRDefault="002C773B">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2C773B" w:rsidRDefault="002C773B">
      <w:pPr>
        <w:pStyle w:val="ConsPlusNormal"/>
        <w:spacing w:before="220"/>
        <w:ind w:firstLine="540"/>
        <w:jc w:val="both"/>
      </w:pPr>
      <w:r>
        <w:t>ультразвуковое исследование молочных желез;</w:t>
      </w:r>
    </w:p>
    <w:p w:rsidR="002C773B" w:rsidRDefault="002C773B">
      <w:pPr>
        <w:pStyle w:val="ConsPlusNormal"/>
        <w:spacing w:before="220"/>
        <w:ind w:firstLine="540"/>
        <w:jc w:val="both"/>
      </w:pPr>
      <w:r>
        <w:t>повторный прием (осмотр) врачом - акушером-гинекологом;</w:t>
      </w:r>
    </w:p>
    <w:p w:rsidR="002C773B" w:rsidRDefault="002C773B">
      <w:pPr>
        <w:pStyle w:val="ConsPlusNormal"/>
        <w:spacing w:before="220"/>
        <w:ind w:firstLine="540"/>
        <w:jc w:val="both"/>
      </w:pPr>
      <w:r>
        <w:t>б) у мужчин:</w:t>
      </w:r>
    </w:p>
    <w:p w:rsidR="002C773B" w:rsidRDefault="002C773B">
      <w:pPr>
        <w:pStyle w:val="ConsPlusNormal"/>
        <w:spacing w:before="220"/>
        <w:ind w:firstLine="540"/>
        <w:jc w:val="both"/>
      </w:pPr>
      <w:r>
        <w:t>спермограмму;</w:t>
      </w:r>
    </w:p>
    <w:p w:rsidR="002C773B" w:rsidRDefault="002C773B">
      <w:pPr>
        <w:pStyle w:val="ConsPlusNormal"/>
        <w:spacing w:before="220"/>
        <w:ind w:firstLine="540"/>
        <w:jc w:val="both"/>
      </w:pPr>
      <w:r>
        <w:t xml:space="preserve">микроскопическое исследование микрофлоры или проведение лабораторных исследований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2C773B" w:rsidRDefault="002C773B">
      <w:pPr>
        <w:pStyle w:val="ConsPlusNormal"/>
        <w:spacing w:before="220"/>
        <w:ind w:firstLine="540"/>
        <w:jc w:val="both"/>
      </w:pPr>
      <w:r>
        <w:t>ультразвуковое исследование предстательной железы и органов мошонки;</w:t>
      </w:r>
    </w:p>
    <w:p w:rsidR="002C773B" w:rsidRDefault="002C773B">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2C773B" w:rsidRDefault="002C773B">
      <w:pPr>
        <w:pStyle w:val="ConsPlusNormal"/>
        <w:jc w:val="both"/>
      </w:pPr>
    </w:p>
    <w:p w:rsidR="002C773B" w:rsidRDefault="002C773B">
      <w:pPr>
        <w:pStyle w:val="ConsPlusNormal"/>
        <w:jc w:val="both"/>
      </w:pPr>
    </w:p>
    <w:p w:rsidR="002C773B" w:rsidRDefault="002C773B">
      <w:pPr>
        <w:pStyle w:val="ConsPlusNormal"/>
        <w:pBdr>
          <w:bottom w:val="single" w:sz="6" w:space="0" w:color="auto"/>
        </w:pBdr>
        <w:spacing w:before="100" w:after="100"/>
        <w:jc w:val="both"/>
        <w:rPr>
          <w:sz w:val="2"/>
          <w:szCs w:val="2"/>
        </w:rPr>
      </w:pPr>
    </w:p>
    <w:p w:rsidR="003411C7" w:rsidRDefault="003411C7"/>
    <w:sectPr w:rsidR="003411C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3B"/>
    <w:rsid w:val="002C773B"/>
    <w:rsid w:val="003411C7"/>
    <w:rsid w:val="00E4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7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77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7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77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77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77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7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77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7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77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77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77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41&amp;dst=103395" TargetMode="External"/><Relationship Id="rId21" Type="http://schemas.openxmlformats.org/officeDocument/2006/relationships/hyperlink" Target="https://login.consultant.ru/link/?req=doc&amp;base=LAW&amp;n=451143" TargetMode="External"/><Relationship Id="rId42" Type="http://schemas.openxmlformats.org/officeDocument/2006/relationships/hyperlink" Target="https://login.consultant.ru/link/?req=doc&amp;base=LAW&amp;n=472964&amp;dst=104691" TargetMode="External"/><Relationship Id="rId63" Type="http://schemas.openxmlformats.org/officeDocument/2006/relationships/hyperlink" Target="https://login.consultant.ru/link/?req=doc&amp;base=RLAW351&amp;n=99384&amp;dst=100075" TargetMode="External"/><Relationship Id="rId84" Type="http://schemas.openxmlformats.org/officeDocument/2006/relationships/hyperlink" Target="https://login.consultant.ru/link/?req=doc&amp;base=LAW&amp;n=464007&amp;dst=100007" TargetMode="External"/><Relationship Id="rId138" Type="http://schemas.openxmlformats.org/officeDocument/2006/relationships/hyperlink" Target="https://login.consultant.ru/link/?req=doc&amp;base=RLAW351&amp;n=99384&amp;dst=100313" TargetMode="External"/><Relationship Id="rId107" Type="http://schemas.openxmlformats.org/officeDocument/2006/relationships/hyperlink" Target="https://login.consultant.ru/link/?req=doc&amp;base=RLAW351&amp;n=99384&amp;dst=100105" TargetMode="External"/><Relationship Id="rId11" Type="http://schemas.openxmlformats.org/officeDocument/2006/relationships/hyperlink" Target="https://login.consultant.ru/link/?req=doc&amp;base=RLAW351&amp;n=99384&amp;dst=100005" TargetMode="External"/><Relationship Id="rId32" Type="http://schemas.openxmlformats.org/officeDocument/2006/relationships/hyperlink" Target="https://login.consultant.ru/link/?req=doc&amp;base=LAW&amp;n=472964&amp;dst=104691" TargetMode="External"/><Relationship Id="rId53" Type="http://schemas.openxmlformats.org/officeDocument/2006/relationships/hyperlink" Target="https://login.consultant.ru/link/?req=doc&amp;base=LAW&amp;n=477414&amp;dst=287" TargetMode="External"/><Relationship Id="rId74" Type="http://schemas.openxmlformats.org/officeDocument/2006/relationships/hyperlink" Target="https://login.consultant.ru/link/?req=doc&amp;base=LAW&amp;n=477365&amp;dst=100017" TargetMode="External"/><Relationship Id="rId128" Type="http://schemas.openxmlformats.org/officeDocument/2006/relationships/hyperlink" Target="https://login.consultant.ru/link/?req=doc&amp;base=RLAW351&amp;n=99384&amp;dst=100122" TargetMode="External"/><Relationship Id="rId149"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70074&amp;dst=100008" TargetMode="External"/><Relationship Id="rId22" Type="http://schemas.openxmlformats.org/officeDocument/2006/relationships/hyperlink" Target="https://login.consultant.ru/link/?req=doc&amp;base=RLAW351&amp;n=97993&amp;dst=100008" TargetMode="External"/><Relationship Id="rId27" Type="http://schemas.openxmlformats.org/officeDocument/2006/relationships/hyperlink" Target="https://login.consultant.ru/link/?req=doc&amp;base=RLAW351&amp;n=97993&amp;dst=100012" TargetMode="External"/><Relationship Id="rId43" Type="http://schemas.openxmlformats.org/officeDocument/2006/relationships/hyperlink" Target="https://login.consultant.ru/link/?req=doc&amp;base=LAW&amp;n=472964&amp;dst=104080" TargetMode="External"/><Relationship Id="rId48" Type="http://schemas.openxmlformats.org/officeDocument/2006/relationships/hyperlink" Target="https://login.consultant.ru/link/?req=doc&amp;base=LAW&amp;n=472964&amp;dst=104827" TargetMode="External"/><Relationship Id="rId64" Type="http://schemas.openxmlformats.org/officeDocument/2006/relationships/hyperlink" Target="https://login.consultant.ru/link/?req=doc&amp;base=RLAW351&amp;n=99384&amp;dst=100086" TargetMode="External"/><Relationship Id="rId69" Type="http://schemas.openxmlformats.org/officeDocument/2006/relationships/hyperlink" Target="https://login.consultant.ru/link/?req=doc&amp;base=LAW&amp;n=466511&amp;dst=28" TargetMode="External"/><Relationship Id="rId113" Type="http://schemas.openxmlformats.org/officeDocument/2006/relationships/hyperlink" Target="https://login.consultant.ru/link/?req=doc&amp;base=RLAW351&amp;n=99384&amp;dst=100115" TargetMode="External"/><Relationship Id="rId118" Type="http://schemas.openxmlformats.org/officeDocument/2006/relationships/hyperlink" Target="https://login.consultant.ru/link/?req=doc&amp;base=LAW&amp;n=461663" TargetMode="External"/><Relationship Id="rId134" Type="http://schemas.openxmlformats.org/officeDocument/2006/relationships/hyperlink" Target="https://login.consultant.ru/link/?req=doc&amp;base=RLAW351&amp;n=99384&amp;dst=100250" TargetMode="External"/><Relationship Id="rId139" Type="http://schemas.openxmlformats.org/officeDocument/2006/relationships/hyperlink" Target="https://login.consultant.ru/link/?req=doc&amp;base=RLAW351&amp;n=99384&amp;dst=100314" TargetMode="External"/><Relationship Id="rId80" Type="http://schemas.openxmlformats.org/officeDocument/2006/relationships/hyperlink" Target="https://login.consultant.ru/link/?req=doc&amp;base=LAW&amp;n=474804&amp;dst=105018" TargetMode="External"/><Relationship Id="rId85" Type="http://schemas.openxmlformats.org/officeDocument/2006/relationships/hyperlink" Target="https://login.consultant.ru/link/?req=doc&amp;base=LAW&amp;n=401865" TargetMode="External"/><Relationship Id="rId12" Type="http://schemas.openxmlformats.org/officeDocument/2006/relationships/hyperlink" Target="https://login.consultant.ru/link/?req=doc&amp;base=LAW&amp;n=472964&amp;dst=100021" TargetMode="External"/><Relationship Id="rId17" Type="http://schemas.openxmlformats.org/officeDocument/2006/relationships/hyperlink" Target="https://login.consultant.ru/link/?req=doc&amp;base=LAW&amp;n=454998&amp;dst=366" TargetMode="External"/><Relationship Id="rId33" Type="http://schemas.openxmlformats.org/officeDocument/2006/relationships/hyperlink" Target="https://login.consultant.ru/link/?req=doc&amp;base=LAW&amp;n=472964&amp;dst=104827" TargetMode="External"/><Relationship Id="rId38" Type="http://schemas.openxmlformats.org/officeDocument/2006/relationships/hyperlink" Target="https://login.consultant.ru/link/?req=doc&amp;base=LAW&amp;n=472964&amp;dst=109481" TargetMode="External"/><Relationship Id="rId59" Type="http://schemas.openxmlformats.org/officeDocument/2006/relationships/hyperlink" Target="https://login.consultant.ru/link/?req=doc&amp;base=RLAW351&amp;n=99384&amp;dst=100050" TargetMode="External"/><Relationship Id="rId103" Type="http://schemas.openxmlformats.org/officeDocument/2006/relationships/hyperlink" Target="https://login.consultant.ru/link/?req=doc&amp;base=LAW&amp;n=370075" TargetMode="External"/><Relationship Id="rId108" Type="http://schemas.openxmlformats.org/officeDocument/2006/relationships/hyperlink" Target="https://login.consultant.ru/link/?req=doc&amp;base=RLAW351&amp;n=99384&amp;dst=100107" TargetMode="External"/><Relationship Id="rId124" Type="http://schemas.openxmlformats.org/officeDocument/2006/relationships/hyperlink" Target="https://login.consultant.ru/link/?req=doc&amp;base=LAW&amp;n=454998" TargetMode="External"/><Relationship Id="rId129" Type="http://schemas.openxmlformats.org/officeDocument/2006/relationships/hyperlink" Target="https://login.consultant.ru/link/?req=doc&amp;base=RLAW351&amp;n=99384&amp;dst=100143" TargetMode="External"/><Relationship Id="rId54" Type="http://schemas.openxmlformats.org/officeDocument/2006/relationships/hyperlink" Target="https://login.consultant.ru/link/?req=doc&amp;base=LAW&amp;n=473554&amp;dst=32379" TargetMode="External"/><Relationship Id="rId70" Type="http://schemas.openxmlformats.org/officeDocument/2006/relationships/hyperlink" Target="https://login.consultant.ru/link/?req=doc&amp;base=LAW&amp;n=466511&amp;dst=102" TargetMode="External"/><Relationship Id="rId75" Type="http://schemas.openxmlformats.org/officeDocument/2006/relationships/hyperlink" Target="https://login.consultant.ru/link/?req=doc&amp;base=LAW&amp;n=370477&amp;dst=100012" TargetMode="External"/><Relationship Id="rId91" Type="http://schemas.openxmlformats.org/officeDocument/2006/relationships/hyperlink" Target="https://login.consultant.ru/link/?req=doc&amp;base=LAW&amp;n=370077" TargetMode="External"/><Relationship Id="rId96" Type="http://schemas.openxmlformats.org/officeDocument/2006/relationships/hyperlink" Target="https://login.consultant.ru/link/?req=doc&amp;base=LAW&amp;n=370080&amp;dst=100010" TargetMode="External"/><Relationship Id="rId140" Type="http://schemas.openxmlformats.org/officeDocument/2006/relationships/hyperlink" Target="https://login.consultant.ru/link/?req=doc&amp;base=RLAW351&amp;n=97993&amp;dst=100055" TargetMode="External"/><Relationship Id="rId145" Type="http://schemas.openxmlformats.org/officeDocument/2006/relationships/hyperlink" Target="https://login.consultant.ru/link/?req=doc&amp;base=RLAW351&amp;n=99384&amp;dst=100321" TargetMode="External"/><Relationship Id="rId1" Type="http://schemas.openxmlformats.org/officeDocument/2006/relationships/styles" Target="styles.xml"/><Relationship Id="rId6" Type="http://schemas.openxmlformats.org/officeDocument/2006/relationships/hyperlink" Target="https://login.consultant.ru/link/?req=doc&amp;base=RLAW351&amp;n=97993&amp;dst=100005" TargetMode="External"/><Relationship Id="rId23" Type="http://schemas.openxmlformats.org/officeDocument/2006/relationships/hyperlink" Target="https://login.consultant.ru/link/?req=doc&amp;base=LAW&amp;n=454998&amp;dst=100069" TargetMode="External"/><Relationship Id="rId28" Type="http://schemas.openxmlformats.org/officeDocument/2006/relationships/hyperlink" Target="https://login.consultant.ru/link/?req=doc&amp;base=LAW&amp;n=451143" TargetMode="External"/><Relationship Id="rId49" Type="http://schemas.openxmlformats.org/officeDocument/2006/relationships/hyperlink" Target="https://login.consultant.ru/link/?req=doc&amp;base=LAW&amp;n=472964&amp;dst=100450" TargetMode="External"/><Relationship Id="rId114" Type="http://schemas.openxmlformats.org/officeDocument/2006/relationships/hyperlink" Target="https://login.consultant.ru/link/?req=doc&amp;base=RLAW351&amp;n=99384&amp;dst=100116" TargetMode="External"/><Relationship Id="rId119" Type="http://schemas.openxmlformats.org/officeDocument/2006/relationships/hyperlink" Target="https://login.consultant.ru/link/?req=doc&amp;base=RLAW351&amp;n=97993&amp;dst=100016" TargetMode="External"/><Relationship Id="rId44" Type="http://schemas.openxmlformats.org/officeDocument/2006/relationships/hyperlink" Target="https://login.consultant.ru/link/?req=doc&amp;base=LAW&amp;n=451143&amp;dst=198" TargetMode="External"/><Relationship Id="rId60" Type="http://schemas.openxmlformats.org/officeDocument/2006/relationships/hyperlink" Target="https://login.consultant.ru/link/?req=doc&amp;base=RLAW351&amp;n=99384&amp;dst=100055" TargetMode="External"/><Relationship Id="rId65" Type="http://schemas.openxmlformats.org/officeDocument/2006/relationships/hyperlink" Target="https://login.consultant.ru/link/?req=doc&amp;base=LAW&amp;n=472964&amp;dst=101936" TargetMode="External"/><Relationship Id="rId81" Type="http://schemas.openxmlformats.org/officeDocument/2006/relationships/hyperlink" Target="https://login.consultant.ru/link/?req=doc&amp;base=LAW&amp;n=439962" TargetMode="External"/><Relationship Id="rId86" Type="http://schemas.openxmlformats.org/officeDocument/2006/relationships/hyperlink" Target="https://login.consultant.ru/link/?req=doc&amp;base=LAW&amp;n=157003" TargetMode="External"/><Relationship Id="rId130" Type="http://schemas.openxmlformats.org/officeDocument/2006/relationships/hyperlink" Target="https://login.consultant.ru/link/?req=doc&amp;base=RLAW351&amp;n=99384&amp;dst=100165" TargetMode="External"/><Relationship Id="rId135" Type="http://schemas.openxmlformats.org/officeDocument/2006/relationships/hyperlink" Target="https://login.consultant.ru/link/?req=doc&amp;base=RLAW351&amp;n=99384&amp;dst=100272" TargetMode="External"/><Relationship Id="rId13" Type="http://schemas.openxmlformats.org/officeDocument/2006/relationships/hyperlink" Target="https://login.consultant.ru/link/?req=doc&amp;base=RLAW351&amp;n=97993&amp;dst=100006" TargetMode="External"/><Relationship Id="rId18" Type="http://schemas.openxmlformats.org/officeDocument/2006/relationships/hyperlink" Target="https://login.consultant.ru/link/?req=doc&amp;base=LAW&amp;n=454998&amp;dst=369" TargetMode="External"/><Relationship Id="rId39" Type="http://schemas.openxmlformats.org/officeDocument/2006/relationships/hyperlink" Target="https://login.consultant.ru/link/?req=doc&amp;base=RLAW351&amp;n=99384&amp;dst=100024" TargetMode="External"/><Relationship Id="rId109" Type="http://schemas.openxmlformats.org/officeDocument/2006/relationships/hyperlink" Target="https://login.consultant.ru/link/?req=doc&amp;base=RLAW351&amp;n=99384&amp;dst=100109" TargetMode="External"/><Relationship Id="rId34" Type="http://schemas.openxmlformats.org/officeDocument/2006/relationships/hyperlink" Target="https://login.consultant.ru/link/?req=doc&amp;base=RLAW351&amp;n=99384&amp;dst=100008" TargetMode="External"/><Relationship Id="rId50" Type="http://schemas.openxmlformats.org/officeDocument/2006/relationships/hyperlink" Target="https://login.consultant.ru/link/?req=doc&amp;base=RLAW351&amp;n=99384&amp;dst=100048" TargetMode="External"/><Relationship Id="rId55" Type="http://schemas.openxmlformats.org/officeDocument/2006/relationships/hyperlink" Target="https://login.consultant.ru/link/?req=doc&amp;base=LAW&amp;n=439282" TargetMode="External"/><Relationship Id="rId76" Type="http://schemas.openxmlformats.org/officeDocument/2006/relationships/hyperlink" Target="https://login.consultant.ru/link/?req=doc&amp;base=LAW&amp;n=401865" TargetMode="External"/><Relationship Id="rId97" Type="http://schemas.openxmlformats.org/officeDocument/2006/relationships/hyperlink" Target="https://login.consultant.ru/link/?req=doc&amp;base=LAW&amp;n=454998&amp;dst=100252" TargetMode="External"/><Relationship Id="rId104" Type="http://schemas.openxmlformats.org/officeDocument/2006/relationships/hyperlink" Target="https://login.consultant.ru/link/?req=doc&amp;base=RLAW351&amp;n=99384&amp;dst=100098" TargetMode="External"/><Relationship Id="rId120" Type="http://schemas.openxmlformats.org/officeDocument/2006/relationships/hyperlink" Target="https://login.consultant.ru/link/?req=doc&amp;base=LAW&amp;n=466511&amp;dst=348" TargetMode="External"/><Relationship Id="rId125" Type="http://schemas.openxmlformats.org/officeDocument/2006/relationships/hyperlink" Target="https://login.consultant.ru/link/?req=doc&amp;base=LAW&amp;n=327743" TargetMode="External"/><Relationship Id="rId141" Type="http://schemas.openxmlformats.org/officeDocument/2006/relationships/hyperlink" Target="https://login.consultant.ru/link/?req=doc&amp;base=RLAW351&amp;n=99384&amp;dst=100315" TargetMode="External"/><Relationship Id="rId146" Type="http://schemas.openxmlformats.org/officeDocument/2006/relationships/hyperlink" Target="https://login.consultant.ru/link/?req=doc&amp;base=RLAW351&amp;n=99384&amp;dst=100323" TargetMode="External"/><Relationship Id="rId7" Type="http://schemas.openxmlformats.org/officeDocument/2006/relationships/hyperlink" Target="https://login.consultant.ru/link/?req=doc&amp;base=RLAW351&amp;n=99384&amp;dst=100005" TargetMode="External"/><Relationship Id="rId71" Type="http://schemas.openxmlformats.org/officeDocument/2006/relationships/hyperlink" Target="https://login.consultant.ru/link/?req=doc&amp;base=LAW&amp;n=466511&amp;dst=114" TargetMode="External"/><Relationship Id="rId92" Type="http://schemas.openxmlformats.org/officeDocument/2006/relationships/hyperlink" Target="https://login.consultant.ru/link/?req=doc&amp;base=LAW&amp;n=416066" TargetMode="External"/><Relationship Id="rId2" Type="http://schemas.microsoft.com/office/2007/relationships/stylesWithEffects" Target="stylesWithEffects.xml"/><Relationship Id="rId29" Type="http://schemas.openxmlformats.org/officeDocument/2006/relationships/hyperlink" Target="https://login.consultant.ru/link/?req=doc&amp;base=RLAW351&amp;n=97993&amp;dst=100013" TargetMode="External"/><Relationship Id="rId24" Type="http://schemas.openxmlformats.org/officeDocument/2006/relationships/hyperlink" Target="https://login.consultant.ru/link/?req=doc&amp;base=RLAW351&amp;n=97993&amp;dst=100011" TargetMode="External"/><Relationship Id="rId40" Type="http://schemas.openxmlformats.org/officeDocument/2006/relationships/hyperlink" Target="https://login.consultant.ru/link/?req=doc&amp;base=LAW&amp;n=454998" TargetMode="External"/><Relationship Id="rId45" Type="http://schemas.openxmlformats.org/officeDocument/2006/relationships/hyperlink" Target="https://login.consultant.ru/link/?req=doc&amp;base=LAW&amp;n=472964&amp;dst=104691" TargetMode="External"/><Relationship Id="rId66" Type="http://schemas.openxmlformats.org/officeDocument/2006/relationships/hyperlink" Target="https://login.consultant.ru/link/?req=doc&amp;base=LAW&amp;n=451143&amp;dst=164" TargetMode="External"/><Relationship Id="rId87" Type="http://schemas.openxmlformats.org/officeDocument/2006/relationships/hyperlink" Target="https://login.consultant.ru/link/?req=doc&amp;base=LAW&amp;n=433852" TargetMode="External"/><Relationship Id="rId110" Type="http://schemas.openxmlformats.org/officeDocument/2006/relationships/hyperlink" Target="https://login.consultant.ru/link/?req=doc&amp;base=RLAW351&amp;n=99384&amp;dst=100110" TargetMode="External"/><Relationship Id="rId115" Type="http://schemas.openxmlformats.org/officeDocument/2006/relationships/hyperlink" Target="https://login.consultant.ru/link/?req=doc&amp;base=RLAW351&amp;n=99384&amp;dst=100117" TargetMode="External"/><Relationship Id="rId131" Type="http://schemas.openxmlformats.org/officeDocument/2006/relationships/hyperlink" Target="https://login.consultant.ru/link/?req=doc&amp;base=RLAW351&amp;n=99384&amp;dst=100187" TargetMode="External"/><Relationship Id="rId136" Type="http://schemas.openxmlformats.org/officeDocument/2006/relationships/hyperlink" Target="https://login.consultant.ru/link/?req=doc&amp;base=LAW&amp;n=472964&amp;dst=100021" TargetMode="External"/><Relationship Id="rId61" Type="http://schemas.openxmlformats.org/officeDocument/2006/relationships/hyperlink" Target="https://login.consultant.ru/link/?req=doc&amp;base=LAW&amp;n=458868" TargetMode="External"/><Relationship Id="rId82" Type="http://schemas.openxmlformats.org/officeDocument/2006/relationships/hyperlink" Target="https://login.consultant.ru/link/?req=doc&amp;base=LAW&amp;n=474804&amp;dst=104990" TargetMode="External"/><Relationship Id="rId19" Type="http://schemas.openxmlformats.org/officeDocument/2006/relationships/hyperlink" Target="https://login.consultant.ru/link/?req=doc&amp;base=LAW&amp;n=454998&amp;dst=371" TargetMode="External"/><Relationship Id="rId14" Type="http://schemas.openxmlformats.org/officeDocument/2006/relationships/hyperlink" Target="https://login.consultant.ru/link/?req=doc&amp;base=RLAW351&amp;n=98967&amp;dst=133240" TargetMode="External"/><Relationship Id="rId30" Type="http://schemas.openxmlformats.org/officeDocument/2006/relationships/hyperlink" Target="https://login.consultant.ru/link/?req=doc&amp;base=LAW&amp;n=454998&amp;dst=100752" TargetMode="External"/><Relationship Id="rId35" Type="http://schemas.openxmlformats.org/officeDocument/2006/relationships/hyperlink" Target="https://login.consultant.ru/link/?req=doc&amp;base=RLAW351&amp;n=99384&amp;dst=100010" TargetMode="External"/><Relationship Id="rId56" Type="http://schemas.openxmlformats.org/officeDocument/2006/relationships/hyperlink" Target="https://login.consultant.ru/link/?req=doc&amp;base=LAW&amp;n=472964&amp;dst=101936" TargetMode="External"/><Relationship Id="rId77" Type="http://schemas.openxmlformats.org/officeDocument/2006/relationships/hyperlink" Target="https://login.consultant.ru/link/?req=doc&amp;base=LAW&amp;n=35503&amp;dst=100010" TargetMode="External"/><Relationship Id="rId100" Type="http://schemas.openxmlformats.org/officeDocument/2006/relationships/hyperlink" Target="https://login.consultant.ru/link/?req=doc&amp;base=LAW&amp;n=459983" TargetMode="External"/><Relationship Id="rId105" Type="http://schemas.openxmlformats.org/officeDocument/2006/relationships/hyperlink" Target="https://login.consultant.ru/link/?req=doc&amp;base=RLAW351&amp;n=99384&amp;dst=100100" TargetMode="External"/><Relationship Id="rId126" Type="http://schemas.openxmlformats.org/officeDocument/2006/relationships/hyperlink" Target="https://login.consultant.ru/link/?req=doc&amp;base=LAW&amp;n=327743&amp;dst=102606" TargetMode="External"/><Relationship Id="rId147" Type="http://schemas.openxmlformats.org/officeDocument/2006/relationships/hyperlink" Target="https://login.consultant.ru/link/?req=doc&amp;base=RLAW351&amp;n=99384&amp;dst=100324" TargetMode="External"/><Relationship Id="rId8" Type="http://schemas.openxmlformats.org/officeDocument/2006/relationships/hyperlink" Target="https://login.consultant.ru/link/?req=doc&amp;base=LAW&amp;n=454998&amp;dst=100831" TargetMode="External"/><Relationship Id="rId51" Type="http://schemas.openxmlformats.org/officeDocument/2006/relationships/hyperlink" Target="https://login.consultant.ru/link/?req=doc&amp;base=LAW&amp;n=388687" TargetMode="External"/><Relationship Id="rId72" Type="http://schemas.openxmlformats.org/officeDocument/2006/relationships/hyperlink" Target="https://login.consultant.ru/link/?req=doc&amp;base=LAW&amp;n=465550&amp;dst=100177" TargetMode="External"/><Relationship Id="rId93" Type="http://schemas.openxmlformats.org/officeDocument/2006/relationships/hyperlink" Target="https://login.consultant.ru/link/?req=doc&amp;base=LAW&amp;n=370075" TargetMode="External"/><Relationship Id="rId98" Type="http://schemas.openxmlformats.org/officeDocument/2006/relationships/hyperlink" Target="https://login.consultant.ru/link/?req=doc&amp;base=LAW&amp;n=454998&amp;dst=101166" TargetMode="External"/><Relationship Id="rId121" Type="http://schemas.openxmlformats.org/officeDocument/2006/relationships/hyperlink" Target="https://login.consultant.ru/link/?req=doc&amp;base=LAW&amp;n=466511&amp;dst=100543" TargetMode="External"/><Relationship Id="rId142" Type="http://schemas.openxmlformats.org/officeDocument/2006/relationships/hyperlink" Target="https://login.consultant.ru/link/?req=doc&amp;base=RLAW351&amp;n=99384&amp;dst=100316" TargetMode="External"/><Relationship Id="rId3" Type="http://schemas.openxmlformats.org/officeDocument/2006/relationships/settings" Target="settings.xml"/><Relationship Id="rId25" Type="http://schemas.openxmlformats.org/officeDocument/2006/relationships/hyperlink" Target="https://login.consultant.ru/link/?req=doc&amp;base=RLAW351&amp;n=96979&amp;dst=100034" TargetMode="External"/><Relationship Id="rId46" Type="http://schemas.openxmlformats.org/officeDocument/2006/relationships/hyperlink" Target="https://login.consultant.ru/link/?req=doc&amp;base=LAW&amp;n=472964&amp;dst=100450" TargetMode="External"/><Relationship Id="rId67" Type="http://schemas.openxmlformats.org/officeDocument/2006/relationships/hyperlink" Target="https://login.consultant.ru/link/?req=doc&amp;base=LAW&amp;n=129344" TargetMode="External"/><Relationship Id="rId116" Type="http://schemas.openxmlformats.org/officeDocument/2006/relationships/hyperlink" Target="https://login.consultant.ru/link/?req=doc&amp;base=RLAW351&amp;n=99384&amp;dst=100118" TargetMode="External"/><Relationship Id="rId137" Type="http://schemas.openxmlformats.org/officeDocument/2006/relationships/hyperlink" Target="https://login.consultant.ru/link/?req=doc&amp;base=RLAW351&amp;n=99384&amp;dst=100312" TargetMode="External"/><Relationship Id="rId20" Type="http://schemas.openxmlformats.org/officeDocument/2006/relationships/hyperlink" Target="https://login.consultant.ru/link/?req=doc&amp;base=LAW&amp;n=454998" TargetMode="External"/><Relationship Id="rId41" Type="http://schemas.openxmlformats.org/officeDocument/2006/relationships/hyperlink" Target="https://login.consultant.ru/link/?req=doc&amp;base=RLAW351&amp;n=99384&amp;dst=100045" TargetMode="External"/><Relationship Id="rId62" Type="http://schemas.openxmlformats.org/officeDocument/2006/relationships/hyperlink" Target="https://login.consultant.ru/link/?req=doc&amp;base=RLAW351&amp;n=99384&amp;dst=100073" TargetMode="External"/><Relationship Id="rId83" Type="http://schemas.openxmlformats.org/officeDocument/2006/relationships/hyperlink" Target="https://login.consultant.ru/link/?req=doc&amp;base=LAW&amp;n=370477&amp;dst=100012" TargetMode="External"/><Relationship Id="rId88" Type="http://schemas.openxmlformats.org/officeDocument/2006/relationships/hyperlink" Target="https://login.consultant.ru/link/?req=doc&amp;base=LAW&amp;n=341304" TargetMode="External"/><Relationship Id="rId111" Type="http://schemas.openxmlformats.org/officeDocument/2006/relationships/hyperlink" Target="https://login.consultant.ru/link/?req=doc&amp;base=RLAW351&amp;n=99384&amp;dst=100112" TargetMode="External"/><Relationship Id="rId132" Type="http://schemas.openxmlformats.org/officeDocument/2006/relationships/hyperlink" Target="https://login.consultant.ru/link/?req=doc&amp;base=RLAW351&amp;n=99384&amp;dst=100218" TargetMode="External"/><Relationship Id="rId15" Type="http://schemas.openxmlformats.org/officeDocument/2006/relationships/hyperlink" Target="https://login.consultant.ru/link/?req=doc&amp;base=LAW&amp;n=454998&amp;dst=363" TargetMode="External"/><Relationship Id="rId36" Type="http://schemas.openxmlformats.org/officeDocument/2006/relationships/hyperlink" Target="https://login.consultant.ru/link/?req=doc&amp;base=RLAW351&amp;n=99384&amp;dst=100013" TargetMode="External"/><Relationship Id="rId57" Type="http://schemas.openxmlformats.org/officeDocument/2006/relationships/hyperlink" Target="https://login.consultant.ru/link/?req=doc&amp;base=LAW&amp;n=472964&amp;dst=100450" TargetMode="External"/><Relationship Id="rId106" Type="http://schemas.openxmlformats.org/officeDocument/2006/relationships/hyperlink" Target="https://login.consultant.ru/link/?req=doc&amp;base=RLAW351&amp;n=99384&amp;dst=100103" TargetMode="External"/><Relationship Id="rId127" Type="http://schemas.openxmlformats.org/officeDocument/2006/relationships/hyperlink" Target="https://login.consultant.ru/link/?req=doc&amp;base=RLAW351&amp;n=99384&amp;dst=100120" TargetMode="External"/><Relationship Id="rId10" Type="http://schemas.openxmlformats.org/officeDocument/2006/relationships/hyperlink" Target="https://login.consultant.ru/link/?req=doc&amp;base=RLAW351&amp;n=97993&amp;dst=100005" TargetMode="External"/><Relationship Id="rId31" Type="http://schemas.openxmlformats.org/officeDocument/2006/relationships/hyperlink" Target="https://login.consultant.ru/link/?req=doc&amp;base=RLAW351&amp;n=97379&amp;dst=100019" TargetMode="External"/><Relationship Id="rId52" Type="http://schemas.openxmlformats.org/officeDocument/2006/relationships/hyperlink" Target="https://login.consultant.ru/link/?req=doc&amp;base=LAW&amp;n=472964&amp;dst=101936" TargetMode="External"/><Relationship Id="rId73" Type="http://schemas.openxmlformats.org/officeDocument/2006/relationships/hyperlink" Target="https://login.consultant.ru/link/?req=doc&amp;base=RLAW351&amp;n=97435" TargetMode="External"/><Relationship Id="rId78" Type="http://schemas.openxmlformats.org/officeDocument/2006/relationships/hyperlink" Target="https://login.consultant.ru/link/?req=doc&amp;base=LAW&amp;n=354666&amp;dst=100051" TargetMode="External"/><Relationship Id="rId94" Type="http://schemas.openxmlformats.org/officeDocument/2006/relationships/hyperlink" Target="https://login.consultant.ru/link/?req=doc&amp;base=LAW&amp;n=459983" TargetMode="External"/><Relationship Id="rId99" Type="http://schemas.openxmlformats.org/officeDocument/2006/relationships/hyperlink" Target="https://login.consultant.ru/link/?req=doc&amp;base=LAW&amp;n=131056" TargetMode="External"/><Relationship Id="rId101" Type="http://schemas.openxmlformats.org/officeDocument/2006/relationships/hyperlink" Target="https://login.consultant.ru/link/?req=doc&amp;base=LAW&amp;n=370077" TargetMode="External"/><Relationship Id="rId122" Type="http://schemas.openxmlformats.org/officeDocument/2006/relationships/hyperlink" Target="https://login.consultant.ru/link/?req=doc&amp;base=LAW&amp;n=466511&amp;dst=100544" TargetMode="External"/><Relationship Id="rId143" Type="http://schemas.openxmlformats.org/officeDocument/2006/relationships/hyperlink" Target="https://login.consultant.ru/link/?req=doc&amp;base=RLAW351&amp;n=97993&amp;dst=100056"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2964&amp;dst=100017" TargetMode="External"/><Relationship Id="rId26" Type="http://schemas.openxmlformats.org/officeDocument/2006/relationships/hyperlink" Target="https://login.consultant.ru/link/?req=doc&amp;base=RLAW351&amp;n=99384&amp;dst=100006" TargetMode="External"/><Relationship Id="rId47" Type="http://schemas.openxmlformats.org/officeDocument/2006/relationships/hyperlink" Target="https://login.consultant.ru/link/?req=doc&amp;base=LAW&amp;n=472964&amp;dst=104080" TargetMode="External"/><Relationship Id="rId68" Type="http://schemas.openxmlformats.org/officeDocument/2006/relationships/hyperlink" Target="https://login.consultant.ru/link/?req=doc&amp;base=LAW&amp;n=466515&amp;dst=40" TargetMode="External"/><Relationship Id="rId89" Type="http://schemas.openxmlformats.org/officeDocument/2006/relationships/hyperlink" Target="https://login.consultant.ru/link/?req=doc&amp;base=RLAW351&amp;n=93723" TargetMode="External"/><Relationship Id="rId112" Type="http://schemas.openxmlformats.org/officeDocument/2006/relationships/hyperlink" Target="https://login.consultant.ru/link/?req=doc&amp;base=RLAW351&amp;n=99384&amp;dst=100114" TargetMode="External"/><Relationship Id="rId133" Type="http://schemas.openxmlformats.org/officeDocument/2006/relationships/hyperlink" Target="https://login.consultant.ru/link/?req=doc&amp;base=RLAW351&amp;n=99384&amp;dst=100229" TargetMode="External"/><Relationship Id="rId16" Type="http://schemas.openxmlformats.org/officeDocument/2006/relationships/hyperlink" Target="https://login.consultant.ru/link/?req=doc&amp;base=LAW&amp;n=454998&amp;dst=364" TargetMode="External"/><Relationship Id="rId37" Type="http://schemas.openxmlformats.org/officeDocument/2006/relationships/hyperlink" Target="https://login.consultant.ru/link/?req=doc&amp;base=LAW&amp;n=472964&amp;dst=109481" TargetMode="External"/><Relationship Id="rId58" Type="http://schemas.openxmlformats.org/officeDocument/2006/relationships/hyperlink" Target="https://login.consultant.ru/link/?req=doc&amp;base=LAW&amp;n=422211" TargetMode="External"/><Relationship Id="rId79" Type="http://schemas.openxmlformats.org/officeDocument/2006/relationships/hyperlink" Target="https://login.consultant.ru/link/?req=doc&amp;base=RLAW351&amp;n=91868" TargetMode="External"/><Relationship Id="rId102" Type="http://schemas.openxmlformats.org/officeDocument/2006/relationships/hyperlink" Target="https://login.consultant.ru/link/?req=doc&amp;base=LAW&amp;n=416066" TargetMode="External"/><Relationship Id="rId123" Type="http://schemas.openxmlformats.org/officeDocument/2006/relationships/hyperlink" Target="https://login.consultant.ru/link/?req=doc&amp;base=LAW&amp;n=466511&amp;dst=341" TargetMode="External"/><Relationship Id="rId144" Type="http://schemas.openxmlformats.org/officeDocument/2006/relationships/hyperlink" Target="https://login.consultant.ru/link/?req=doc&amp;base=RLAW351&amp;n=97993&amp;dst=100059" TargetMode="External"/><Relationship Id="rId90" Type="http://schemas.openxmlformats.org/officeDocument/2006/relationships/hyperlink" Target="https://login.consultant.ru/link/?req=doc&amp;base=LAW&amp;n=459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298</Pages>
  <Words>68073</Words>
  <Characters>388021</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Пястун М.М.</dc:creator>
  <cp:lastModifiedBy>Пястун М.М.</cp:lastModifiedBy>
  <cp:revision>2</cp:revision>
  <dcterms:created xsi:type="dcterms:W3CDTF">2024-07-18T05:34:00Z</dcterms:created>
  <dcterms:modified xsi:type="dcterms:W3CDTF">2024-07-18T05:38:00Z</dcterms:modified>
</cp:coreProperties>
</file>